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C0A18" w14:textId="77777777" w:rsidR="001C55ED" w:rsidRDefault="001C55ED">
      <w:pPr>
        <w:rPr>
          <w:b/>
          <w:bCs/>
        </w:rPr>
      </w:pPr>
    </w:p>
    <w:p w14:paraId="32EC1130" w14:textId="57CE6CFE" w:rsidR="00912F35" w:rsidRPr="00D1181E" w:rsidRDefault="00214989" w:rsidP="009C5708">
      <w:pPr>
        <w:pStyle w:val="Heading2"/>
        <w:numPr>
          <w:ilvl w:val="0"/>
          <w:numId w:val="0"/>
        </w:numPr>
        <w:rPr>
          <w:rFonts w:ascii="Arial" w:hAnsi="Arial" w:cs="Arial"/>
          <w:sz w:val="22"/>
        </w:rPr>
      </w:pPr>
      <w:r w:rsidRPr="00D1181E">
        <w:rPr>
          <w:rFonts w:ascii="Arial" w:hAnsi="Arial" w:cs="Arial"/>
          <w:sz w:val="22"/>
        </w:rPr>
        <w:t>Idaho Co</w:t>
      </w:r>
      <w:r w:rsidR="00912F35" w:rsidRPr="00D1181E">
        <w:rPr>
          <w:rFonts w:ascii="Arial" w:hAnsi="Arial" w:cs="Arial"/>
          <w:sz w:val="22"/>
        </w:rPr>
        <w:t>mmunity Development Block Grant</w:t>
      </w:r>
    </w:p>
    <w:p w14:paraId="255C2971" w14:textId="77777777" w:rsidR="00214989" w:rsidRPr="00D1181E" w:rsidRDefault="0092157F" w:rsidP="009C5708">
      <w:pPr>
        <w:pStyle w:val="Heading2"/>
        <w:numPr>
          <w:ilvl w:val="0"/>
          <w:numId w:val="0"/>
        </w:numPr>
        <w:rPr>
          <w:rFonts w:ascii="Arial" w:hAnsi="Arial" w:cs="Arial"/>
          <w:sz w:val="22"/>
        </w:rPr>
      </w:pPr>
      <w:r>
        <w:rPr>
          <w:rFonts w:ascii="Arial" w:hAnsi="Arial" w:cs="Arial"/>
          <w:sz w:val="22"/>
        </w:rPr>
        <w:t>(</w:t>
      </w:r>
      <w:r w:rsidR="00214989" w:rsidRPr="00D1181E">
        <w:rPr>
          <w:rFonts w:ascii="Arial" w:hAnsi="Arial" w:cs="Arial"/>
          <w:sz w:val="22"/>
        </w:rPr>
        <w:t>CDBG)</w:t>
      </w:r>
      <w:r w:rsidR="009C5708" w:rsidRPr="00D1181E">
        <w:rPr>
          <w:rFonts w:ascii="Arial" w:hAnsi="Arial" w:cs="Arial"/>
          <w:sz w:val="22"/>
        </w:rPr>
        <w:t xml:space="preserve"> </w:t>
      </w:r>
      <w:r w:rsidR="00214989" w:rsidRPr="00D1181E">
        <w:rPr>
          <w:rFonts w:ascii="Arial" w:hAnsi="Arial" w:cs="Arial"/>
          <w:sz w:val="22"/>
        </w:rPr>
        <w:t>Citizen Participation Plan</w:t>
      </w:r>
    </w:p>
    <w:p w14:paraId="5BAEA712" w14:textId="77777777" w:rsidR="00214989" w:rsidRPr="00D1181E" w:rsidRDefault="00214989" w:rsidP="00214989">
      <w:pPr>
        <w:jc w:val="center"/>
        <w:rPr>
          <w:rFonts w:ascii="Arial" w:hAnsi="Arial" w:cs="Arial"/>
          <w:b/>
          <w:sz w:val="22"/>
        </w:rPr>
      </w:pPr>
    </w:p>
    <w:p w14:paraId="564C4145" w14:textId="77777777" w:rsidR="00214989" w:rsidRPr="00D1181E" w:rsidRDefault="00214989" w:rsidP="00214989">
      <w:pPr>
        <w:jc w:val="center"/>
        <w:rPr>
          <w:rFonts w:ascii="Arial" w:hAnsi="Arial" w:cs="Arial"/>
          <w:b/>
          <w:sz w:val="22"/>
        </w:rPr>
      </w:pPr>
      <w:r w:rsidRPr="00D1181E">
        <w:rPr>
          <w:rFonts w:ascii="Arial" w:hAnsi="Arial" w:cs="Arial"/>
          <w:b/>
          <w:sz w:val="22"/>
        </w:rPr>
        <w:t>City/County of _____________________</w:t>
      </w:r>
    </w:p>
    <w:p w14:paraId="4670C4D7" w14:textId="77777777" w:rsidR="00CE5E3C" w:rsidRPr="00D1181E" w:rsidRDefault="00CE5E3C" w:rsidP="00214989">
      <w:pPr>
        <w:jc w:val="center"/>
        <w:rPr>
          <w:rFonts w:ascii="Arial" w:hAnsi="Arial" w:cs="Arial"/>
          <w:b/>
          <w:sz w:val="22"/>
        </w:rPr>
      </w:pPr>
    </w:p>
    <w:p w14:paraId="6F3C3E99" w14:textId="77777777" w:rsidR="00214989" w:rsidRPr="00D1181E" w:rsidRDefault="00214989" w:rsidP="00214989">
      <w:pPr>
        <w:rPr>
          <w:rFonts w:ascii="Arial" w:hAnsi="Arial" w:cs="Arial"/>
          <w:sz w:val="20"/>
          <w:szCs w:val="22"/>
        </w:rPr>
      </w:pPr>
    </w:p>
    <w:p w14:paraId="753A7342" w14:textId="77777777" w:rsidR="00214989" w:rsidRPr="00D1181E" w:rsidRDefault="00214989" w:rsidP="00214989">
      <w:pPr>
        <w:rPr>
          <w:rFonts w:ascii="Arial" w:hAnsi="Arial" w:cs="Arial"/>
          <w:sz w:val="20"/>
          <w:szCs w:val="22"/>
        </w:rPr>
      </w:pPr>
      <w:r w:rsidRPr="00D1181E">
        <w:rPr>
          <w:rFonts w:ascii="Arial" w:hAnsi="Arial" w:cs="Arial"/>
          <w:sz w:val="20"/>
          <w:szCs w:val="22"/>
        </w:rPr>
        <w:t xml:space="preserve">Pursuant to citizen participation requirements for </w:t>
      </w:r>
      <w:r w:rsidR="00AB7FB3" w:rsidRPr="00D1181E">
        <w:rPr>
          <w:rFonts w:ascii="Arial" w:hAnsi="Arial" w:cs="Arial"/>
          <w:sz w:val="20"/>
          <w:szCs w:val="22"/>
        </w:rPr>
        <w:t xml:space="preserve">Idaho Community Block Grant </w:t>
      </w:r>
      <w:r w:rsidRPr="00D1181E">
        <w:rPr>
          <w:rFonts w:ascii="Arial" w:hAnsi="Arial" w:cs="Arial"/>
          <w:sz w:val="20"/>
          <w:szCs w:val="22"/>
        </w:rPr>
        <w:t>participants, the City/County of ______________ hereby certifies the following activities will be completed:</w:t>
      </w:r>
    </w:p>
    <w:p w14:paraId="5E649898" w14:textId="77777777" w:rsidR="00214989" w:rsidRPr="00D1181E" w:rsidRDefault="00214989" w:rsidP="00214989">
      <w:pPr>
        <w:rPr>
          <w:rFonts w:ascii="Arial" w:hAnsi="Arial" w:cs="Arial"/>
          <w:sz w:val="20"/>
          <w:szCs w:val="22"/>
        </w:rPr>
      </w:pPr>
    </w:p>
    <w:p w14:paraId="543EF588" w14:textId="53BFF42C" w:rsidR="00214989" w:rsidRPr="00D1181E" w:rsidRDefault="00214989" w:rsidP="00214989">
      <w:pPr>
        <w:rPr>
          <w:rFonts w:ascii="Arial" w:hAnsi="Arial" w:cs="Arial"/>
          <w:sz w:val="20"/>
          <w:szCs w:val="22"/>
        </w:rPr>
      </w:pPr>
      <w:r w:rsidRPr="00D1181E">
        <w:rPr>
          <w:rFonts w:ascii="Arial" w:hAnsi="Arial" w:cs="Arial"/>
          <w:sz w:val="20"/>
          <w:szCs w:val="22"/>
        </w:rPr>
        <w:t>Provide for and encourage citizen participation, particularly for low and moderate income persons who reside in slum or bli</w:t>
      </w:r>
      <w:r w:rsidR="0092157F">
        <w:rPr>
          <w:rFonts w:ascii="Arial" w:hAnsi="Arial" w:cs="Arial"/>
          <w:sz w:val="20"/>
          <w:szCs w:val="22"/>
        </w:rPr>
        <w:t xml:space="preserve">ghted areas and areas in which </w:t>
      </w:r>
      <w:r w:rsidRPr="00D1181E">
        <w:rPr>
          <w:rFonts w:ascii="Arial" w:hAnsi="Arial" w:cs="Arial"/>
          <w:sz w:val="20"/>
          <w:szCs w:val="22"/>
        </w:rPr>
        <w:t xml:space="preserve">CDBG funds are proposed to be used. Provide technical assistance to </w:t>
      </w:r>
      <w:r w:rsidR="00CC715E" w:rsidRPr="00D1181E">
        <w:rPr>
          <w:rFonts w:ascii="Arial" w:hAnsi="Arial" w:cs="Arial"/>
          <w:sz w:val="20"/>
          <w:szCs w:val="22"/>
        </w:rPr>
        <w:t>group’s</w:t>
      </w:r>
      <w:r w:rsidRPr="00D1181E">
        <w:rPr>
          <w:rFonts w:ascii="Arial" w:hAnsi="Arial" w:cs="Arial"/>
          <w:sz w:val="20"/>
          <w:szCs w:val="22"/>
        </w:rPr>
        <w:t xml:space="preserve"> representative of low and moderate income persons that request assistance in developing proposals in accordance with procedures developed by the department. Such assistance need not include providing funds to such groups.</w:t>
      </w:r>
    </w:p>
    <w:p w14:paraId="0E5E34FB" w14:textId="77777777" w:rsidR="00214989" w:rsidRPr="00D1181E" w:rsidRDefault="00214989" w:rsidP="00214989">
      <w:pPr>
        <w:rPr>
          <w:rFonts w:ascii="Arial" w:hAnsi="Arial" w:cs="Arial"/>
          <w:sz w:val="20"/>
          <w:szCs w:val="22"/>
        </w:rPr>
      </w:pPr>
    </w:p>
    <w:p w14:paraId="4F233B1A" w14:textId="2215C354" w:rsidR="00214989" w:rsidRPr="00D1181E" w:rsidRDefault="00214989" w:rsidP="00214989">
      <w:pPr>
        <w:rPr>
          <w:rFonts w:ascii="Arial" w:hAnsi="Arial" w:cs="Arial"/>
          <w:sz w:val="20"/>
          <w:szCs w:val="22"/>
        </w:rPr>
      </w:pPr>
      <w:r w:rsidRPr="00D1181E">
        <w:rPr>
          <w:rFonts w:ascii="Arial" w:hAnsi="Arial" w:cs="Arial"/>
          <w:sz w:val="20"/>
          <w:szCs w:val="22"/>
        </w:rPr>
        <w:t>Hold a minimum of two public hearings, each at a different stage of the program, for the purpose of obtaining citizens’ views. The first public hearing shall include a description of the proposed project, scope of work, budget, schedule, location, and beneficiaries. Any earned program income must also be noted.  The application, related documents, and the Application Handbook shall be available for citizens to review.</w:t>
      </w:r>
    </w:p>
    <w:p w14:paraId="159F3DF2" w14:textId="77777777" w:rsidR="00214989" w:rsidRPr="00D1181E" w:rsidRDefault="00214989" w:rsidP="00214989">
      <w:pPr>
        <w:rPr>
          <w:rFonts w:ascii="Arial" w:hAnsi="Arial" w:cs="Arial"/>
          <w:sz w:val="20"/>
          <w:szCs w:val="22"/>
        </w:rPr>
      </w:pPr>
    </w:p>
    <w:p w14:paraId="19183D2A" w14:textId="77777777" w:rsidR="00214989" w:rsidRPr="00D1181E" w:rsidRDefault="00214989" w:rsidP="00214989">
      <w:pPr>
        <w:rPr>
          <w:rFonts w:ascii="Arial" w:hAnsi="Arial" w:cs="Arial"/>
          <w:sz w:val="20"/>
          <w:szCs w:val="22"/>
        </w:rPr>
      </w:pPr>
      <w:r w:rsidRPr="00D1181E">
        <w:rPr>
          <w:rFonts w:ascii="Arial" w:hAnsi="Arial" w:cs="Arial"/>
          <w:sz w:val="20"/>
          <w:szCs w:val="22"/>
        </w:rPr>
        <w:t>The second public hearing on the status of funded activities and accomplishments to date; a general description of remaining work and a general desc</w:t>
      </w:r>
      <w:r w:rsidR="0092157F">
        <w:rPr>
          <w:rFonts w:ascii="Arial" w:hAnsi="Arial" w:cs="Arial"/>
          <w:sz w:val="20"/>
          <w:szCs w:val="22"/>
        </w:rPr>
        <w:t xml:space="preserve">ription of changes made to the </w:t>
      </w:r>
      <w:r w:rsidRPr="00D1181E">
        <w:rPr>
          <w:rFonts w:ascii="Arial" w:hAnsi="Arial" w:cs="Arial"/>
          <w:sz w:val="20"/>
          <w:szCs w:val="22"/>
        </w:rPr>
        <w:t>CDBG project scope of work, budget, schedule, location or beneficiaries.</w:t>
      </w:r>
    </w:p>
    <w:p w14:paraId="51EF3C57" w14:textId="77777777" w:rsidR="00214989" w:rsidRPr="00D1181E" w:rsidRDefault="00214989" w:rsidP="00214989">
      <w:pPr>
        <w:rPr>
          <w:rFonts w:ascii="Arial" w:hAnsi="Arial" w:cs="Arial"/>
          <w:sz w:val="20"/>
          <w:szCs w:val="22"/>
        </w:rPr>
      </w:pPr>
    </w:p>
    <w:p w14:paraId="61EAA567" w14:textId="37F32E1B" w:rsidR="00214989" w:rsidRPr="00D1181E" w:rsidRDefault="00214989" w:rsidP="00214989">
      <w:pPr>
        <w:rPr>
          <w:rFonts w:ascii="Arial" w:hAnsi="Arial" w:cs="Arial"/>
          <w:sz w:val="20"/>
          <w:szCs w:val="22"/>
        </w:rPr>
      </w:pPr>
      <w:r w:rsidRPr="00D1181E">
        <w:rPr>
          <w:rFonts w:ascii="Arial" w:hAnsi="Arial" w:cs="Arial"/>
          <w:sz w:val="20"/>
          <w:szCs w:val="22"/>
        </w:rPr>
        <w:t>A public hearing s</w:t>
      </w:r>
      <w:r w:rsidR="0092157F">
        <w:rPr>
          <w:rFonts w:ascii="Arial" w:hAnsi="Arial" w:cs="Arial"/>
          <w:sz w:val="20"/>
          <w:szCs w:val="22"/>
        </w:rPr>
        <w:t xml:space="preserve">hall also be held in the event </w:t>
      </w:r>
      <w:r w:rsidRPr="00D1181E">
        <w:rPr>
          <w:rFonts w:ascii="Arial" w:hAnsi="Arial" w:cs="Arial"/>
          <w:sz w:val="20"/>
          <w:szCs w:val="22"/>
        </w:rPr>
        <w:t>CDBG project activities are added, deleted or substantially changed from the application. Substantially changed means changes made in terms or purpose, scope, location or b</w:t>
      </w:r>
      <w:r w:rsidR="0092157F">
        <w:rPr>
          <w:rFonts w:ascii="Arial" w:hAnsi="Arial" w:cs="Arial"/>
          <w:sz w:val="20"/>
          <w:szCs w:val="22"/>
        </w:rPr>
        <w:t xml:space="preserve">eneficiaries as defined by the </w:t>
      </w:r>
      <w:r w:rsidRPr="00D1181E">
        <w:rPr>
          <w:rFonts w:ascii="Arial" w:hAnsi="Arial" w:cs="Arial"/>
          <w:sz w:val="20"/>
          <w:szCs w:val="22"/>
        </w:rPr>
        <w:t>CDBG program.</w:t>
      </w:r>
    </w:p>
    <w:p w14:paraId="01D84B6B" w14:textId="77777777" w:rsidR="00214989" w:rsidRPr="00D1181E" w:rsidRDefault="00214989" w:rsidP="00214989">
      <w:pPr>
        <w:rPr>
          <w:rFonts w:ascii="Arial" w:hAnsi="Arial" w:cs="Arial"/>
          <w:sz w:val="20"/>
          <w:szCs w:val="22"/>
        </w:rPr>
      </w:pPr>
    </w:p>
    <w:p w14:paraId="61D20A08" w14:textId="073C8B51" w:rsidR="00214989" w:rsidRPr="00D1181E" w:rsidRDefault="00214989" w:rsidP="00214989">
      <w:pPr>
        <w:rPr>
          <w:rFonts w:ascii="Arial" w:hAnsi="Arial" w:cs="Arial"/>
          <w:sz w:val="20"/>
          <w:szCs w:val="22"/>
        </w:rPr>
      </w:pPr>
      <w:r w:rsidRPr="00D1181E">
        <w:rPr>
          <w:rFonts w:ascii="Arial" w:hAnsi="Arial" w:cs="Arial"/>
          <w:sz w:val="20"/>
          <w:szCs w:val="22"/>
        </w:rPr>
        <w:t>Provide reasonable and timely access to local meetings, information and records pertaining to the local government’s proposed and actual</w:t>
      </w:r>
      <w:r w:rsidR="0092157F">
        <w:rPr>
          <w:rFonts w:ascii="Arial" w:hAnsi="Arial" w:cs="Arial"/>
          <w:sz w:val="20"/>
          <w:szCs w:val="22"/>
        </w:rPr>
        <w:t xml:space="preserve"> use of </w:t>
      </w:r>
      <w:r w:rsidRPr="00D1181E">
        <w:rPr>
          <w:rFonts w:ascii="Arial" w:hAnsi="Arial" w:cs="Arial"/>
          <w:sz w:val="20"/>
          <w:szCs w:val="22"/>
        </w:rPr>
        <w:t>CDBG funds. Public hearings shall be conducted at times and locations convenient to local citizens.</w:t>
      </w:r>
    </w:p>
    <w:p w14:paraId="51D7BDA8" w14:textId="77777777" w:rsidR="00214989" w:rsidRPr="00D1181E" w:rsidRDefault="00214989" w:rsidP="00214989">
      <w:pPr>
        <w:rPr>
          <w:rFonts w:ascii="Arial" w:hAnsi="Arial" w:cs="Arial"/>
          <w:sz w:val="20"/>
          <w:szCs w:val="22"/>
        </w:rPr>
      </w:pPr>
    </w:p>
    <w:p w14:paraId="5C93C453" w14:textId="3A38240C" w:rsidR="00214989" w:rsidRPr="00D1181E" w:rsidRDefault="00214989" w:rsidP="00214989">
      <w:pPr>
        <w:rPr>
          <w:rFonts w:ascii="Arial" w:hAnsi="Arial" w:cs="Arial"/>
          <w:sz w:val="20"/>
          <w:szCs w:val="22"/>
        </w:rPr>
      </w:pPr>
      <w:r w:rsidRPr="00D1181E">
        <w:rPr>
          <w:rFonts w:ascii="Arial" w:hAnsi="Arial" w:cs="Arial"/>
          <w:sz w:val="20"/>
          <w:szCs w:val="22"/>
        </w:rPr>
        <w:t>Public hearings shall be advertised in a local newspaper no less than seven (7) twenty-four (24) hour days prior to the hearing date. If there is no local newspaper, public notification will occur through some other method where there is wide distribution to citizens within the project area. The Community Development staff must approve this method.</w:t>
      </w:r>
    </w:p>
    <w:p w14:paraId="2BDF8C61" w14:textId="77777777" w:rsidR="00214989" w:rsidRPr="00D1181E" w:rsidRDefault="00214989" w:rsidP="00214989">
      <w:pPr>
        <w:rPr>
          <w:rFonts w:ascii="Arial" w:hAnsi="Arial" w:cs="Arial"/>
          <w:sz w:val="20"/>
          <w:szCs w:val="22"/>
        </w:rPr>
      </w:pPr>
    </w:p>
    <w:p w14:paraId="3A19321E" w14:textId="16CBA9A4" w:rsidR="00214989" w:rsidRPr="00D1181E" w:rsidRDefault="00214989" w:rsidP="00214989">
      <w:pPr>
        <w:rPr>
          <w:rFonts w:ascii="Arial" w:hAnsi="Arial" w:cs="Arial"/>
          <w:sz w:val="20"/>
          <w:szCs w:val="22"/>
        </w:rPr>
      </w:pPr>
      <w:r w:rsidRPr="00D1181E">
        <w:rPr>
          <w:rFonts w:ascii="Arial" w:hAnsi="Arial" w:cs="Arial"/>
          <w:sz w:val="20"/>
          <w:szCs w:val="22"/>
        </w:rPr>
        <w:t xml:space="preserve">A copy of the publication and/or affidavit of publication shall be submitted to the department. The notice should identify all of the topics to be addressed in the public hearing including the assurances that hearings shall be held in facilities that are accessible to persons with disabilities and that alternative formats shall be available to persons with disabilities where practicable, and with </w:t>
      </w:r>
      <w:r w:rsidR="00E8755F" w:rsidRPr="00D1181E">
        <w:rPr>
          <w:rFonts w:ascii="Arial" w:hAnsi="Arial" w:cs="Arial"/>
          <w:sz w:val="20"/>
          <w:szCs w:val="22"/>
        </w:rPr>
        <w:t>advance notice to the unit</w:t>
      </w:r>
      <w:r w:rsidRPr="00D1181E">
        <w:rPr>
          <w:rFonts w:ascii="Arial" w:hAnsi="Arial" w:cs="Arial"/>
          <w:sz w:val="20"/>
          <w:szCs w:val="22"/>
        </w:rPr>
        <w:t xml:space="preserve"> of local government.</w:t>
      </w:r>
    </w:p>
    <w:p w14:paraId="73A46A4F" w14:textId="77777777" w:rsidR="00214989" w:rsidRPr="00D1181E" w:rsidRDefault="00214989" w:rsidP="00214989">
      <w:pPr>
        <w:rPr>
          <w:rFonts w:ascii="Arial" w:hAnsi="Arial" w:cs="Arial"/>
          <w:sz w:val="20"/>
          <w:szCs w:val="22"/>
        </w:rPr>
      </w:pPr>
    </w:p>
    <w:p w14:paraId="058F487F" w14:textId="1E37C4C8" w:rsidR="00214989" w:rsidRPr="00D1181E" w:rsidRDefault="00214989" w:rsidP="00214989">
      <w:pPr>
        <w:rPr>
          <w:rFonts w:ascii="Arial" w:hAnsi="Arial" w:cs="Arial"/>
          <w:sz w:val="20"/>
          <w:szCs w:val="22"/>
        </w:rPr>
      </w:pPr>
      <w:r w:rsidRPr="00D1181E">
        <w:rPr>
          <w:rFonts w:ascii="Arial" w:hAnsi="Arial" w:cs="Arial"/>
          <w:sz w:val="20"/>
          <w:szCs w:val="22"/>
        </w:rPr>
        <w:t xml:space="preserve">Citizens shall also be notified they will be given the opportunity to comment orally or in writing at a minimum of </w:t>
      </w:r>
      <w:r w:rsidR="00E8755F" w:rsidRPr="00D1181E">
        <w:rPr>
          <w:rFonts w:ascii="Arial" w:hAnsi="Arial" w:cs="Arial"/>
          <w:sz w:val="20"/>
          <w:szCs w:val="22"/>
        </w:rPr>
        <w:t>_____</w:t>
      </w:r>
      <w:r w:rsidR="00E8755F" w:rsidRPr="00D1181E">
        <w:rPr>
          <w:rFonts w:ascii="Arial" w:hAnsi="Arial" w:cs="Arial"/>
          <w:sz w:val="20"/>
          <w:szCs w:val="22"/>
          <w:u w:val="single"/>
        </w:rPr>
        <w:t>(</w:t>
      </w:r>
      <w:r w:rsidR="00E8755F" w:rsidRPr="00D1181E">
        <w:rPr>
          <w:rFonts w:ascii="Arial" w:hAnsi="Arial" w:cs="Arial"/>
          <w:i/>
          <w:sz w:val="20"/>
          <w:szCs w:val="22"/>
          <w:u w:val="single"/>
        </w:rPr>
        <w:t>timeframe</w:t>
      </w:r>
      <w:r w:rsidR="00E8755F" w:rsidRPr="00D1181E">
        <w:rPr>
          <w:rFonts w:ascii="Arial" w:hAnsi="Arial" w:cs="Arial"/>
          <w:sz w:val="20"/>
          <w:szCs w:val="22"/>
          <w:u w:val="single"/>
        </w:rPr>
        <w:t>)</w:t>
      </w:r>
      <w:r w:rsidR="00E8755F" w:rsidRPr="00D1181E">
        <w:rPr>
          <w:rFonts w:ascii="Arial" w:hAnsi="Arial" w:cs="Arial"/>
          <w:sz w:val="20"/>
          <w:szCs w:val="22"/>
        </w:rPr>
        <w:t xml:space="preserve">_______ </w:t>
      </w:r>
      <w:r w:rsidRPr="00D1181E">
        <w:rPr>
          <w:rFonts w:ascii="Arial" w:hAnsi="Arial" w:cs="Arial"/>
          <w:sz w:val="20"/>
          <w:szCs w:val="22"/>
        </w:rPr>
        <w:t xml:space="preserve">prior to and at the hearing. Special accommodations shall be available for persons with disabilities who may wish to comment within this period.  </w:t>
      </w:r>
    </w:p>
    <w:p w14:paraId="64DCE3E9" w14:textId="77777777" w:rsidR="00214989" w:rsidRPr="00D1181E" w:rsidRDefault="00214989" w:rsidP="00214989">
      <w:pPr>
        <w:rPr>
          <w:sz w:val="20"/>
          <w:szCs w:val="22"/>
        </w:rPr>
      </w:pPr>
    </w:p>
    <w:p w14:paraId="09204F32" w14:textId="77777777" w:rsidR="00214989" w:rsidRPr="00D1181E" w:rsidRDefault="00214989" w:rsidP="00214989">
      <w:pPr>
        <w:rPr>
          <w:rFonts w:ascii="Arial" w:hAnsi="Arial" w:cs="Arial"/>
          <w:sz w:val="20"/>
          <w:szCs w:val="22"/>
        </w:rPr>
      </w:pPr>
      <w:r w:rsidRPr="00D1181E">
        <w:rPr>
          <w:rFonts w:ascii="Arial" w:hAnsi="Arial" w:cs="Arial"/>
          <w:sz w:val="20"/>
          <w:szCs w:val="22"/>
        </w:rPr>
        <w:t>Public hearings shall be conducted in a manner to meet the needs of non-English speaking residents where a significant number of non-English speaking residents can be expected to participate.</w:t>
      </w:r>
    </w:p>
    <w:p w14:paraId="378AD3B5" w14:textId="77777777" w:rsidR="00214989" w:rsidRPr="00D1181E" w:rsidRDefault="00214989" w:rsidP="00214989">
      <w:pPr>
        <w:rPr>
          <w:rFonts w:ascii="Arial" w:hAnsi="Arial" w:cs="Arial"/>
          <w:sz w:val="20"/>
          <w:szCs w:val="22"/>
        </w:rPr>
      </w:pPr>
    </w:p>
    <w:p w14:paraId="63E8967A" w14:textId="74C779C8" w:rsidR="00214989" w:rsidRPr="00D1181E" w:rsidRDefault="00214989" w:rsidP="00214989">
      <w:pPr>
        <w:rPr>
          <w:rFonts w:ascii="Arial" w:hAnsi="Arial" w:cs="Arial"/>
          <w:sz w:val="20"/>
          <w:szCs w:val="22"/>
        </w:rPr>
      </w:pPr>
      <w:r w:rsidRPr="00D1181E">
        <w:rPr>
          <w:rFonts w:ascii="Arial" w:hAnsi="Arial" w:cs="Arial"/>
          <w:sz w:val="20"/>
          <w:szCs w:val="22"/>
        </w:rPr>
        <w:t>Local citizen participation records which shall be made available to the state and local citizens shall include</w:t>
      </w:r>
      <w:r w:rsidR="0050184F" w:rsidRPr="00D1181E">
        <w:rPr>
          <w:rFonts w:ascii="Arial" w:hAnsi="Arial" w:cs="Arial"/>
          <w:sz w:val="20"/>
          <w:szCs w:val="22"/>
        </w:rPr>
        <w:t xml:space="preserve">: </w:t>
      </w:r>
      <w:r w:rsidRPr="00D1181E">
        <w:rPr>
          <w:rFonts w:ascii="Arial" w:hAnsi="Arial" w:cs="Arial"/>
          <w:sz w:val="20"/>
          <w:szCs w:val="22"/>
        </w:rPr>
        <w:t xml:space="preserve">A copy of the public notice and/or affidavit of publication which describes proposed or actual </w:t>
      </w:r>
      <w:r w:rsidRPr="00D1181E">
        <w:rPr>
          <w:rFonts w:ascii="Arial" w:hAnsi="Arial" w:cs="Arial"/>
          <w:sz w:val="20"/>
          <w:szCs w:val="22"/>
        </w:rPr>
        <w:lastRenderedPageBreak/>
        <w:t>project activities, scope of work, location, budget, schedule, objectives, and beneficiaries. Notices shall also contain the accessibility clause for persons with disabilities.</w:t>
      </w:r>
    </w:p>
    <w:p w14:paraId="6CE1AA59" w14:textId="77777777" w:rsidR="00214989" w:rsidRPr="00D1181E" w:rsidRDefault="00214989" w:rsidP="00214989">
      <w:pPr>
        <w:rPr>
          <w:rFonts w:ascii="Arial" w:hAnsi="Arial" w:cs="Arial"/>
          <w:sz w:val="20"/>
          <w:szCs w:val="22"/>
        </w:rPr>
      </w:pPr>
    </w:p>
    <w:p w14:paraId="285104FB" w14:textId="77777777" w:rsidR="00214989" w:rsidRPr="00D1181E" w:rsidRDefault="00214989" w:rsidP="00214989">
      <w:pPr>
        <w:rPr>
          <w:rFonts w:ascii="Arial" w:hAnsi="Arial" w:cs="Arial"/>
          <w:sz w:val="20"/>
          <w:szCs w:val="22"/>
        </w:rPr>
      </w:pPr>
      <w:r w:rsidRPr="00D1181E">
        <w:rPr>
          <w:rFonts w:ascii="Arial" w:hAnsi="Arial" w:cs="Arial"/>
          <w:sz w:val="20"/>
          <w:szCs w:val="22"/>
        </w:rPr>
        <w:t>Grantees must provide the address, telephone number, and times for submitting complaints and grievances, and provide timely written answers to written complaints and grievances within fifteen (15) working days where practicable.</w:t>
      </w:r>
    </w:p>
    <w:p w14:paraId="4738D358" w14:textId="77777777" w:rsidR="00214989" w:rsidRPr="00D1181E" w:rsidRDefault="00214989" w:rsidP="00214989">
      <w:pPr>
        <w:rPr>
          <w:rFonts w:ascii="Arial" w:hAnsi="Arial" w:cs="Arial"/>
          <w:sz w:val="20"/>
          <w:szCs w:val="22"/>
        </w:rPr>
      </w:pPr>
    </w:p>
    <w:p w14:paraId="6A10BFB7" w14:textId="6019B140" w:rsidR="00214989" w:rsidRPr="00D1181E" w:rsidRDefault="00214989" w:rsidP="00214989">
      <w:pPr>
        <w:rPr>
          <w:rFonts w:ascii="Arial" w:hAnsi="Arial" w:cs="Arial"/>
          <w:sz w:val="20"/>
          <w:szCs w:val="22"/>
        </w:rPr>
      </w:pPr>
      <w:r w:rsidRPr="00D1181E">
        <w:rPr>
          <w:rFonts w:ascii="Arial" w:hAnsi="Arial" w:cs="Arial"/>
          <w:sz w:val="20"/>
          <w:szCs w:val="22"/>
        </w:rPr>
        <w:t>Local staff shall be familiar with citizen’s complaint procedures. These procedures shall provide local citizens with the opportunity to protest project activities or related issues. A written complaint or grievance is formal notification of a concern, allegation or protest to a proper authority. A formal complaint will be considered filed at the time it is delivered to the appropriate authority’s office. To file a complaint, citizens must provide enough information to allow an investigation. The complaint should be clear and concise and include the following information:</w:t>
      </w:r>
    </w:p>
    <w:p w14:paraId="1F97CD23" w14:textId="77777777" w:rsidR="00214989" w:rsidRPr="00D1181E" w:rsidRDefault="00214989" w:rsidP="00214989">
      <w:pPr>
        <w:rPr>
          <w:rFonts w:ascii="Arial" w:hAnsi="Arial" w:cs="Arial"/>
          <w:sz w:val="20"/>
          <w:szCs w:val="22"/>
        </w:rPr>
      </w:pPr>
    </w:p>
    <w:p w14:paraId="1DA582A5" w14:textId="77777777" w:rsidR="00214989" w:rsidRPr="00D1181E" w:rsidRDefault="00214989" w:rsidP="00695F80">
      <w:pPr>
        <w:numPr>
          <w:ilvl w:val="0"/>
          <w:numId w:val="2"/>
        </w:numPr>
        <w:tabs>
          <w:tab w:val="clear" w:pos="780"/>
        </w:tabs>
        <w:ind w:left="720"/>
        <w:rPr>
          <w:rFonts w:ascii="Arial" w:hAnsi="Arial" w:cs="Arial"/>
          <w:sz w:val="20"/>
          <w:szCs w:val="22"/>
        </w:rPr>
      </w:pPr>
      <w:r w:rsidRPr="00D1181E">
        <w:rPr>
          <w:rFonts w:ascii="Arial" w:hAnsi="Arial" w:cs="Arial"/>
          <w:sz w:val="20"/>
          <w:szCs w:val="22"/>
        </w:rPr>
        <w:t>Identification of the project, project location, and program activities.</w:t>
      </w:r>
    </w:p>
    <w:p w14:paraId="7191BFFE" w14:textId="77777777" w:rsidR="00214989" w:rsidRPr="00D1181E" w:rsidRDefault="00214989" w:rsidP="00695F80">
      <w:pPr>
        <w:numPr>
          <w:ilvl w:val="0"/>
          <w:numId w:val="2"/>
        </w:numPr>
        <w:tabs>
          <w:tab w:val="clear" w:pos="780"/>
        </w:tabs>
        <w:ind w:left="720"/>
        <w:rPr>
          <w:rFonts w:ascii="Arial" w:hAnsi="Arial" w:cs="Arial"/>
          <w:sz w:val="20"/>
          <w:szCs w:val="22"/>
        </w:rPr>
      </w:pPr>
      <w:r w:rsidRPr="00D1181E">
        <w:rPr>
          <w:rFonts w:ascii="Arial" w:hAnsi="Arial" w:cs="Arial"/>
          <w:sz w:val="20"/>
          <w:szCs w:val="22"/>
        </w:rPr>
        <w:t>Reason for the complaint (hearsay and innuendo will not be considered valid).</w:t>
      </w:r>
    </w:p>
    <w:p w14:paraId="7F7F5B1F" w14:textId="020D50E2" w:rsidR="00214989" w:rsidRPr="00D1181E" w:rsidRDefault="00214989" w:rsidP="00695F80">
      <w:pPr>
        <w:numPr>
          <w:ilvl w:val="0"/>
          <w:numId w:val="2"/>
        </w:numPr>
        <w:tabs>
          <w:tab w:val="clear" w:pos="780"/>
        </w:tabs>
        <w:ind w:left="720"/>
        <w:rPr>
          <w:rFonts w:ascii="Arial" w:hAnsi="Arial" w:cs="Arial"/>
          <w:sz w:val="20"/>
          <w:szCs w:val="22"/>
        </w:rPr>
      </w:pPr>
      <w:r w:rsidRPr="00D1181E">
        <w:rPr>
          <w:rFonts w:ascii="Arial" w:hAnsi="Arial" w:cs="Arial"/>
          <w:sz w:val="20"/>
          <w:szCs w:val="22"/>
        </w:rPr>
        <w:t>Sufficient data to substantiate any claims or charges. If possible, supporting documentation should be included.</w:t>
      </w:r>
    </w:p>
    <w:p w14:paraId="53D7AB2C" w14:textId="77777777" w:rsidR="00214989" w:rsidRPr="00D1181E" w:rsidRDefault="00214989" w:rsidP="00695F80">
      <w:pPr>
        <w:numPr>
          <w:ilvl w:val="0"/>
          <w:numId w:val="2"/>
        </w:numPr>
        <w:tabs>
          <w:tab w:val="clear" w:pos="780"/>
        </w:tabs>
        <w:ind w:left="720"/>
        <w:rPr>
          <w:rFonts w:ascii="Arial" w:hAnsi="Arial" w:cs="Arial"/>
          <w:sz w:val="20"/>
          <w:szCs w:val="22"/>
        </w:rPr>
      </w:pPr>
      <w:r w:rsidRPr="00D1181E">
        <w:rPr>
          <w:rFonts w:ascii="Arial" w:hAnsi="Arial" w:cs="Arial"/>
          <w:sz w:val="20"/>
          <w:szCs w:val="22"/>
        </w:rPr>
        <w:t>If desired, citizens may propose a solution to the problem.</w:t>
      </w:r>
    </w:p>
    <w:p w14:paraId="13CE9B04" w14:textId="77777777" w:rsidR="00214989" w:rsidRPr="00D1181E" w:rsidRDefault="00214989" w:rsidP="00695F80">
      <w:pPr>
        <w:ind w:left="720"/>
        <w:rPr>
          <w:rFonts w:ascii="Arial" w:hAnsi="Arial" w:cs="Arial"/>
          <w:sz w:val="20"/>
          <w:szCs w:val="22"/>
        </w:rPr>
      </w:pPr>
    </w:p>
    <w:p w14:paraId="781DAEBC" w14:textId="661C3426" w:rsidR="00214989" w:rsidRPr="00D1181E" w:rsidRDefault="00214989" w:rsidP="00214989">
      <w:pPr>
        <w:rPr>
          <w:rFonts w:ascii="Arial" w:hAnsi="Arial" w:cs="Arial"/>
          <w:sz w:val="20"/>
          <w:szCs w:val="22"/>
        </w:rPr>
      </w:pPr>
      <w:r w:rsidRPr="00D1181E">
        <w:rPr>
          <w:rFonts w:ascii="Arial" w:hAnsi="Arial" w:cs="Arial"/>
          <w:sz w:val="20"/>
          <w:szCs w:val="22"/>
        </w:rPr>
        <w:t>If the complaint is concerning local activities or project implementation, complaints and grievances shall first be filed with the appropriate elected official. If this is the case, grantees shall be required to notify the department of the complaint. A copy of the response shall also be submitted to the department. Every attempt must be made to respond to citizens within fifteen (15) days where practicable.</w:t>
      </w:r>
    </w:p>
    <w:p w14:paraId="25C54AAD" w14:textId="77777777" w:rsidR="00214989" w:rsidRPr="00D1181E" w:rsidRDefault="00214989" w:rsidP="00214989">
      <w:pPr>
        <w:rPr>
          <w:rFonts w:ascii="Arial" w:hAnsi="Arial" w:cs="Arial"/>
          <w:sz w:val="20"/>
          <w:szCs w:val="22"/>
        </w:rPr>
      </w:pPr>
    </w:p>
    <w:p w14:paraId="1CCE8360" w14:textId="50822533" w:rsidR="00214989" w:rsidRPr="00D1181E" w:rsidRDefault="00214989" w:rsidP="00214989">
      <w:pPr>
        <w:rPr>
          <w:rFonts w:ascii="Arial" w:hAnsi="Arial" w:cs="Arial"/>
          <w:sz w:val="20"/>
          <w:szCs w:val="22"/>
        </w:rPr>
      </w:pPr>
      <w:r w:rsidRPr="00D1181E">
        <w:rPr>
          <w:rFonts w:ascii="Arial" w:hAnsi="Arial" w:cs="Arial"/>
          <w:sz w:val="20"/>
          <w:szCs w:val="22"/>
        </w:rPr>
        <w:t>If a citizen feels the response from the local jurisdiction is unsatisfactory, he or she may appeal to the department for resolution. The department at that time may request additional information. Every effort will be made by the department to provide a full response within thirty (30) days.</w:t>
      </w:r>
    </w:p>
    <w:p w14:paraId="3992BA04" w14:textId="77777777" w:rsidR="00214989" w:rsidRPr="00D1181E" w:rsidRDefault="00214989" w:rsidP="00214989">
      <w:pPr>
        <w:rPr>
          <w:rFonts w:ascii="Arial" w:hAnsi="Arial" w:cs="Arial"/>
          <w:sz w:val="20"/>
          <w:szCs w:val="22"/>
        </w:rPr>
      </w:pPr>
    </w:p>
    <w:p w14:paraId="4CF6F183" w14:textId="2BDA05C5" w:rsidR="00214989" w:rsidRPr="00D1181E" w:rsidRDefault="00214989" w:rsidP="00214989">
      <w:pPr>
        <w:rPr>
          <w:rFonts w:ascii="Arial" w:hAnsi="Arial" w:cs="Arial"/>
          <w:sz w:val="20"/>
          <w:szCs w:val="22"/>
        </w:rPr>
      </w:pPr>
      <w:r w:rsidRPr="00D1181E">
        <w:rPr>
          <w:rFonts w:ascii="Arial" w:hAnsi="Arial" w:cs="Arial"/>
          <w:sz w:val="20"/>
          <w:szCs w:val="22"/>
        </w:rPr>
        <w:t>If valid and sufficient data has been provided to substantiate the complaint, an investigation will be conducted. The extent of an investigation depends on the scope and depth of the issues involved.</w:t>
      </w:r>
    </w:p>
    <w:p w14:paraId="389C0210" w14:textId="77777777" w:rsidR="00214989" w:rsidRPr="00D1181E" w:rsidRDefault="00214989" w:rsidP="00214989">
      <w:pPr>
        <w:rPr>
          <w:rFonts w:ascii="Arial" w:hAnsi="Arial" w:cs="Arial"/>
          <w:sz w:val="20"/>
          <w:szCs w:val="22"/>
        </w:rPr>
      </w:pPr>
    </w:p>
    <w:p w14:paraId="5407E0A0" w14:textId="77777777" w:rsidR="00214989" w:rsidRPr="00D1181E" w:rsidRDefault="00214989" w:rsidP="00214989">
      <w:pPr>
        <w:rPr>
          <w:rFonts w:ascii="Arial" w:hAnsi="Arial" w:cs="Arial"/>
          <w:sz w:val="20"/>
          <w:szCs w:val="22"/>
        </w:rPr>
      </w:pPr>
      <w:r w:rsidRPr="00D1181E">
        <w:rPr>
          <w:rFonts w:ascii="Arial" w:hAnsi="Arial" w:cs="Arial"/>
          <w:sz w:val="20"/>
          <w:szCs w:val="22"/>
        </w:rPr>
        <w:t>If the complaint is more app</w:t>
      </w:r>
      <w:r w:rsidR="0092157F">
        <w:rPr>
          <w:rFonts w:ascii="Arial" w:hAnsi="Arial" w:cs="Arial"/>
          <w:sz w:val="20"/>
          <w:szCs w:val="22"/>
        </w:rPr>
        <w:t xml:space="preserve">ropriately directed toward the </w:t>
      </w:r>
      <w:r w:rsidRPr="00D1181E">
        <w:rPr>
          <w:rFonts w:ascii="Arial" w:hAnsi="Arial" w:cs="Arial"/>
          <w:sz w:val="20"/>
          <w:szCs w:val="22"/>
        </w:rPr>
        <w:t>CDBG program activities, the same procedure will be followed except all communications are between the state and the complainant.</w:t>
      </w:r>
    </w:p>
    <w:p w14:paraId="4D413889" w14:textId="77777777" w:rsidR="00214989" w:rsidRPr="00D1181E" w:rsidRDefault="00214989" w:rsidP="00214989">
      <w:pPr>
        <w:rPr>
          <w:rFonts w:ascii="Arial" w:hAnsi="Arial" w:cs="Arial"/>
          <w:sz w:val="20"/>
          <w:szCs w:val="22"/>
        </w:rPr>
      </w:pPr>
    </w:p>
    <w:p w14:paraId="5A22B483" w14:textId="77777777" w:rsidR="00214989" w:rsidRPr="00D1181E" w:rsidRDefault="00214989" w:rsidP="00214989">
      <w:pPr>
        <w:rPr>
          <w:rFonts w:ascii="Arial" w:hAnsi="Arial" w:cs="Arial"/>
          <w:sz w:val="20"/>
          <w:szCs w:val="22"/>
        </w:rPr>
      </w:pPr>
      <w:r w:rsidRPr="00D1181E">
        <w:rPr>
          <w:rFonts w:ascii="Arial" w:hAnsi="Arial" w:cs="Arial"/>
          <w:sz w:val="20"/>
          <w:szCs w:val="22"/>
        </w:rPr>
        <w:t>This plan shall become effective ____________________.</w:t>
      </w:r>
    </w:p>
    <w:p w14:paraId="0073F024" w14:textId="77777777" w:rsidR="00214989" w:rsidRPr="00D1181E" w:rsidRDefault="000D4E2D" w:rsidP="000D4E2D">
      <w:pPr>
        <w:tabs>
          <w:tab w:val="left" w:pos="3600"/>
        </w:tabs>
        <w:rPr>
          <w:rFonts w:ascii="Arial" w:hAnsi="Arial" w:cs="Arial"/>
          <w:sz w:val="20"/>
          <w:szCs w:val="22"/>
        </w:rPr>
      </w:pPr>
      <w:r w:rsidRPr="00D1181E">
        <w:rPr>
          <w:rFonts w:ascii="Arial" w:hAnsi="Arial" w:cs="Arial"/>
          <w:sz w:val="20"/>
          <w:szCs w:val="22"/>
        </w:rPr>
        <w:tab/>
        <w:t>(Date)</w:t>
      </w:r>
    </w:p>
    <w:p w14:paraId="7AD053CA" w14:textId="77777777" w:rsidR="00214989" w:rsidRPr="00D1181E" w:rsidRDefault="00214989" w:rsidP="00214989">
      <w:pPr>
        <w:rPr>
          <w:rFonts w:ascii="Arial" w:hAnsi="Arial" w:cs="Arial"/>
          <w:sz w:val="20"/>
          <w:szCs w:val="22"/>
        </w:rPr>
      </w:pPr>
    </w:p>
    <w:p w14:paraId="252B6DDD" w14:textId="77777777" w:rsidR="00214989" w:rsidRPr="00D1181E" w:rsidRDefault="00214989" w:rsidP="00214989">
      <w:pPr>
        <w:rPr>
          <w:rFonts w:ascii="Arial" w:hAnsi="Arial" w:cs="Arial"/>
          <w:sz w:val="20"/>
          <w:szCs w:val="22"/>
        </w:rPr>
      </w:pPr>
      <w:r w:rsidRPr="00D1181E">
        <w:rPr>
          <w:rFonts w:ascii="Arial" w:hAnsi="Arial" w:cs="Arial"/>
          <w:sz w:val="20"/>
          <w:szCs w:val="22"/>
        </w:rPr>
        <w:t>____________</w:t>
      </w:r>
      <w:r w:rsidR="00695F80" w:rsidRPr="00D1181E">
        <w:rPr>
          <w:rFonts w:ascii="Arial" w:hAnsi="Arial" w:cs="Arial"/>
          <w:sz w:val="20"/>
          <w:szCs w:val="22"/>
        </w:rPr>
        <w:t>________________________</w:t>
      </w:r>
    </w:p>
    <w:p w14:paraId="0E227182" w14:textId="77777777" w:rsidR="00214989" w:rsidRPr="00D1181E" w:rsidRDefault="00214989" w:rsidP="00214989">
      <w:pPr>
        <w:rPr>
          <w:rFonts w:ascii="Arial" w:hAnsi="Arial" w:cs="Arial"/>
          <w:sz w:val="20"/>
          <w:szCs w:val="22"/>
        </w:rPr>
      </w:pPr>
      <w:r w:rsidRPr="00D1181E">
        <w:rPr>
          <w:rFonts w:ascii="Arial" w:hAnsi="Arial" w:cs="Arial"/>
          <w:sz w:val="20"/>
          <w:szCs w:val="22"/>
        </w:rPr>
        <w:t>C</w:t>
      </w:r>
      <w:r w:rsidR="00695F80" w:rsidRPr="00D1181E">
        <w:rPr>
          <w:rFonts w:ascii="Arial" w:hAnsi="Arial" w:cs="Arial"/>
          <w:sz w:val="20"/>
          <w:szCs w:val="22"/>
        </w:rPr>
        <w:t>hief Elected Official</w:t>
      </w:r>
    </w:p>
    <w:sectPr w:rsidR="00214989" w:rsidRPr="00D1181E" w:rsidSect="00DA0035">
      <w:headerReference w:type="default" r:id="rId8"/>
      <w:footerReference w:type="default" r:id="rId9"/>
      <w:pgSz w:w="12240" w:h="15840"/>
      <w:pgMar w:top="1440" w:right="1440" w:bottom="1440" w:left="1440" w:header="720" w:footer="720" w:gutter="0"/>
      <w:cols w:space="72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ACC8B" w14:textId="77777777" w:rsidR="00314275" w:rsidRDefault="00314275">
      <w:r>
        <w:separator/>
      </w:r>
    </w:p>
  </w:endnote>
  <w:endnote w:type="continuationSeparator" w:id="0">
    <w:p w14:paraId="2F247053" w14:textId="77777777" w:rsidR="00314275" w:rsidRDefault="0031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2181" w14:textId="04B34EAB" w:rsidR="008E0D8B" w:rsidRPr="00111F3D" w:rsidRDefault="008E0D8B" w:rsidP="00430DE5">
    <w:pPr>
      <w:pStyle w:val="Footer"/>
      <w:tabs>
        <w:tab w:val="center" w:pos="4680"/>
        <w:tab w:val="right" w:pos="9360"/>
        <w:tab w:val="right" w:pos="12960"/>
      </w:tabs>
      <w:rPr>
        <w:rFonts w:ascii="Arial" w:hAnsi="Arial" w:cs="Arial"/>
        <w:sz w:val="18"/>
        <w:szCs w:val="18"/>
      </w:rPr>
    </w:pPr>
    <w:r w:rsidRPr="001B0438">
      <w:rPr>
        <w:sz w:val="24"/>
        <w:szCs w:val="24"/>
      </w:rPr>
      <w:tab/>
    </w:r>
    <w:r w:rsidRPr="00111F3D">
      <w:rPr>
        <w:rFonts w:ascii="Arial" w:hAnsi="Arial" w:cs="Arial"/>
        <w:sz w:val="18"/>
        <w:szCs w:val="18"/>
      </w:rPr>
      <w:t>V-</w:t>
    </w:r>
    <w:r w:rsidRPr="00111F3D">
      <w:rPr>
        <w:rStyle w:val="PageNumber"/>
        <w:rFonts w:ascii="Arial" w:hAnsi="Arial" w:cs="Arial"/>
        <w:sz w:val="18"/>
        <w:szCs w:val="18"/>
      </w:rPr>
      <w:fldChar w:fldCharType="begin"/>
    </w:r>
    <w:r w:rsidRPr="00111F3D">
      <w:rPr>
        <w:rStyle w:val="PageNumber"/>
        <w:rFonts w:ascii="Arial" w:hAnsi="Arial" w:cs="Arial"/>
        <w:sz w:val="18"/>
        <w:szCs w:val="18"/>
      </w:rPr>
      <w:instrText xml:space="preserve"> PAGE </w:instrText>
    </w:r>
    <w:r w:rsidRPr="00111F3D">
      <w:rPr>
        <w:rStyle w:val="PageNumber"/>
        <w:rFonts w:ascii="Arial" w:hAnsi="Arial" w:cs="Arial"/>
        <w:sz w:val="18"/>
        <w:szCs w:val="18"/>
      </w:rPr>
      <w:fldChar w:fldCharType="separate"/>
    </w:r>
    <w:r w:rsidRPr="00111F3D">
      <w:rPr>
        <w:rStyle w:val="PageNumber"/>
        <w:rFonts w:ascii="Arial" w:hAnsi="Arial" w:cs="Arial"/>
        <w:noProof/>
        <w:sz w:val="18"/>
        <w:szCs w:val="18"/>
      </w:rPr>
      <w:t>8</w:t>
    </w:r>
    <w:r w:rsidRPr="00111F3D">
      <w:rPr>
        <w:rStyle w:val="PageNumber"/>
        <w:rFonts w:ascii="Arial" w:hAnsi="Arial" w:cs="Arial"/>
        <w:sz w:val="18"/>
        <w:szCs w:val="18"/>
      </w:rPr>
      <w:fldChar w:fldCharType="end"/>
    </w:r>
    <w:r w:rsidRPr="00111F3D">
      <w:rPr>
        <w:rStyle w:val="PageNumber"/>
        <w:rFonts w:ascii="Arial" w:hAnsi="Arial" w:cs="Arial"/>
        <w:sz w:val="18"/>
        <w:szCs w:val="18"/>
      </w:rPr>
      <w:tab/>
    </w:r>
    <w:r w:rsidR="0017006F">
      <w:rPr>
        <w:rStyle w:val="PageNumber"/>
        <w:rFonts w:ascii="Arial" w:hAnsi="Arial" w:cs="Arial"/>
        <w:sz w:val="18"/>
        <w:szCs w:val="18"/>
      </w:rPr>
      <w:t>July</w:t>
    </w:r>
    <w:r w:rsidR="009F2BBE" w:rsidRPr="00111F3D">
      <w:rPr>
        <w:rStyle w:val="PageNumber"/>
        <w:rFonts w:ascii="Arial" w:hAnsi="Arial" w:cs="Arial"/>
        <w:sz w:val="18"/>
        <w:szCs w:val="18"/>
      </w:rPr>
      <w:t xml:space="preserve"> 202</w:t>
    </w:r>
    <w:r w:rsidR="00933C5D">
      <w:rPr>
        <w:rStyle w:val="PageNumber"/>
        <w:rFonts w:ascii="Arial" w:hAnsi="Arial" w:cs="Arial"/>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A2C6C" w14:textId="77777777" w:rsidR="00314275" w:rsidRDefault="00314275">
      <w:r>
        <w:separator/>
      </w:r>
    </w:p>
  </w:footnote>
  <w:footnote w:type="continuationSeparator" w:id="0">
    <w:p w14:paraId="0D71A60E" w14:textId="77777777" w:rsidR="00314275" w:rsidRDefault="00314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62A7" w14:textId="77777777" w:rsidR="008E0D8B" w:rsidRPr="003938E3" w:rsidRDefault="008E0D8B" w:rsidP="00430DE5">
    <w:pPr>
      <w:pStyle w:val="Header"/>
      <w:tabs>
        <w:tab w:val="center" w:pos="4680"/>
        <w:tab w:val="right" w:pos="9360"/>
        <w:tab w:val="right" w:pos="12960"/>
      </w:tabs>
      <w:spacing w:line="216" w:lineRule="atLeast"/>
      <w:rPr>
        <w:rFonts w:ascii="Arial" w:hAnsi="Arial" w:cs="Arial"/>
        <w:sz w:val="18"/>
        <w:szCs w:val="18"/>
      </w:rPr>
    </w:pPr>
    <w:r w:rsidRPr="003938E3">
      <w:rPr>
        <w:rFonts w:ascii="Arial" w:hAnsi="Arial" w:cs="Arial"/>
        <w:i/>
        <w:sz w:val="18"/>
        <w:szCs w:val="18"/>
      </w:rPr>
      <w:t>Chapter V</w:t>
    </w:r>
    <w:r w:rsidRPr="003938E3">
      <w:rPr>
        <w:rFonts w:ascii="Arial" w:hAnsi="Arial" w:cs="Arial"/>
        <w:i/>
        <w:sz w:val="18"/>
        <w:szCs w:val="18"/>
      </w:rPr>
      <w:tab/>
    </w:r>
    <w:r w:rsidRPr="003938E3">
      <w:rPr>
        <w:rFonts w:ascii="Arial" w:hAnsi="Arial" w:cs="Arial"/>
        <w:i/>
        <w:sz w:val="18"/>
        <w:szCs w:val="18"/>
      </w:rPr>
      <w:tab/>
      <w:t>General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201"/>
    <w:multiLevelType w:val="hybridMultilevel"/>
    <w:tmpl w:val="71F2F5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E6AC5"/>
    <w:multiLevelType w:val="multilevel"/>
    <w:tmpl w:val="8A1A6916"/>
    <w:lvl w:ilvl="0">
      <w:start w:val="1"/>
      <w:numFmt w:val="upperRoman"/>
      <w:lvlText w:val="%1."/>
      <w:lvlJc w:val="left"/>
      <w:pPr>
        <w:tabs>
          <w:tab w:val="num" w:pos="720"/>
        </w:tabs>
        <w:ind w:left="720" w:hanging="720"/>
      </w:pPr>
      <w:rPr>
        <w:rFonts w:ascii="Times New Roman" w:hAnsi="Times New Roman" w:hint="default"/>
        <w:b w:val="0"/>
        <w:i w:val="0"/>
        <w:sz w:val="24"/>
        <w:szCs w:val="24"/>
        <w:u w:val="none"/>
      </w:rPr>
    </w:lvl>
    <w:lvl w:ilvl="1">
      <w:start w:val="1"/>
      <w:numFmt w:val="upperLetter"/>
      <w:lvlText w:val="%2."/>
      <w:lvlJc w:val="left"/>
      <w:pPr>
        <w:tabs>
          <w:tab w:val="num" w:pos="1080"/>
        </w:tabs>
        <w:ind w:left="1080" w:hanging="360"/>
      </w:pPr>
      <w:rPr>
        <w:rFonts w:ascii="Times New Roman" w:hAnsi="Times New Roman" w:hint="default"/>
        <w:b w:val="0"/>
        <w:i w:val="0"/>
        <w:sz w:val="24"/>
        <w:szCs w:val="24"/>
        <w:u w:val="none"/>
      </w:rPr>
    </w:lvl>
    <w:lvl w:ilvl="2">
      <w:start w:val="1"/>
      <w:numFmt w:val="decimal"/>
      <w:lvlText w:val="%3."/>
      <w:lvlJc w:val="left"/>
      <w:pPr>
        <w:tabs>
          <w:tab w:val="num" w:pos="1440"/>
        </w:tabs>
        <w:ind w:left="1440" w:hanging="360"/>
      </w:pPr>
      <w:rPr>
        <w:rFonts w:ascii="Arial" w:hAnsi="Arial" w:cs="Arial" w:hint="default"/>
        <w:b w:val="0"/>
        <w:i w:val="0"/>
        <w:sz w:val="21"/>
        <w:szCs w:val="21"/>
        <w:u w:val="none"/>
      </w:rPr>
    </w:lvl>
    <w:lvl w:ilvl="3">
      <w:start w:val="1"/>
      <w:numFmt w:val="lowerLetter"/>
      <w:lvlText w:val="%4)"/>
      <w:lvlJc w:val="left"/>
      <w:pPr>
        <w:tabs>
          <w:tab w:val="num" w:pos="1800"/>
        </w:tabs>
        <w:ind w:left="1800" w:hanging="360"/>
      </w:pPr>
      <w:rPr>
        <w:rFonts w:ascii="Arial" w:hAnsi="Arial" w:cs="Arial" w:hint="default"/>
        <w:b w:val="0"/>
        <w:i w:val="0"/>
        <w:sz w:val="21"/>
        <w:szCs w:val="21"/>
        <w:u w:val="none"/>
      </w:rPr>
    </w:lvl>
    <w:lvl w:ilvl="4">
      <w:start w:val="1"/>
      <w:numFmt w:val="decimal"/>
      <w:lvlText w:val="(%5)"/>
      <w:lvlJc w:val="left"/>
      <w:pPr>
        <w:tabs>
          <w:tab w:val="num" w:pos="2160"/>
        </w:tabs>
        <w:ind w:left="2160" w:hanging="360"/>
      </w:pPr>
      <w:rPr>
        <w:rFonts w:ascii="Times New Roman" w:hAnsi="Times New Roman" w:hint="default"/>
        <w:b w:val="0"/>
        <w:i w:val="0"/>
        <w:sz w:val="24"/>
        <w:szCs w:val="24"/>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0CD62505"/>
    <w:multiLevelType w:val="hybridMultilevel"/>
    <w:tmpl w:val="70CE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67204"/>
    <w:multiLevelType w:val="multilevel"/>
    <w:tmpl w:val="958C82B2"/>
    <w:lvl w:ilvl="0">
      <w:start w:val="1"/>
      <w:numFmt w:val="upperRoman"/>
      <w:lvlText w:val="%1."/>
      <w:lvlJc w:val="left"/>
      <w:pPr>
        <w:tabs>
          <w:tab w:val="num" w:pos="720"/>
        </w:tabs>
        <w:ind w:left="720" w:hanging="720"/>
      </w:pPr>
      <w:rPr>
        <w:rFonts w:ascii="Times New Roman" w:hAnsi="Times New Roman" w:hint="default"/>
        <w:b w:val="0"/>
        <w:i w:val="0"/>
        <w:sz w:val="24"/>
        <w:szCs w:val="24"/>
        <w:u w:val="none"/>
      </w:rPr>
    </w:lvl>
    <w:lvl w:ilvl="1">
      <w:start w:val="1"/>
      <w:numFmt w:val="upperLetter"/>
      <w:lvlText w:val="%2."/>
      <w:lvlJc w:val="left"/>
      <w:pPr>
        <w:tabs>
          <w:tab w:val="num" w:pos="1080"/>
        </w:tabs>
        <w:ind w:left="1080" w:hanging="360"/>
      </w:pPr>
      <w:rPr>
        <w:rFonts w:ascii="Times New Roman" w:hAnsi="Times New Roman" w:hint="default"/>
        <w:b w:val="0"/>
        <w:i w:val="0"/>
        <w:sz w:val="24"/>
        <w:szCs w:val="24"/>
        <w:u w:val="none"/>
      </w:rPr>
    </w:lvl>
    <w:lvl w:ilvl="2">
      <w:start w:val="1"/>
      <w:numFmt w:val="decimal"/>
      <w:lvlText w:val="%3."/>
      <w:lvlJc w:val="left"/>
      <w:pPr>
        <w:tabs>
          <w:tab w:val="num" w:pos="1800"/>
        </w:tabs>
        <w:ind w:left="1800" w:hanging="360"/>
      </w:pPr>
      <w:rPr>
        <w:rFonts w:ascii="Arial" w:hAnsi="Arial" w:cs="Arial" w:hint="default"/>
        <w:b w:val="0"/>
        <w:i w:val="0"/>
        <w:sz w:val="21"/>
        <w:szCs w:val="21"/>
        <w:u w:val="none"/>
      </w:rPr>
    </w:lvl>
    <w:lvl w:ilvl="3">
      <w:start w:val="1"/>
      <w:numFmt w:val="lowerLetter"/>
      <w:lvlText w:val="%4)"/>
      <w:lvlJc w:val="left"/>
      <w:pPr>
        <w:tabs>
          <w:tab w:val="num" w:pos="2520"/>
        </w:tabs>
        <w:ind w:left="2520" w:hanging="360"/>
      </w:pPr>
      <w:rPr>
        <w:rFonts w:ascii="Arial" w:hAnsi="Arial" w:cs="Arial" w:hint="default"/>
        <w:b w:val="0"/>
        <w:i w:val="0"/>
        <w:sz w:val="21"/>
        <w:szCs w:val="21"/>
        <w:u w:val="none"/>
      </w:rPr>
    </w:lvl>
    <w:lvl w:ilvl="4">
      <w:start w:val="1"/>
      <w:numFmt w:val="decimal"/>
      <w:lvlText w:val="(%5)"/>
      <w:lvlJc w:val="left"/>
      <w:pPr>
        <w:tabs>
          <w:tab w:val="num" w:pos="3240"/>
        </w:tabs>
        <w:ind w:left="3240" w:hanging="360"/>
      </w:pPr>
      <w:rPr>
        <w:rFonts w:ascii="Times New Roman" w:hAnsi="Times New Roman" w:hint="default"/>
        <w:b w:val="0"/>
        <w:i w:val="0"/>
        <w:sz w:val="24"/>
        <w:szCs w:val="24"/>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12160E24"/>
    <w:multiLevelType w:val="hybridMultilevel"/>
    <w:tmpl w:val="82022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4D3A55"/>
    <w:multiLevelType w:val="multilevel"/>
    <w:tmpl w:val="3972270A"/>
    <w:lvl w:ilvl="0">
      <w:start w:val="1"/>
      <w:numFmt w:val="upperRoman"/>
      <w:lvlText w:val="%1."/>
      <w:lvlJc w:val="left"/>
      <w:pPr>
        <w:tabs>
          <w:tab w:val="num" w:pos="720"/>
        </w:tabs>
        <w:ind w:left="720" w:hanging="720"/>
      </w:pPr>
      <w:rPr>
        <w:rFonts w:ascii="Times New Roman" w:hAnsi="Times New Roman" w:hint="default"/>
        <w:b w:val="0"/>
        <w:i w:val="0"/>
        <w:sz w:val="24"/>
        <w:szCs w:val="24"/>
        <w:u w:val="none"/>
      </w:rPr>
    </w:lvl>
    <w:lvl w:ilvl="1">
      <w:start w:val="1"/>
      <w:numFmt w:val="upperLetter"/>
      <w:lvlText w:val="%2."/>
      <w:lvlJc w:val="left"/>
      <w:pPr>
        <w:tabs>
          <w:tab w:val="num" w:pos="1080"/>
        </w:tabs>
        <w:ind w:left="1080" w:hanging="360"/>
      </w:pPr>
      <w:rPr>
        <w:rFonts w:ascii="Arial" w:hAnsi="Arial" w:cs="Arial" w:hint="default"/>
        <w:b w:val="0"/>
        <w:i w:val="0"/>
        <w:sz w:val="21"/>
        <w:szCs w:val="21"/>
        <w:u w:val="none"/>
      </w:rPr>
    </w:lvl>
    <w:lvl w:ilvl="2">
      <w:start w:val="1"/>
      <w:numFmt w:val="decimal"/>
      <w:lvlText w:val="%3."/>
      <w:lvlJc w:val="left"/>
      <w:pPr>
        <w:tabs>
          <w:tab w:val="num" w:pos="1800"/>
        </w:tabs>
        <w:ind w:left="1800" w:hanging="360"/>
      </w:pPr>
      <w:rPr>
        <w:rFonts w:hint="default"/>
        <w:b w:val="0"/>
        <w:i w:val="0"/>
        <w:sz w:val="21"/>
        <w:szCs w:val="21"/>
        <w:u w:val="none"/>
      </w:rPr>
    </w:lvl>
    <w:lvl w:ilvl="3">
      <w:start w:val="1"/>
      <w:numFmt w:val="lowerLetter"/>
      <w:lvlText w:val="%4)"/>
      <w:lvlJc w:val="left"/>
      <w:pPr>
        <w:tabs>
          <w:tab w:val="num" w:pos="2520"/>
        </w:tabs>
        <w:ind w:left="2520" w:hanging="360"/>
      </w:pPr>
      <w:rPr>
        <w:rFonts w:ascii="Times New Roman" w:hAnsi="Times New Roman" w:hint="default"/>
        <w:b w:val="0"/>
        <w:i w:val="0"/>
        <w:sz w:val="24"/>
        <w:szCs w:val="24"/>
        <w:u w:val="none"/>
      </w:rPr>
    </w:lvl>
    <w:lvl w:ilvl="4">
      <w:start w:val="1"/>
      <w:numFmt w:val="decimal"/>
      <w:lvlText w:val="(%5)"/>
      <w:lvlJc w:val="left"/>
      <w:pPr>
        <w:tabs>
          <w:tab w:val="num" w:pos="3240"/>
        </w:tabs>
        <w:ind w:left="3240" w:hanging="360"/>
      </w:pPr>
      <w:rPr>
        <w:rFonts w:ascii="Times New Roman" w:hAnsi="Times New Roman" w:hint="default"/>
        <w:b w:val="0"/>
        <w:i w:val="0"/>
        <w:sz w:val="24"/>
        <w:szCs w:val="24"/>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1F4676C6"/>
    <w:multiLevelType w:val="hybridMultilevel"/>
    <w:tmpl w:val="65CA5EB0"/>
    <w:lvl w:ilvl="0" w:tplc="E7462644">
      <w:start w:val="1"/>
      <w:numFmt w:val="bullet"/>
      <w:pStyle w:val="Normalboldbulletindent"/>
      <w:lvlText w:val=""/>
      <w:lvlJc w:val="left"/>
      <w:pPr>
        <w:tabs>
          <w:tab w:val="num" w:pos="262"/>
        </w:tabs>
        <w:ind w:left="262" w:hanging="360"/>
      </w:pPr>
      <w:rPr>
        <w:rFonts w:ascii="Symbol" w:hAnsi="Symbol" w:hint="default"/>
      </w:rPr>
    </w:lvl>
    <w:lvl w:ilvl="1" w:tplc="04090003" w:tentative="1">
      <w:start w:val="1"/>
      <w:numFmt w:val="bullet"/>
      <w:lvlText w:val="o"/>
      <w:lvlJc w:val="left"/>
      <w:pPr>
        <w:tabs>
          <w:tab w:val="num" w:pos="982"/>
        </w:tabs>
        <w:ind w:left="982" w:hanging="360"/>
      </w:pPr>
      <w:rPr>
        <w:rFonts w:ascii="Courier New" w:hAnsi="Courier New" w:hint="default"/>
      </w:rPr>
    </w:lvl>
    <w:lvl w:ilvl="2" w:tplc="04090005" w:tentative="1">
      <w:start w:val="1"/>
      <w:numFmt w:val="bullet"/>
      <w:lvlText w:val=""/>
      <w:lvlJc w:val="left"/>
      <w:pPr>
        <w:tabs>
          <w:tab w:val="num" w:pos="1702"/>
        </w:tabs>
        <w:ind w:left="1702" w:hanging="360"/>
      </w:pPr>
      <w:rPr>
        <w:rFonts w:ascii="Wingdings" w:hAnsi="Wingdings" w:hint="default"/>
      </w:rPr>
    </w:lvl>
    <w:lvl w:ilvl="3" w:tplc="04090001" w:tentative="1">
      <w:start w:val="1"/>
      <w:numFmt w:val="bullet"/>
      <w:lvlText w:val=""/>
      <w:lvlJc w:val="left"/>
      <w:pPr>
        <w:tabs>
          <w:tab w:val="num" w:pos="2422"/>
        </w:tabs>
        <w:ind w:left="2422" w:hanging="360"/>
      </w:pPr>
      <w:rPr>
        <w:rFonts w:ascii="Symbol" w:hAnsi="Symbol" w:hint="default"/>
      </w:rPr>
    </w:lvl>
    <w:lvl w:ilvl="4" w:tplc="04090003" w:tentative="1">
      <w:start w:val="1"/>
      <w:numFmt w:val="bullet"/>
      <w:lvlText w:val="o"/>
      <w:lvlJc w:val="left"/>
      <w:pPr>
        <w:tabs>
          <w:tab w:val="num" w:pos="3142"/>
        </w:tabs>
        <w:ind w:left="3142" w:hanging="360"/>
      </w:pPr>
      <w:rPr>
        <w:rFonts w:ascii="Courier New" w:hAnsi="Courier New" w:hint="default"/>
      </w:rPr>
    </w:lvl>
    <w:lvl w:ilvl="5" w:tplc="04090005" w:tentative="1">
      <w:start w:val="1"/>
      <w:numFmt w:val="bullet"/>
      <w:lvlText w:val=""/>
      <w:lvlJc w:val="left"/>
      <w:pPr>
        <w:tabs>
          <w:tab w:val="num" w:pos="3862"/>
        </w:tabs>
        <w:ind w:left="3862" w:hanging="360"/>
      </w:pPr>
      <w:rPr>
        <w:rFonts w:ascii="Wingdings" w:hAnsi="Wingdings" w:hint="default"/>
      </w:rPr>
    </w:lvl>
    <w:lvl w:ilvl="6" w:tplc="04090001" w:tentative="1">
      <w:start w:val="1"/>
      <w:numFmt w:val="bullet"/>
      <w:lvlText w:val=""/>
      <w:lvlJc w:val="left"/>
      <w:pPr>
        <w:tabs>
          <w:tab w:val="num" w:pos="4582"/>
        </w:tabs>
        <w:ind w:left="4582" w:hanging="360"/>
      </w:pPr>
      <w:rPr>
        <w:rFonts w:ascii="Symbol" w:hAnsi="Symbol" w:hint="default"/>
      </w:rPr>
    </w:lvl>
    <w:lvl w:ilvl="7" w:tplc="04090003" w:tentative="1">
      <w:start w:val="1"/>
      <w:numFmt w:val="bullet"/>
      <w:lvlText w:val="o"/>
      <w:lvlJc w:val="left"/>
      <w:pPr>
        <w:tabs>
          <w:tab w:val="num" w:pos="5302"/>
        </w:tabs>
        <w:ind w:left="5302" w:hanging="360"/>
      </w:pPr>
      <w:rPr>
        <w:rFonts w:ascii="Courier New" w:hAnsi="Courier New" w:hint="default"/>
      </w:rPr>
    </w:lvl>
    <w:lvl w:ilvl="8" w:tplc="04090005" w:tentative="1">
      <w:start w:val="1"/>
      <w:numFmt w:val="bullet"/>
      <w:lvlText w:val=""/>
      <w:lvlJc w:val="left"/>
      <w:pPr>
        <w:tabs>
          <w:tab w:val="num" w:pos="6022"/>
        </w:tabs>
        <w:ind w:left="6022" w:hanging="360"/>
      </w:pPr>
      <w:rPr>
        <w:rFonts w:ascii="Wingdings" w:hAnsi="Wingdings" w:hint="default"/>
      </w:rPr>
    </w:lvl>
  </w:abstractNum>
  <w:abstractNum w:abstractNumId="7" w15:restartNumberingAfterBreak="0">
    <w:nsid w:val="201F0D91"/>
    <w:multiLevelType w:val="multilevel"/>
    <w:tmpl w:val="711EE7D8"/>
    <w:lvl w:ilvl="0">
      <w:start w:val="1"/>
      <w:numFmt w:val="upperRoman"/>
      <w:lvlText w:val="%1."/>
      <w:lvlJc w:val="left"/>
      <w:pPr>
        <w:tabs>
          <w:tab w:val="num" w:pos="720"/>
        </w:tabs>
        <w:ind w:left="720" w:hanging="720"/>
      </w:pPr>
      <w:rPr>
        <w:rFonts w:ascii="Times New Roman" w:hAnsi="Times New Roman" w:hint="default"/>
        <w:b w:val="0"/>
        <w:i w:val="0"/>
        <w:sz w:val="24"/>
        <w:szCs w:val="24"/>
        <w:u w:val="none"/>
      </w:rPr>
    </w:lvl>
    <w:lvl w:ilvl="1">
      <w:start w:val="1"/>
      <w:numFmt w:val="upperLetter"/>
      <w:lvlText w:val="%2."/>
      <w:lvlJc w:val="left"/>
      <w:pPr>
        <w:tabs>
          <w:tab w:val="num" w:pos="1080"/>
        </w:tabs>
        <w:ind w:left="1080" w:hanging="360"/>
      </w:pPr>
      <w:rPr>
        <w:rFonts w:ascii="Arial" w:hAnsi="Arial" w:cs="Arial" w:hint="default"/>
        <w:b w:val="0"/>
        <w:i w:val="0"/>
        <w:sz w:val="21"/>
        <w:szCs w:val="21"/>
        <w:u w:val="none"/>
      </w:rPr>
    </w:lvl>
    <w:lvl w:ilvl="2">
      <w:start w:val="1"/>
      <w:numFmt w:val="decimal"/>
      <w:lvlText w:val="%3."/>
      <w:lvlJc w:val="left"/>
      <w:pPr>
        <w:tabs>
          <w:tab w:val="num" w:pos="1800"/>
        </w:tabs>
        <w:ind w:left="1800" w:hanging="360"/>
      </w:pPr>
      <w:rPr>
        <w:rFonts w:ascii="Arial" w:hAnsi="Arial" w:cs="Arial" w:hint="default"/>
        <w:b w:val="0"/>
        <w:i w:val="0"/>
        <w:sz w:val="21"/>
        <w:szCs w:val="21"/>
        <w:u w:val="none"/>
      </w:rPr>
    </w:lvl>
    <w:lvl w:ilvl="3">
      <w:start w:val="1"/>
      <w:numFmt w:val="lowerLetter"/>
      <w:lvlText w:val="%4)"/>
      <w:lvlJc w:val="left"/>
      <w:pPr>
        <w:tabs>
          <w:tab w:val="num" w:pos="2520"/>
        </w:tabs>
        <w:ind w:left="2520" w:hanging="360"/>
      </w:pPr>
      <w:rPr>
        <w:rFonts w:ascii="Arial" w:hAnsi="Arial" w:cs="Arial" w:hint="default"/>
        <w:b w:val="0"/>
        <w:i w:val="0"/>
        <w:sz w:val="21"/>
        <w:szCs w:val="21"/>
        <w:u w:val="none"/>
      </w:rPr>
    </w:lvl>
    <w:lvl w:ilvl="4">
      <w:start w:val="1"/>
      <w:numFmt w:val="decimal"/>
      <w:lvlText w:val="(%5)"/>
      <w:lvlJc w:val="left"/>
      <w:pPr>
        <w:tabs>
          <w:tab w:val="num" w:pos="3240"/>
        </w:tabs>
        <w:ind w:left="3240" w:hanging="360"/>
      </w:pPr>
      <w:rPr>
        <w:rFonts w:ascii="Arial" w:hAnsi="Arial" w:cs="Arial" w:hint="default"/>
        <w:b w:val="0"/>
        <w:i w:val="0"/>
        <w:sz w:val="21"/>
        <w:szCs w:val="21"/>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241D2BD2"/>
    <w:multiLevelType w:val="hybridMultilevel"/>
    <w:tmpl w:val="B0B497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E825DE9"/>
    <w:multiLevelType w:val="multilevel"/>
    <w:tmpl w:val="D9F8B004"/>
    <w:lvl w:ilvl="0">
      <w:start w:val="6"/>
      <w:numFmt w:val="upperRoman"/>
      <w:lvlText w:val="%1."/>
      <w:lvlJc w:val="left"/>
      <w:pPr>
        <w:tabs>
          <w:tab w:val="num" w:pos="720"/>
        </w:tabs>
        <w:ind w:left="720" w:hanging="720"/>
      </w:pPr>
      <w:rPr>
        <w:rFonts w:ascii="Times New Roman" w:hAnsi="Times New Roman" w:hint="default"/>
        <w:b/>
        <w:i w:val="0"/>
        <w:sz w:val="24"/>
        <w:szCs w:val="24"/>
        <w:u w:val="none"/>
      </w:rPr>
    </w:lvl>
    <w:lvl w:ilvl="1">
      <w:start w:val="1"/>
      <w:numFmt w:val="upperLetter"/>
      <w:lvlText w:val="%2."/>
      <w:lvlJc w:val="left"/>
      <w:pPr>
        <w:tabs>
          <w:tab w:val="num" w:pos="900"/>
        </w:tabs>
        <w:ind w:left="900" w:hanging="360"/>
      </w:pPr>
      <w:rPr>
        <w:rFonts w:ascii="Arial" w:hAnsi="Arial" w:cs="Arial" w:hint="default"/>
        <w:b w:val="0"/>
        <w:i w:val="0"/>
        <w:sz w:val="21"/>
        <w:szCs w:val="21"/>
        <w:u w:val="none"/>
      </w:rPr>
    </w:lvl>
    <w:lvl w:ilvl="2">
      <w:start w:val="1"/>
      <w:numFmt w:val="decimal"/>
      <w:lvlText w:val="%3."/>
      <w:lvlJc w:val="left"/>
      <w:pPr>
        <w:tabs>
          <w:tab w:val="num" w:pos="1530"/>
        </w:tabs>
        <w:ind w:left="1530" w:hanging="360"/>
      </w:pPr>
      <w:rPr>
        <w:rFonts w:hint="default"/>
        <w:b w:val="0"/>
        <w:i w:val="0"/>
        <w:sz w:val="24"/>
        <w:szCs w:val="24"/>
        <w:u w:val="none"/>
      </w:rPr>
    </w:lvl>
    <w:lvl w:ilvl="3">
      <w:start w:val="1"/>
      <w:numFmt w:val="lowerLetter"/>
      <w:lvlText w:val="%4)"/>
      <w:lvlJc w:val="left"/>
      <w:pPr>
        <w:tabs>
          <w:tab w:val="num" w:pos="1620"/>
        </w:tabs>
        <w:ind w:left="1620" w:hanging="360"/>
      </w:pPr>
      <w:rPr>
        <w:rFonts w:ascii="Times New Roman" w:hAnsi="Times New Roman" w:hint="default"/>
        <w:b w:val="0"/>
        <w:i w:val="0"/>
        <w:sz w:val="24"/>
        <w:szCs w:val="24"/>
        <w:u w:val="none"/>
      </w:rPr>
    </w:lvl>
    <w:lvl w:ilvl="4">
      <w:start w:val="1"/>
      <w:numFmt w:val="decimal"/>
      <w:lvlText w:val="(%5)"/>
      <w:lvlJc w:val="left"/>
      <w:pPr>
        <w:tabs>
          <w:tab w:val="num" w:pos="3240"/>
        </w:tabs>
        <w:ind w:left="3240" w:hanging="360"/>
      </w:pPr>
      <w:rPr>
        <w:rFonts w:ascii="Times New Roman" w:hAnsi="Times New Roman" w:hint="default"/>
        <w:b w:val="0"/>
        <w:i w:val="0"/>
        <w:sz w:val="24"/>
        <w:szCs w:val="24"/>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05B5558"/>
    <w:multiLevelType w:val="hybridMultilevel"/>
    <w:tmpl w:val="B66A77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62B73"/>
    <w:multiLevelType w:val="multilevel"/>
    <w:tmpl w:val="DAE40360"/>
    <w:lvl w:ilvl="0">
      <w:start w:val="1"/>
      <w:numFmt w:val="upperRoman"/>
      <w:lvlText w:val="%1."/>
      <w:lvlJc w:val="left"/>
      <w:pPr>
        <w:tabs>
          <w:tab w:val="num" w:pos="720"/>
        </w:tabs>
        <w:ind w:left="720" w:hanging="720"/>
      </w:pPr>
      <w:rPr>
        <w:rFonts w:ascii="Times New Roman" w:hAnsi="Times New Roman" w:hint="default"/>
        <w:b w:val="0"/>
        <w:i w:val="0"/>
        <w:sz w:val="24"/>
        <w:szCs w:val="24"/>
        <w:u w:val="none"/>
      </w:rPr>
    </w:lvl>
    <w:lvl w:ilvl="1">
      <w:start w:val="1"/>
      <w:numFmt w:val="upperLetter"/>
      <w:lvlText w:val="%2."/>
      <w:lvlJc w:val="left"/>
      <w:pPr>
        <w:tabs>
          <w:tab w:val="num" w:pos="1080"/>
        </w:tabs>
        <w:ind w:left="1080" w:hanging="360"/>
      </w:pPr>
      <w:rPr>
        <w:rFonts w:hint="default"/>
        <w:b w:val="0"/>
        <w:i w:val="0"/>
        <w:sz w:val="24"/>
        <w:szCs w:val="24"/>
        <w:u w:val="none"/>
      </w:rPr>
    </w:lvl>
    <w:lvl w:ilvl="2">
      <w:start w:val="1"/>
      <w:numFmt w:val="decimal"/>
      <w:lvlText w:val="%3."/>
      <w:lvlJc w:val="left"/>
      <w:pPr>
        <w:tabs>
          <w:tab w:val="num" w:pos="1800"/>
        </w:tabs>
        <w:ind w:left="1800" w:hanging="360"/>
      </w:pPr>
      <w:rPr>
        <w:rFonts w:ascii="Arial" w:hAnsi="Arial" w:cs="Arial" w:hint="default"/>
        <w:b w:val="0"/>
        <w:i w:val="0"/>
        <w:sz w:val="21"/>
        <w:szCs w:val="21"/>
        <w:u w:val="none"/>
      </w:rPr>
    </w:lvl>
    <w:lvl w:ilvl="3">
      <w:start w:val="1"/>
      <w:numFmt w:val="lowerLetter"/>
      <w:lvlText w:val="%4)"/>
      <w:lvlJc w:val="left"/>
      <w:pPr>
        <w:tabs>
          <w:tab w:val="num" w:pos="2520"/>
        </w:tabs>
        <w:ind w:left="2520" w:hanging="360"/>
      </w:pPr>
      <w:rPr>
        <w:rFonts w:ascii="Arial" w:hAnsi="Arial" w:cs="Arial" w:hint="default"/>
        <w:b w:val="0"/>
        <w:i w:val="0"/>
        <w:sz w:val="21"/>
        <w:szCs w:val="21"/>
        <w:u w:val="none"/>
      </w:rPr>
    </w:lvl>
    <w:lvl w:ilvl="4">
      <w:start w:val="1"/>
      <w:numFmt w:val="decimal"/>
      <w:lvlText w:val="(%5)"/>
      <w:lvlJc w:val="left"/>
      <w:pPr>
        <w:tabs>
          <w:tab w:val="num" w:pos="3240"/>
        </w:tabs>
        <w:ind w:left="3240" w:hanging="360"/>
      </w:pPr>
      <w:rPr>
        <w:rFonts w:ascii="Times New Roman" w:hAnsi="Times New Roman" w:hint="default"/>
        <w:b w:val="0"/>
        <w:i w:val="0"/>
        <w:sz w:val="24"/>
        <w:szCs w:val="24"/>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1B65A7C"/>
    <w:multiLevelType w:val="hybridMultilevel"/>
    <w:tmpl w:val="18CEE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87679"/>
    <w:multiLevelType w:val="hybridMultilevel"/>
    <w:tmpl w:val="8AE4BC4A"/>
    <w:lvl w:ilvl="0" w:tplc="FAFE6D5E">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A2679D3"/>
    <w:multiLevelType w:val="hybridMultilevel"/>
    <w:tmpl w:val="0902EC36"/>
    <w:lvl w:ilvl="0" w:tplc="5E36D3C2">
      <w:start w:val="1"/>
      <w:numFmt w:val="lowerLetter"/>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BB6D64"/>
    <w:multiLevelType w:val="hybridMultilevel"/>
    <w:tmpl w:val="55C6FCB4"/>
    <w:lvl w:ilvl="0" w:tplc="C192B236">
      <w:start w:val="6"/>
      <w:numFmt w:val="upperLetter"/>
      <w:lvlText w:val="%1."/>
      <w:lvlJc w:val="left"/>
      <w:pPr>
        <w:tabs>
          <w:tab w:val="num" w:pos="1260"/>
        </w:tabs>
        <w:ind w:left="1260" w:hanging="36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42F61C90"/>
    <w:multiLevelType w:val="hybridMultilevel"/>
    <w:tmpl w:val="F7ECA5BA"/>
    <w:lvl w:ilvl="0" w:tplc="0409000B">
      <w:start w:val="1"/>
      <w:numFmt w:val="bullet"/>
      <w:lvlText w:val=""/>
      <w:lvlJc w:val="left"/>
      <w:pPr>
        <w:ind w:left="1087" w:hanging="360"/>
      </w:pPr>
      <w:rPr>
        <w:rFonts w:ascii="Wingdings" w:hAnsi="Wingdings"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7" w15:restartNumberingAfterBreak="0">
    <w:nsid w:val="439D1631"/>
    <w:multiLevelType w:val="hybridMultilevel"/>
    <w:tmpl w:val="138A0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354F9"/>
    <w:multiLevelType w:val="hybridMultilevel"/>
    <w:tmpl w:val="12BC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282C13"/>
    <w:multiLevelType w:val="hybridMultilevel"/>
    <w:tmpl w:val="2674A0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C65FD6"/>
    <w:multiLevelType w:val="hybridMultilevel"/>
    <w:tmpl w:val="9AA67E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72515B"/>
    <w:multiLevelType w:val="hybridMultilevel"/>
    <w:tmpl w:val="6944E20C"/>
    <w:lvl w:ilvl="0" w:tplc="0409000F">
      <w:start w:val="1"/>
      <w:numFmt w:val="decimal"/>
      <w:lvlText w:val="%1."/>
      <w:lvlJc w:val="left"/>
      <w:pPr>
        <w:tabs>
          <w:tab w:val="num" w:pos="1440"/>
        </w:tabs>
        <w:ind w:left="1440" w:hanging="360"/>
      </w:pPr>
      <w:rPr>
        <w:rFonts w:hint="default"/>
        <w:b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2" w15:restartNumberingAfterBreak="0">
    <w:nsid w:val="56651899"/>
    <w:multiLevelType w:val="hybridMultilevel"/>
    <w:tmpl w:val="929267C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8D82217"/>
    <w:multiLevelType w:val="multilevel"/>
    <w:tmpl w:val="FECA1B78"/>
    <w:lvl w:ilvl="0">
      <w:start w:val="1"/>
      <w:numFmt w:val="upperRoman"/>
      <w:pStyle w:val="Heading1"/>
      <w:lvlText w:val="%1."/>
      <w:lvlJc w:val="left"/>
      <w:pPr>
        <w:tabs>
          <w:tab w:val="num" w:pos="360"/>
        </w:tabs>
        <w:ind w:left="360" w:hanging="360"/>
      </w:pPr>
      <w:rPr>
        <w:rFonts w:ascii="Times New Roman" w:hAnsi="Times New Roman" w:hint="default"/>
        <w:b w:val="0"/>
        <w:sz w:val="24"/>
        <w:szCs w:val="24"/>
        <w:u w:val="none"/>
      </w:rPr>
    </w:lvl>
    <w:lvl w:ilvl="1">
      <w:start w:val="1"/>
      <w:numFmt w:val="upperLetter"/>
      <w:pStyle w:val="Heading2"/>
      <w:lvlText w:val="%2."/>
      <w:lvlJc w:val="left"/>
      <w:pPr>
        <w:tabs>
          <w:tab w:val="num" w:pos="1440"/>
        </w:tabs>
        <w:ind w:left="1440" w:hanging="360"/>
      </w:pPr>
      <w:rPr>
        <w:rFonts w:ascii="Times New Roman" w:hAnsi="Times New Roman" w:hint="default"/>
        <w:sz w:val="24"/>
        <w:szCs w:val="24"/>
        <w:u w:val="none"/>
      </w:rPr>
    </w:lvl>
    <w:lvl w:ilvl="2">
      <w:start w:val="1"/>
      <w:numFmt w:val="decimal"/>
      <w:pStyle w:val="Heading3"/>
      <w:lvlText w:val="%3."/>
      <w:lvlJc w:val="left"/>
      <w:pPr>
        <w:tabs>
          <w:tab w:val="num" w:pos="1800"/>
        </w:tabs>
        <w:ind w:left="1800" w:hanging="360"/>
      </w:pPr>
      <w:rPr>
        <w:rFonts w:ascii="Times New Roman" w:hAnsi="Times New Roman" w:hint="default"/>
        <w:sz w:val="24"/>
        <w:szCs w:val="24"/>
        <w:u w:val="none"/>
      </w:rPr>
    </w:lvl>
    <w:lvl w:ilvl="3">
      <w:start w:val="1"/>
      <w:numFmt w:val="lowerLetter"/>
      <w:pStyle w:val="Heading4"/>
      <w:lvlText w:val="%4)"/>
      <w:lvlJc w:val="left"/>
      <w:pPr>
        <w:tabs>
          <w:tab w:val="num" w:pos="2520"/>
        </w:tabs>
        <w:ind w:left="2520" w:hanging="360"/>
      </w:pPr>
      <w:rPr>
        <w:rFonts w:ascii="Times New Roman" w:hAnsi="Times New Roman" w:hint="default"/>
        <w:b/>
        <w:sz w:val="24"/>
        <w:szCs w:val="24"/>
        <w:u w:val="none"/>
      </w:rPr>
    </w:lvl>
    <w:lvl w:ilvl="4">
      <w:start w:val="1"/>
      <w:numFmt w:val="decimal"/>
      <w:pStyle w:val="Heading5"/>
      <w:lvlText w:val="(%5)"/>
      <w:lvlJc w:val="left"/>
      <w:pPr>
        <w:tabs>
          <w:tab w:val="num" w:pos="3240"/>
        </w:tabs>
        <w:ind w:left="3240" w:hanging="360"/>
      </w:pPr>
      <w:rPr>
        <w:rFonts w:ascii="Times New Roman" w:hAnsi="Times New Roman" w:hint="default"/>
        <w:sz w:val="24"/>
        <w:szCs w:val="24"/>
        <w:u w:val="none"/>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4" w15:restartNumberingAfterBreak="0">
    <w:nsid w:val="62ED7226"/>
    <w:multiLevelType w:val="hybridMultilevel"/>
    <w:tmpl w:val="3C8A0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5D6EBA"/>
    <w:multiLevelType w:val="hybridMultilevel"/>
    <w:tmpl w:val="471EAB90"/>
    <w:lvl w:ilvl="0" w:tplc="04090001">
      <w:start w:val="1"/>
      <w:numFmt w:val="upperLetter"/>
      <w:lvlText w:val="%1."/>
      <w:lvlJc w:val="left"/>
      <w:pPr>
        <w:tabs>
          <w:tab w:val="num" w:pos="780"/>
        </w:tabs>
        <w:ind w:left="780" w:hanging="360"/>
      </w:pPr>
      <w:rPr>
        <w:rFonts w:hint="default"/>
      </w:rPr>
    </w:lvl>
    <w:lvl w:ilvl="1" w:tplc="04090003" w:tentative="1">
      <w:start w:val="1"/>
      <w:numFmt w:val="lowerLetter"/>
      <w:lvlText w:val="%2."/>
      <w:lvlJc w:val="left"/>
      <w:pPr>
        <w:tabs>
          <w:tab w:val="num" w:pos="1500"/>
        </w:tabs>
        <w:ind w:left="1500" w:hanging="360"/>
      </w:pPr>
    </w:lvl>
    <w:lvl w:ilvl="2" w:tplc="04090005" w:tentative="1">
      <w:start w:val="1"/>
      <w:numFmt w:val="lowerRoman"/>
      <w:lvlText w:val="%3."/>
      <w:lvlJc w:val="right"/>
      <w:pPr>
        <w:tabs>
          <w:tab w:val="num" w:pos="2220"/>
        </w:tabs>
        <w:ind w:left="2220" w:hanging="180"/>
      </w:pPr>
    </w:lvl>
    <w:lvl w:ilvl="3" w:tplc="04090001" w:tentative="1">
      <w:start w:val="1"/>
      <w:numFmt w:val="decimal"/>
      <w:lvlText w:val="%4."/>
      <w:lvlJc w:val="left"/>
      <w:pPr>
        <w:tabs>
          <w:tab w:val="num" w:pos="2940"/>
        </w:tabs>
        <w:ind w:left="2940" w:hanging="360"/>
      </w:pPr>
    </w:lvl>
    <w:lvl w:ilvl="4" w:tplc="04090003" w:tentative="1">
      <w:start w:val="1"/>
      <w:numFmt w:val="lowerLetter"/>
      <w:lvlText w:val="%5."/>
      <w:lvlJc w:val="left"/>
      <w:pPr>
        <w:tabs>
          <w:tab w:val="num" w:pos="3660"/>
        </w:tabs>
        <w:ind w:left="3660" w:hanging="360"/>
      </w:pPr>
    </w:lvl>
    <w:lvl w:ilvl="5" w:tplc="04090005" w:tentative="1">
      <w:start w:val="1"/>
      <w:numFmt w:val="lowerRoman"/>
      <w:lvlText w:val="%6."/>
      <w:lvlJc w:val="right"/>
      <w:pPr>
        <w:tabs>
          <w:tab w:val="num" w:pos="4380"/>
        </w:tabs>
        <w:ind w:left="4380" w:hanging="180"/>
      </w:pPr>
    </w:lvl>
    <w:lvl w:ilvl="6" w:tplc="04090001" w:tentative="1">
      <w:start w:val="1"/>
      <w:numFmt w:val="decimal"/>
      <w:lvlText w:val="%7."/>
      <w:lvlJc w:val="left"/>
      <w:pPr>
        <w:tabs>
          <w:tab w:val="num" w:pos="5100"/>
        </w:tabs>
        <w:ind w:left="5100" w:hanging="360"/>
      </w:pPr>
    </w:lvl>
    <w:lvl w:ilvl="7" w:tplc="04090003" w:tentative="1">
      <w:start w:val="1"/>
      <w:numFmt w:val="lowerLetter"/>
      <w:lvlText w:val="%8."/>
      <w:lvlJc w:val="left"/>
      <w:pPr>
        <w:tabs>
          <w:tab w:val="num" w:pos="5820"/>
        </w:tabs>
        <w:ind w:left="5820" w:hanging="360"/>
      </w:pPr>
    </w:lvl>
    <w:lvl w:ilvl="8" w:tplc="04090005" w:tentative="1">
      <w:start w:val="1"/>
      <w:numFmt w:val="lowerRoman"/>
      <w:lvlText w:val="%9."/>
      <w:lvlJc w:val="right"/>
      <w:pPr>
        <w:tabs>
          <w:tab w:val="num" w:pos="6540"/>
        </w:tabs>
        <w:ind w:left="6540" w:hanging="180"/>
      </w:pPr>
    </w:lvl>
  </w:abstractNum>
  <w:abstractNum w:abstractNumId="26" w15:restartNumberingAfterBreak="0">
    <w:nsid w:val="70A836A0"/>
    <w:multiLevelType w:val="multilevel"/>
    <w:tmpl w:val="0A7CB02C"/>
    <w:lvl w:ilvl="0">
      <w:start w:val="1"/>
      <w:numFmt w:val="upperRoman"/>
      <w:lvlText w:val="%1."/>
      <w:lvlJc w:val="left"/>
      <w:pPr>
        <w:tabs>
          <w:tab w:val="num" w:pos="720"/>
        </w:tabs>
        <w:ind w:left="720" w:hanging="720"/>
      </w:pPr>
      <w:rPr>
        <w:rFonts w:ascii="Times New Roman" w:hAnsi="Times New Roman" w:hint="default"/>
        <w:b w:val="0"/>
        <w:i w:val="0"/>
        <w:sz w:val="24"/>
        <w:szCs w:val="24"/>
        <w:u w:val="none"/>
      </w:rPr>
    </w:lvl>
    <w:lvl w:ilvl="1">
      <w:start w:val="1"/>
      <w:numFmt w:val="upperLetter"/>
      <w:lvlText w:val="%2."/>
      <w:lvlJc w:val="left"/>
      <w:pPr>
        <w:tabs>
          <w:tab w:val="num" w:pos="1080"/>
        </w:tabs>
        <w:ind w:left="1080" w:hanging="360"/>
      </w:pPr>
      <w:rPr>
        <w:rFonts w:ascii="Arial" w:hAnsi="Arial" w:cs="Arial" w:hint="default"/>
        <w:b w:val="0"/>
        <w:i w:val="0"/>
        <w:sz w:val="21"/>
        <w:szCs w:val="21"/>
        <w:u w:val="none"/>
      </w:rPr>
    </w:lvl>
    <w:lvl w:ilvl="2">
      <w:start w:val="1"/>
      <w:numFmt w:val="decimal"/>
      <w:lvlText w:val="%3."/>
      <w:lvlJc w:val="left"/>
      <w:pPr>
        <w:tabs>
          <w:tab w:val="num" w:pos="1800"/>
        </w:tabs>
        <w:ind w:left="1800" w:hanging="360"/>
      </w:pPr>
      <w:rPr>
        <w:rFonts w:ascii="Arial" w:hAnsi="Arial" w:cs="Arial" w:hint="default"/>
        <w:b w:val="0"/>
        <w:i w:val="0"/>
        <w:sz w:val="21"/>
        <w:szCs w:val="21"/>
        <w:u w:val="none"/>
      </w:rPr>
    </w:lvl>
    <w:lvl w:ilvl="3">
      <w:start w:val="1"/>
      <w:numFmt w:val="lowerLetter"/>
      <w:lvlText w:val="%4)"/>
      <w:lvlJc w:val="left"/>
      <w:pPr>
        <w:tabs>
          <w:tab w:val="num" w:pos="2520"/>
        </w:tabs>
        <w:ind w:left="2520" w:hanging="360"/>
      </w:pPr>
      <w:rPr>
        <w:rFonts w:ascii="Arial" w:hAnsi="Arial" w:cs="Arial" w:hint="default"/>
        <w:b w:val="0"/>
        <w:i w:val="0"/>
        <w:sz w:val="21"/>
        <w:szCs w:val="21"/>
        <w:u w:val="none"/>
      </w:rPr>
    </w:lvl>
    <w:lvl w:ilvl="4">
      <w:start w:val="1"/>
      <w:numFmt w:val="decimal"/>
      <w:lvlText w:val="(%5)"/>
      <w:lvlJc w:val="left"/>
      <w:pPr>
        <w:tabs>
          <w:tab w:val="num" w:pos="3240"/>
        </w:tabs>
        <w:ind w:left="3240" w:hanging="360"/>
      </w:pPr>
      <w:rPr>
        <w:rFonts w:ascii="Times New Roman" w:hAnsi="Times New Roman" w:hint="default"/>
        <w:b w:val="0"/>
        <w:i w:val="0"/>
        <w:sz w:val="24"/>
        <w:szCs w:val="24"/>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7" w15:restartNumberingAfterBreak="0">
    <w:nsid w:val="7F791931"/>
    <w:multiLevelType w:val="hybridMultilevel"/>
    <w:tmpl w:val="62F852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35084530">
    <w:abstractNumId w:val="6"/>
  </w:num>
  <w:num w:numId="2" w16cid:durableId="666175372">
    <w:abstractNumId w:val="25"/>
  </w:num>
  <w:num w:numId="3" w16cid:durableId="1519654820">
    <w:abstractNumId w:val="23"/>
  </w:num>
  <w:num w:numId="4" w16cid:durableId="1781146990">
    <w:abstractNumId w:val="9"/>
  </w:num>
  <w:num w:numId="5" w16cid:durableId="450905343">
    <w:abstractNumId w:val="1"/>
  </w:num>
  <w:num w:numId="6" w16cid:durableId="1267616560">
    <w:abstractNumId w:val="13"/>
  </w:num>
  <w:num w:numId="7" w16cid:durableId="256641919">
    <w:abstractNumId w:val="11"/>
  </w:num>
  <w:num w:numId="8" w16cid:durableId="1950965730">
    <w:abstractNumId w:val="5"/>
  </w:num>
  <w:num w:numId="9" w16cid:durableId="18010666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0875998">
    <w:abstractNumId w:val="15"/>
  </w:num>
  <w:num w:numId="11" w16cid:durableId="197593204">
    <w:abstractNumId w:val="21"/>
  </w:num>
  <w:num w:numId="12" w16cid:durableId="1460610359">
    <w:abstractNumId w:val="26"/>
  </w:num>
  <w:num w:numId="13" w16cid:durableId="150145099">
    <w:abstractNumId w:val="3"/>
  </w:num>
  <w:num w:numId="14" w16cid:durableId="1314066357">
    <w:abstractNumId w:val="0"/>
  </w:num>
  <w:num w:numId="15" w16cid:durableId="1123688481">
    <w:abstractNumId w:val="20"/>
  </w:num>
  <w:num w:numId="16" w16cid:durableId="2125923924">
    <w:abstractNumId w:val="19"/>
  </w:num>
  <w:num w:numId="17" w16cid:durableId="970552687">
    <w:abstractNumId w:val="12"/>
  </w:num>
  <w:num w:numId="18" w16cid:durableId="1444770157">
    <w:abstractNumId w:val="17"/>
  </w:num>
  <w:num w:numId="19" w16cid:durableId="1768306952">
    <w:abstractNumId w:val="22"/>
  </w:num>
  <w:num w:numId="20" w16cid:durableId="484668590">
    <w:abstractNumId w:val="24"/>
  </w:num>
  <w:num w:numId="21" w16cid:durableId="24254441">
    <w:abstractNumId w:val="16"/>
  </w:num>
  <w:num w:numId="22" w16cid:durableId="7681193">
    <w:abstractNumId w:val="8"/>
  </w:num>
  <w:num w:numId="23" w16cid:durableId="478890551">
    <w:abstractNumId w:val="10"/>
  </w:num>
  <w:num w:numId="24" w16cid:durableId="1022510502">
    <w:abstractNumId w:val="2"/>
  </w:num>
  <w:num w:numId="25" w16cid:durableId="89398540">
    <w:abstractNumId w:val="27"/>
  </w:num>
  <w:num w:numId="26" w16cid:durableId="2082096390">
    <w:abstractNumId w:val="14"/>
  </w:num>
  <w:num w:numId="27" w16cid:durableId="925266439">
    <w:abstractNumId w:val="4"/>
  </w:num>
  <w:num w:numId="28" w16cid:durableId="1316229045">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6C"/>
    <w:rsid w:val="00001368"/>
    <w:rsid w:val="0000493D"/>
    <w:rsid w:val="00005088"/>
    <w:rsid w:val="0001197F"/>
    <w:rsid w:val="0001540C"/>
    <w:rsid w:val="00015820"/>
    <w:rsid w:val="00015A7C"/>
    <w:rsid w:val="000165A0"/>
    <w:rsid w:val="00016F5A"/>
    <w:rsid w:val="00017C7C"/>
    <w:rsid w:val="00020E6C"/>
    <w:rsid w:val="00020FD7"/>
    <w:rsid w:val="0002223D"/>
    <w:rsid w:val="00022796"/>
    <w:rsid w:val="00023DAA"/>
    <w:rsid w:val="00024F29"/>
    <w:rsid w:val="00025F27"/>
    <w:rsid w:val="0002637C"/>
    <w:rsid w:val="000266B4"/>
    <w:rsid w:val="00027339"/>
    <w:rsid w:val="000275AB"/>
    <w:rsid w:val="00027A14"/>
    <w:rsid w:val="00027CE2"/>
    <w:rsid w:val="00031B7E"/>
    <w:rsid w:val="00034F56"/>
    <w:rsid w:val="000363D9"/>
    <w:rsid w:val="00042055"/>
    <w:rsid w:val="000425EE"/>
    <w:rsid w:val="00043210"/>
    <w:rsid w:val="00043A89"/>
    <w:rsid w:val="0004555E"/>
    <w:rsid w:val="00045A4D"/>
    <w:rsid w:val="000460E1"/>
    <w:rsid w:val="00047396"/>
    <w:rsid w:val="000501BA"/>
    <w:rsid w:val="00051476"/>
    <w:rsid w:val="00051901"/>
    <w:rsid w:val="00052B48"/>
    <w:rsid w:val="00055643"/>
    <w:rsid w:val="000556D9"/>
    <w:rsid w:val="0005696A"/>
    <w:rsid w:val="00057E9A"/>
    <w:rsid w:val="00060089"/>
    <w:rsid w:val="0006197A"/>
    <w:rsid w:val="000632C1"/>
    <w:rsid w:val="00063818"/>
    <w:rsid w:val="00064F3F"/>
    <w:rsid w:val="00065A13"/>
    <w:rsid w:val="00066ABB"/>
    <w:rsid w:val="00066E82"/>
    <w:rsid w:val="0007164C"/>
    <w:rsid w:val="00071E30"/>
    <w:rsid w:val="00075754"/>
    <w:rsid w:val="00077D60"/>
    <w:rsid w:val="00077FC3"/>
    <w:rsid w:val="00080791"/>
    <w:rsid w:val="000809D4"/>
    <w:rsid w:val="0008210E"/>
    <w:rsid w:val="00082546"/>
    <w:rsid w:val="0008438B"/>
    <w:rsid w:val="000851FA"/>
    <w:rsid w:val="000855AE"/>
    <w:rsid w:val="00087E1B"/>
    <w:rsid w:val="00087F26"/>
    <w:rsid w:val="00091422"/>
    <w:rsid w:val="0009610F"/>
    <w:rsid w:val="000A00BC"/>
    <w:rsid w:val="000A0E90"/>
    <w:rsid w:val="000A1D9D"/>
    <w:rsid w:val="000A607E"/>
    <w:rsid w:val="000B1499"/>
    <w:rsid w:val="000B2F56"/>
    <w:rsid w:val="000B4199"/>
    <w:rsid w:val="000B42A7"/>
    <w:rsid w:val="000B4A8C"/>
    <w:rsid w:val="000B50F2"/>
    <w:rsid w:val="000B638C"/>
    <w:rsid w:val="000C2FC5"/>
    <w:rsid w:val="000C5F5C"/>
    <w:rsid w:val="000D09A5"/>
    <w:rsid w:val="000D30C7"/>
    <w:rsid w:val="000D3DDD"/>
    <w:rsid w:val="000D443E"/>
    <w:rsid w:val="000D4E2D"/>
    <w:rsid w:val="000D5D6C"/>
    <w:rsid w:val="000D6416"/>
    <w:rsid w:val="000D73E8"/>
    <w:rsid w:val="000E0E39"/>
    <w:rsid w:val="000E32CC"/>
    <w:rsid w:val="000E4224"/>
    <w:rsid w:val="000E5224"/>
    <w:rsid w:val="000E6428"/>
    <w:rsid w:val="000E688E"/>
    <w:rsid w:val="000E69CB"/>
    <w:rsid w:val="000F3064"/>
    <w:rsid w:val="000F51AB"/>
    <w:rsid w:val="000F542E"/>
    <w:rsid w:val="000F5FCB"/>
    <w:rsid w:val="000F7D47"/>
    <w:rsid w:val="000F7D6F"/>
    <w:rsid w:val="0010089E"/>
    <w:rsid w:val="00102D59"/>
    <w:rsid w:val="001045A5"/>
    <w:rsid w:val="0010576F"/>
    <w:rsid w:val="001066ED"/>
    <w:rsid w:val="00107469"/>
    <w:rsid w:val="00111F3D"/>
    <w:rsid w:val="00112361"/>
    <w:rsid w:val="00112C28"/>
    <w:rsid w:val="00114AC4"/>
    <w:rsid w:val="00116A0F"/>
    <w:rsid w:val="001173B6"/>
    <w:rsid w:val="00117F86"/>
    <w:rsid w:val="001220E2"/>
    <w:rsid w:val="00122420"/>
    <w:rsid w:val="0012412C"/>
    <w:rsid w:val="00126188"/>
    <w:rsid w:val="0013035A"/>
    <w:rsid w:val="00132414"/>
    <w:rsid w:val="00132528"/>
    <w:rsid w:val="001330C2"/>
    <w:rsid w:val="00133125"/>
    <w:rsid w:val="001352EB"/>
    <w:rsid w:val="00136A9B"/>
    <w:rsid w:val="00136C2F"/>
    <w:rsid w:val="0013795E"/>
    <w:rsid w:val="00137EC9"/>
    <w:rsid w:val="001400B6"/>
    <w:rsid w:val="001400E1"/>
    <w:rsid w:val="001405F0"/>
    <w:rsid w:val="00141CBA"/>
    <w:rsid w:val="00141DAF"/>
    <w:rsid w:val="0014441C"/>
    <w:rsid w:val="0014493A"/>
    <w:rsid w:val="00146F53"/>
    <w:rsid w:val="00147354"/>
    <w:rsid w:val="00147CA8"/>
    <w:rsid w:val="00150E41"/>
    <w:rsid w:val="001514EB"/>
    <w:rsid w:val="001531FE"/>
    <w:rsid w:val="0015414D"/>
    <w:rsid w:val="00157097"/>
    <w:rsid w:val="001578A4"/>
    <w:rsid w:val="0016055F"/>
    <w:rsid w:val="00160E04"/>
    <w:rsid w:val="00164E26"/>
    <w:rsid w:val="001652CE"/>
    <w:rsid w:val="00165543"/>
    <w:rsid w:val="00166B6A"/>
    <w:rsid w:val="001678FC"/>
    <w:rsid w:val="0017006F"/>
    <w:rsid w:val="001702C1"/>
    <w:rsid w:val="00170D1F"/>
    <w:rsid w:val="00172D8E"/>
    <w:rsid w:val="001734A3"/>
    <w:rsid w:val="00174820"/>
    <w:rsid w:val="00174B05"/>
    <w:rsid w:val="00175306"/>
    <w:rsid w:val="0017589A"/>
    <w:rsid w:val="00175B41"/>
    <w:rsid w:val="00180D6F"/>
    <w:rsid w:val="0018389F"/>
    <w:rsid w:val="00183A1B"/>
    <w:rsid w:val="001850F0"/>
    <w:rsid w:val="00186386"/>
    <w:rsid w:val="001903AD"/>
    <w:rsid w:val="00191677"/>
    <w:rsid w:val="001928DF"/>
    <w:rsid w:val="00193D5B"/>
    <w:rsid w:val="00194447"/>
    <w:rsid w:val="001A2F65"/>
    <w:rsid w:val="001A37C8"/>
    <w:rsid w:val="001A6BB8"/>
    <w:rsid w:val="001A6EA5"/>
    <w:rsid w:val="001A7071"/>
    <w:rsid w:val="001B0438"/>
    <w:rsid w:val="001B0D7D"/>
    <w:rsid w:val="001B214F"/>
    <w:rsid w:val="001B5742"/>
    <w:rsid w:val="001C0CD0"/>
    <w:rsid w:val="001C0F6C"/>
    <w:rsid w:val="001C3929"/>
    <w:rsid w:val="001C55ED"/>
    <w:rsid w:val="001C6A1E"/>
    <w:rsid w:val="001C7198"/>
    <w:rsid w:val="001D161F"/>
    <w:rsid w:val="001D2646"/>
    <w:rsid w:val="001D284F"/>
    <w:rsid w:val="001D2D8A"/>
    <w:rsid w:val="001D59C2"/>
    <w:rsid w:val="001D67FA"/>
    <w:rsid w:val="001E1350"/>
    <w:rsid w:val="001E4389"/>
    <w:rsid w:val="001F0A8C"/>
    <w:rsid w:val="001F1029"/>
    <w:rsid w:val="001F74DE"/>
    <w:rsid w:val="001F7597"/>
    <w:rsid w:val="0020027A"/>
    <w:rsid w:val="00200466"/>
    <w:rsid w:val="00201E15"/>
    <w:rsid w:val="002022EE"/>
    <w:rsid w:val="00203B45"/>
    <w:rsid w:val="002043DA"/>
    <w:rsid w:val="00204909"/>
    <w:rsid w:val="002051E1"/>
    <w:rsid w:val="002054AE"/>
    <w:rsid w:val="00205A55"/>
    <w:rsid w:val="00207BE5"/>
    <w:rsid w:val="002108D2"/>
    <w:rsid w:val="00211384"/>
    <w:rsid w:val="00211787"/>
    <w:rsid w:val="002123E1"/>
    <w:rsid w:val="002130DF"/>
    <w:rsid w:val="00213430"/>
    <w:rsid w:val="00213AC5"/>
    <w:rsid w:val="00214989"/>
    <w:rsid w:val="002164F6"/>
    <w:rsid w:val="00221AFD"/>
    <w:rsid w:val="00221B54"/>
    <w:rsid w:val="00221B89"/>
    <w:rsid w:val="00222B5D"/>
    <w:rsid w:val="00223139"/>
    <w:rsid w:val="00223294"/>
    <w:rsid w:val="00225703"/>
    <w:rsid w:val="00225EB1"/>
    <w:rsid w:val="0022686C"/>
    <w:rsid w:val="002325A6"/>
    <w:rsid w:val="00232F20"/>
    <w:rsid w:val="00236521"/>
    <w:rsid w:val="0023791C"/>
    <w:rsid w:val="002446CD"/>
    <w:rsid w:val="00244C8A"/>
    <w:rsid w:val="0025003F"/>
    <w:rsid w:val="00250E31"/>
    <w:rsid w:val="0025104C"/>
    <w:rsid w:val="002513FD"/>
    <w:rsid w:val="00253EB0"/>
    <w:rsid w:val="00256CDA"/>
    <w:rsid w:val="00262357"/>
    <w:rsid w:val="00262AFD"/>
    <w:rsid w:val="002634E8"/>
    <w:rsid w:val="00263818"/>
    <w:rsid w:val="00264251"/>
    <w:rsid w:val="002646CB"/>
    <w:rsid w:val="00265CC0"/>
    <w:rsid w:val="00266110"/>
    <w:rsid w:val="00266299"/>
    <w:rsid w:val="00266A45"/>
    <w:rsid w:val="00267544"/>
    <w:rsid w:val="00273196"/>
    <w:rsid w:val="0027532F"/>
    <w:rsid w:val="002758C7"/>
    <w:rsid w:val="00275C64"/>
    <w:rsid w:val="002764FA"/>
    <w:rsid w:val="002825D9"/>
    <w:rsid w:val="0028356C"/>
    <w:rsid w:val="00284412"/>
    <w:rsid w:val="00284B21"/>
    <w:rsid w:val="00285D07"/>
    <w:rsid w:val="00286DA3"/>
    <w:rsid w:val="00287072"/>
    <w:rsid w:val="0028759B"/>
    <w:rsid w:val="00287C37"/>
    <w:rsid w:val="00293C20"/>
    <w:rsid w:val="002945E1"/>
    <w:rsid w:val="00294ED2"/>
    <w:rsid w:val="00296161"/>
    <w:rsid w:val="00297489"/>
    <w:rsid w:val="002A12FF"/>
    <w:rsid w:val="002A213B"/>
    <w:rsid w:val="002A3764"/>
    <w:rsid w:val="002A4FC7"/>
    <w:rsid w:val="002B03B5"/>
    <w:rsid w:val="002B38F9"/>
    <w:rsid w:val="002B596E"/>
    <w:rsid w:val="002B6A1C"/>
    <w:rsid w:val="002B772B"/>
    <w:rsid w:val="002C244B"/>
    <w:rsid w:val="002C24EE"/>
    <w:rsid w:val="002C25D2"/>
    <w:rsid w:val="002C2D64"/>
    <w:rsid w:val="002C2FEC"/>
    <w:rsid w:val="002C35DD"/>
    <w:rsid w:val="002C3F57"/>
    <w:rsid w:val="002D1F31"/>
    <w:rsid w:val="002D5A99"/>
    <w:rsid w:val="002D776A"/>
    <w:rsid w:val="002E0270"/>
    <w:rsid w:val="002E042E"/>
    <w:rsid w:val="002E0911"/>
    <w:rsid w:val="002E0F69"/>
    <w:rsid w:val="002E4720"/>
    <w:rsid w:val="002E5403"/>
    <w:rsid w:val="002F1243"/>
    <w:rsid w:val="002F1487"/>
    <w:rsid w:val="002F2457"/>
    <w:rsid w:val="002F2C10"/>
    <w:rsid w:val="002F3549"/>
    <w:rsid w:val="002F3BBD"/>
    <w:rsid w:val="00300B8F"/>
    <w:rsid w:val="00301375"/>
    <w:rsid w:val="003029D5"/>
    <w:rsid w:val="00304D97"/>
    <w:rsid w:val="00310422"/>
    <w:rsid w:val="00310845"/>
    <w:rsid w:val="00310C02"/>
    <w:rsid w:val="00311433"/>
    <w:rsid w:val="0031357A"/>
    <w:rsid w:val="00314275"/>
    <w:rsid w:val="0031537A"/>
    <w:rsid w:val="003162C1"/>
    <w:rsid w:val="00316D90"/>
    <w:rsid w:val="0031749A"/>
    <w:rsid w:val="00320079"/>
    <w:rsid w:val="00320BCB"/>
    <w:rsid w:val="00320D50"/>
    <w:rsid w:val="00321627"/>
    <w:rsid w:val="003217FD"/>
    <w:rsid w:val="003225A6"/>
    <w:rsid w:val="003232B2"/>
    <w:rsid w:val="00325C49"/>
    <w:rsid w:val="0033139A"/>
    <w:rsid w:val="003315BE"/>
    <w:rsid w:val="00334575"/>
    <w:rsid w:val="003353F4"/>
    <w:rsid w:val="00342EB3"/>
    <w:rsid w:val="00344298"/>
    <w:rsid w:val="003458F4"/>
    <w:rsid w:val="00345C3D"/>
    <w:rsid w:val="00345EB3"/>
    <w:rsid w:val="00346046"/>
    <w:rsid w:val="0034605F"/>
    <w:rsid w:val="003475D3"/>
    <w:rsid w:val="00347D9B"/>
    <w:rsid w:val="00350955"/>
    <w:rsid w:val="003526F1"/>
    <w:rsid w:val="00352890"/>
    <w:rsid w:val="0035313F"/>
    <w:rsid w:val="003538AB"/>
    <w:rsid w:val="00353B74"/>
    <w:rsid w:val="00353F4C"/>
    <w:rsid w:val="003541E7"/>
    <w:rsid w:val="0035489E"/>
    <w:rsid w:val="003569E8"/>
    <w:rsid w:val="00357894"/>
    <w:rsid w:val="00357A0A"/>
    <w:rsid w:val="003611AD"/>
    <w:rsid w:val="003647A9"/>
    <w:rsid w:val="003659D5"/>
    <w:rsid w:val="00372537"/>
    <w:rsid w:val="00373722"/>
    <w:rsid w:val="00373B1A"/>
    <w:rsid w:val="00375C5D"/>
    <w:rsid w:val="0037775B"/>
    <w:rsid w:val="00380838"/>
    <w:rsid w:val="003819AF"/>
    <w:rsid w:val="00383CFE"/>
    <w:rsid w:val="0038519A"/>
    <w:rsid w:val="003856FF"/>
    <w:rsid w:val="00391CB4"/>
    <w:rsid w:val="003938E3"/>
    <w:rsid w:val="00396A5E"/>
    <w:rsid w:val="003A291C"/>
    <w:rsid w:val="003A344B"/>
    <w:rsid w:val="003A36A5"/>
    <w:rsid w:val="003A67D0"/>
    <w:rsid w:val="003A6F9B"/>
    <w:rsid w:val="003A7C93"/>
    <w:rsid w:val="003B34D0"/>
    <w:rsid w:val="003B62FC"/>
    <w:rsid w:val="003B6DF1"/>
    <w:rsid w:val="003B7374"/>
    <w:rsid w:val="003B76DA"/>
    <w:rsid w:val="003C0D25"/>
    <w:rsid w:val="003C0FF7"/>
    <w:rsid w:val="003C1EF5"/>
    <w:rsid w:val="003C2E29"/>
    <w:rsid w:val="003C54A2"/>
    <w:rsid w:val="003C5AE5"/>
    <w:rsid w:val="003D10FF"/>
    <w:rsid w:val="003D1AC8"/>
    <w:rsid w:val="003D2023"/>
    <w:rsid w:val="003D2B18"/>
    <w:rsid w:val="003D3F67"/>
    <w:rsid w:val="003D514A"/>
    <w:rsid w:val="003D519C"/>
    <w:rsid w:val="003E25C4"/>
    <w:rsid w:val="003E309A"/>
    <w:rsid w:val="003E4B61"/>
    <w:rsid w:val="003E555F"/>
    <w:rsid w:val="003F079C"/>
    <w:rsid w:val="003F0BBC"/>
    <w:rsid w:val="003F1B7F"/>
    <w:rsid w:val="003F1BD1"/>
    <w:rsid w:val="003F41CF"/>
    <w:rsid w:val="003F46E5"/>
    <w:rsid w:val="003F7383"/>
    <w:rsid w:val="003F78A0"/>
    <w:rsid w:val="00401FA4"/>
    <w:rsid w:val="00410911"/>
    <w:rsid w:val="00412F93"/>
    <w:rsid w:val="0041552C"/>
    <w:rsid w:val="004160D9"/>
    <w:rsid w:val="004161E0"/>
    <w:rsid w:val="00416A68"/>
    <w:rsid w:val="004247B8"/>
    <w:rsid w:val="00427830"/>
    <w:rsid w:val="00430DE5"/>
    <w:rsid w:val="004310A8"/>
    <w:rsid w:val="00431F30"/>
    <w:rsid w:val="00433067"/>
    <w:rsid w:val="0043675D"/>
    <w:rsid w:val="00437137"/>
    <w:rsid w:val="0043718F"/>
    <w:rsid w:val="004428E1"/>
    <w:rsid w:val="004431B9"/>
    <w:rsid w:val="00443554"/>
    <w:rsid w:val="00450677"/>
    <w:rsid w:val="004523EF"/>
    <w:rsid w:val="00452ADE"/>
    <w:rsid w:val="004538DC"/>
    <w:rsid w:val="00453E0A"/>
    <w:rsid w:val="004558FE"/>
    <w:rsid w:val="004560D9"/>
    <w:rsid w:val="00460DBA"/>
    <w:rsid w:val="00461A4C"/>
    <w:rsid w:val="00461FFE"/>
    <w:rsid w:val="00463134"/>
    <w:rsid w:val="004644D2"/>
    <w:rsid w:val="00464B53"/>
    <w:rsid w:val="00464FC8"/>
    <w:rsid w:val="00465048"/>
    <w:rsid w:val="004656B9"/>
    <w:rsid w:val="00465EB0"/>
    <w:rsid w:val="00465EF5"/>
    <w:rsid w:val="00473E60"/>
    <w:rsid w:val="004745D1"/>
    <w:rsid w:val="0048443F"/>
    <w:rsid w:val="00486874"/>
    <w:rsid w:val="00487C2B"/>
    <w:rsid w:val="00491867"/>
    <w:rsid w:val="00491E43"/>
    <w:rsid w:val="00492370"/>
    <w:rsid w:val="00492648"/>
    <w:rsid w:val="00493621"/>
    <w:rsid w:val="00496527"/>
    <w:rsid w:val="00496710"/>
    <w:rsid w:val="00497FE7"/>
    <w:rsid w:val="004A1A7A"/>
    <w:rsid w:val="004A3A1E"/>
    <w:rsid w:val="004A40E3"/>
    <w:rsid w:val="004A4489"/>
    <w:rsid w:val="004A7561"/>
    <w:rsid w:val="004B28D6"/>
    <w:rsid w:val="004B3E31"/>
    <w:rsid w:val="004B5949"/>
    <w:rsid w:val="004B5B10"/>
    <w:rsid w:val="004B6B3B"/>
    <w:rsid w:val="004B728A"/>
    <w:rsid w:val="004B7CC5"/>
    <w:rsid w:val="004C1834"/>
    <w:rsid w:val="004D5C4F"/>
    <w:rsid w:val="004E05E4"/>
    <w:rsid w:val="004E2790"/>
    <w:rsid w:val="004E2B69"/>
    <w:rsid w:val="004E66A7"/>
    <w:rsid w:val="004E6ED4"/>
    <w:rsid w:val="004F0514"/>
    <w:rsid w:val="004F1446"/>
    <w:rsid w:val="004F32FC"/>
    <w:rsid w:val="004F3C54"/>
    <w:rsid w:val="004F41DF"/>
    <w:rsid w:val="004F6201"/>
    <w:rsid w:val="004F66A0"/>
    <w:rsid w:val="004F6852"/>
    <w:rsid w:val="004F7550"/>
    <w:rsid w:val="00500077"/>
    <w:rsid w:val="0050103D"/>
    <w:rsid w:val="0050184F"/>
    <w:rsid w:val="00502395"/>
    <w:rsid w:val="0050334F"/>
    <w:rsid w:val="005041C4"/>
    <w:rsid w:val="005042C0"/>
    <w:rsid w:val="00506815"/>
    <w:rsid w:val="0050787A"/>
    <w:rsid w:val="00511860"/>
    <w:rsid w:val="0051524A"/>
    <w:rsid w:val="00515F64"/>
    <w:rsid w:val="00516E4D"/>
    <w:rsid w:val="00521AA7"/>
    <w:rsid w:val="0052233A"/>
    <w:rsid w:val="00522F6C"/>
    <w:rsid w:val="005230C1"/>
    <w:rsid w:val="00523963"/>
    <w:rsid w:val="00523D93"/>
    <w:rsid w:val="00526147"/>
    <w:rsid w:val="00526C0A"/>
    <w:rsid w:val="005276B4"/>
    <w:rsid w:val="005277EA"/>
    <w:rsid w:val="00527DB4"/>
    <w:rsid w:val="005302D2"/>
    <w:rsid w:val="005328CB"/>
    <w:rsid w:val="00533670"/>
    <w:rsid w:val="00534376"/>
    <w:rsid w:val="005343E2"/>
    <w:rsid w:val="00535538"/>
    <w:rsid w:val="00536A89"/>
    <w:rsid w:val="00541CBD"/>
    <w:rsid w:val="00543D67"/>
    <w:rsid w:val="0054454E"/>
    <w:rsid w:val="00546876"/>
    <w:rsid w:val="005503D9"/>
    <w:rsid w:val="005522D5"/>
    <w:rsid w:val="00552629"/>
    <w:rsid w:val="00552DBD"/>
    <w:rsid w:val="00553978"/>
    <w:rsid w:val="00553DDE"/>
    <w:rsid w:val="00554780"/>
    <w:rsid w:val="00554829"/>
    <w:rsid w:val="00560A67"/>
    <w:rsid w:val="00561BDD"/>
    <w:rsid w:val="0056663F"/>
    <w:rsid w:val="00570CE3"/>
    <w:rsid w:val="00570E94"/>
    <w:rsid w:val="00571650"/>
    <w:rsid w:val="00571E45"/>
    <w:rsid w:val="0057473F"/>
    <w:rsid w:val="00575081"/>
    <w:rsid w:val="00576631"/>
    <w:rsid w:val="00576E3B"/>
    <w:rsid w:val="00577C4B"/>
    <w:rsid w:val="0058108E"/>
    <w:rsid w:val="005821F8"/>
    <w:rsid w:val="00582AF1"/>
    <w:rsid w:val="00582FD3"/>
    <w:rsid w:val="005858CE"/>
    <w:rsid w:val="00585CAB"/>
    <w:rsid w:val="005868EA"/>
    <w:rsid w:val="00590127"/>
    <w:rsid w:val="0059197E"/>
    <w:rsid w:val="005923B2"/>
    <w:rsid w:val="00593325"/>
    <w:rsid w:val="00593A37"/>
    <w:rsid w:val="00595AC6"/>
    <w:rsid w:val="005A2F35"/>
    <w:rsid w:val="005A59F7"/>
    <w:rsid w:val="005A632B"/>
    <w:rsid w:val="005A7754"/>
    <w:rsid w:val="005B3626"/>
    <w:rsid w:val="005B4ADF"/>
    <w:rsid w:val="005B65B4"/>
    <w:rsid w:val="005B701A"/>
    <w:rsid w:val="005B7139"/>
    <w:rsid w:val="005C1F9E"/>
    <w:rsid w:val="005C28F8"/>
    <w:rsid w:val="005C40DB"/>
    <w:rsid w:val="005C5B3C"/>
    <w:rsid w:val="005C6B17"/>
    <w:rsid w:val="005C7E5E"/>
    <w:rsid w:val="005D07EA"/>
    <w:rsid w:val="005D29E0"/>
    <w:rsid w:val="005D3110"/>
    <w:rsid w:val="005D3E17"/>
    <w:rsid w:val="005D44E7"/>
    <w:rsid w:val="005D5557"/>
    <w:rsid w:val="005D69B8"/>
    <w:rsid w:val="005E0991"/>
    <w:rsid w:val="005E0AFE"/>
    <w:rsid w:val="005E4510"/>
    <w:rsid w:val="005F482A"/>
    <w:rsid w:val="005F4C52"/>
    <w:rsid w:val="005F4E08"/>
    <w:rsid w:val="005F53BC"/>
    <w:rsid w:val="005F6174"/>
    <w:rsid w:val="005F6750"/>
    <w:rsid w:val="005F7C24"/>
    <w:rsid w:val="00600291"/>
    <w:rsid w:val="0060265E"/>
    <w:rsid w:val="006026E9"/>
    <w:rsid w:val="00605C45"/>
    <w:rsid w:val="0060610E"/>
    <w:rsid w:val="006067D1"/>
    <w:rsid w:val="00610B29"/>
    <w:rsid w:val="00613F29"/>
    <w:rsid w:val="00615D6C"/>
    <w:rsid w:val="00615EEF"/>
    <w:rsid w:val="00616AA3"/>
    <w:rsid w:val="00624EFD"/>
    <w:rsid w:val="0062617A"/>
    <w:rsid w:val="00632679"/>
    <w:rsid w:val="00632AF3"/>
    <w:rsid w:val="00633C61"/>
    <w:rsid w:val="00635138"/>
    <w:rsid w:val="006379EE"/>
    <w:rsid w:val="00637B65"/>
    <w:rsid w:val="00653527"/>
    <w:rsid w:val="00653B5C"/>
    <w:rsid w:val="006545CF"/>
    <w:rsid w:val="00655947"/>
    <w:rsid w:val="00656ECC"/>
    <w:rsid w:val="0066016D"/>
    <w:rsid w:val="00661323"/>
    <w:rsid w:val="00661EC1"/>
    <w:rsid w:val="00663703"/>
    <w:rsid w:val="0066696A"/>
    <w:rsid w:val="00670599"/>
    <w:rsid w:val="00670EE1"/>
    <w:rsid w:val="00671B97"/>
    <w:rsid w:val="00672009"/>
    <w:rsid w:val="00677874"/>
    <w:rsid w:val="00681E0B"/>
    <w:rsid w:val="006833FE"/>
    <w:rsid w:val="00683B9E"/>
    <w:rsid w:val="00685467"/>
    <w:rsid w:val="00685EF5"/>
    <w:rsid w:val="0068664E"/>
    <w:rsid w:val="00686E32"/>
    <w:rsid w:val="006879F4"/>
    <w:rsid w:val="00690CA4"/>
    <w:rsid w:val="00692FE7"/>
    <w:rsid w:val="00695F80"/>
    <w:rsid w:val="00696BFE"/>
    <w:rsid w:val="00697CD4"/>
    <w:rsid w:val="006A0854"/>
    <w:rsid w:val="006A10A5"/>
    <w:rsid w:val="006A19A5"/>
    <w:rsid w:val="006A2CB7"/>
    <w:rsid w:val="006B1CAA"/>
    <w:rsid w:val="006B1D45"/>
    <w:rsid w:val="006B6099"/>
    <w:rsid w:val="006B6715"/>
    <w:rsid w:val="006B68B7"/>
    <w:rsid w:val="006C13AB"/>
    <w:rsid w:val="006C3F4F"/>
    <w:rsid w:val="006C413A"/>
    <w:rsid w:val="006C47A1"/>
    <w:rsid w:val="006D0679"/>
    <w:rsid w:val="006D11F8"/>
    <w:rsid w:val="006D411B"/>
    <w:rsid w:val="006D71D8"/>
    <w:rsid w:val="006D7A31"/>
    <w:rsid w:val="006E1E02"/>
    <w:rsid w:val="006E360A"/>
    <w:rsid w:val="006E41E7"/>
    <w:rsid w:val="006E4784"/>
    <w:rsid w:val="006E7685"/>
    <w:rsid w:val="006E7F53"/>
    <w:rsid w:val="006F2576"/>
    <w:rsid w:val="006F43CD"/>
    <w:rsid w:val="006F4C64"/>
    <w:rsid w:val="006F628A"/>
    <w:rsid w:val="006F7BB2"/>
    <w:rsid w:val="00701633"/>
    <w:rsid w:val="00701937"/>
    <w:rsid w:val="00701999"/>
    <w:rsid w:val="00701BC5"/>
    <w:rsid w:val="00702D23"/>
    <w:rsid w:val="00704702"/>
    <w:rsid w:val="00705797"/>
    <w:rsid w:val="00706C26"/>
    <w:rsid w:val="0070787B"/>
    <w:rsid w:val="00707EA3"/>
    <w:rsid w:val="00713BBF"/>
    <w:rsid w:val="007175E1"/>
    <w:rsid w:val="00717F23"/>
    <w:rsid w:val="00721951"/>
    <w:rsid w:val="007239CC"/>
    <w:rsid w:val="00724028"/>
    <w:rsid w:val="007249DB"/>
    <w:rsid w:val="00725586"/>
    <w:rsid w:val="00725BFB"/>
    <w:rsid w:val="00727911"/>
    <w:rsid w:val="007300C5"/>
    <w:rsid w:val="0073451B"/>
    <w:rsid w:val="0073451F"/>
    <w:rsid w:val="0073542B"/>
    <w:rsid w:val="00736269"/>
    <w:rsid w:val="00736C1E"/>
    <w:rsid w:val="00736D52"/>
    <w:rsid w:val="00737572"/>
    <w:rsid w:val="00741A34"/>
    <w:rsid w:val="007450B9"/>
    <w:rsid w:val="00745C47"/>
    <w:rsid w:val="00745E42"/>
    <w:rsid w:val="00752D30"/>
    <w:rsid w:val="007546CB"/>
    <w:rsid w:val="00755DE6"/>
    <w:rsid w:val="007566C2"/>
    <w:rsid w:val="00760F3D"/>
    <w:rsid w:val="00761F40"/>
    <w:rsid w:val="00763284"/>
    <w:rsid w:val="007637CF"/>
    <w:rsid w:val="00773833"/>
    <w:rsid w:val="00773A9E"/>
    <w:rsid w:val="00773C8B"/>
    <w:rsid w:val="00774B8E"/>
    <w:rsid w:val="00775C94"/>
    <w:rsid w:val="00775D05"/>
    <w:rsid w:val="00776260"/>
    <w:rsid w:val="007768F0"/>
    <w:rsid w:val="0077730B"/>
    <w:rsid w:val="007810B9"/>
    <w:rsid w:val="007833C9"/>
    <w:rsid w:val="007839CA"/>
    <w:rsid w:val="00783C2D"/>
    <w:rsid w:val="00783F91"/>
    <w:rsid w:val="00784149"/>
    <w:rsid w:val="007854CE"/>
    <w:rsid w:val="00785FA0"/>
    <w:rsid w:val="00786D73"/>
    <w:rsid w:val="0078734C"/>
    <w:rsid w:val="00787BDB"/>
    <w:rsid w:val="007923CE"/>
    <w:rsid w:val="00793345"/>
    <w:rsid w:val="00793DE0"/>
    <w:rsid w:val="00794CB0"/>
    <w:rsid w:val="007A0377"/>
    <w:rsid w:val="007A2810"/>
    <w:rsid w:val="007A32AD"/>
    <w:rsid w:val="007B01A0"/>
    <w:rsid w:val="007B0674"/>
    <w:rsid w:val="007B0AFD"/>
    <w:rsid w:val="007B0B67"/>
    <w:rsid w:val="007B13AC"/>
    <w:rsid w:val="007B22D6"/>
    <w:rsid w:val="007B34DE"/>
    <w:rsid w:val="007B38F9"/>
    <w:rsid w:val="007B7524"/>
    <w:rsid w:val="007B7D66"/>
    <w:rsid w:val="007C0A24"/>
    <w:rsid w:val="007C2B80"/>
    <w:rsid w:val="007C2DB4"/>
    <w:rsid w:val="007C6A52"/>
    <w:rsid w:val="007D1317"/>
    <w:rsid w:val="007D21D2"/>
    <w:rsid w:val="007D4589"/>
    <w:rsid w:val="007D7234"/>
    <w:rsid w:val="007D7236"/>
    <w:rsid w:val="007E1231"/>
    <w:rsid w:val="007E3F07"/>
    <w:rsid w:val="007E60E4"/>
    <w:rsid w:val="007E7609"/>
    <w:rsid w:val="007E7892"/>
    <w:rsid w:val="007F3FC4"/>
    <w:rsid w:val="007F4B7E"/>
    <w:rsid w:val="007F4DA5"/>
    <w:rsid w:val="007F7234"/>
    <w:rsid w:val="00800314"/>
    <w:rsid w:val="008007E2"/>
    <w:rsid w:val="00802E05"/>
    <w:rsid w:val="008048A9"/>
    <w:rsid w:val="00805A73"/>
    <w:rsid w:val="00812056"/>
    <w:rsid w:val="00813759"/>
    <w:rsid w:val="00813824"/>
    <w:rsid w:val="00814E3B"/>
    <w:rsid w:val="00814E73"/>
    <w:rsid w:val="008151D6"/>
    <w:rsid w:val="00816000"/>
    <w:rsid w:val="00817E67"/>
    <w:rsid w:val="00821889"/>
    <w:rsid w:val="00821A6B"/>
    <w:rsid w:val="00823187"/>
    <w:rsid w:val="008231CD"/>
    <w:rsid w:val="00824A26"/>
    <w:rsid w:val="00824FAD"/>
    <w:rsid w:val="00826C99"/>
    <w:rsid w:val="00831135"/>
    <w:rsid w:val="00831CC8"/>
    <w:rsid w:val="00831E97"/>
    <w:rsid w:val="00832750"/>
    <w:rsid w:val="00833A09"/>
    <w:rsid w:val="00835C8F"/>
    <w:rsid w:val="00837D89"/>
    <w:rsid w:val="00841BFD"/>
    <w:rsid w:val="00841D07"/>
    <w:rsid w:val="008452A2"/>
    <w:rsid w:val="0084634E"/>
    <w:rsid w:val="0084781E"/>
    <w:rsid w:val="0085027B"/>
    <w:rsid w:val="0085096F"/>
    <w:rsid w:val="00851D6A"/>
    <w:rsid w:val="0085337C"/>
    <w:rsid w:val="008534F8"/>
    <w:rsid w:val="00853573"/>
    <w:rsid w:val="008536DB"/>
    <w:rsid w:val="00854EF4"/>
    <w:rsid w:val="00855B81"/>
    <w:rsid w:val="008567E6"/>
    <w:rsid w:val="00857B66"/>
    <w:rsid w:val="008602E0"/>
    <w:rsid w:val="00860829"/>
    <w:rsid w:val="008618E1"/>
    <w:rsid w:val="008619DF"/>
    <w:rsid w:val="0086267B"/>
    <w:rsid w:val="008645CC"/>
    <w:rsid w:val="00866A46"/>
    <w:rsid w:val="0087024B"/>
    <w:rsid w:val="0087599B"/>
    <w:rsid w:val="00885074"/>
    <w:rsid w:val="00885253"/>
    <w:rsid w:val="008873E9"/>
    <w:rsid w:val="00890DF4"/>
    <w:rsid w:val="00891DD4"/>
    <w:rsid w:val="00892D6A"/>
    <w:rsid w:val="008932BD"/>
    <w:rsid w:val="008951E8"/>
    <w:rsid w:val="00895E7F"/>
    <w:rsid w:val="008977B8"/>
    <w:rsid w:val="008A06FD"/>
    <w:rsid w:val="008A137D"/>
    <w:rsid w:val="008A17A2"/>
    <w:rsid w:val="008A22DE"/>
    <w:rsid w:val="008A3DCD"/>
    <w:rsid w:val="008A4D5D"/>
    <w:rsid w:val="008A5ACC"/>
    <w:rsid w:val="008A6C38"/>
    <w:rsid w:val="008A70E2"/>
    <w:rsid w:val="008A75B9"/>
    <w:rsid w:val="008A7A48"/>
    <w:rsid w:val="008A7F5D"/>
    <w:rsid w:val="008B12C8"/>
    <w:rsid w:val="008B21AA"/>
    <w:rsid w:val="008B2236"/>
    <w:rsid w:val="008B5D63"/>
    <w:rsid w:val="008B6757"/>
    <w:rsid w:val="008B782D"/>
    <w:rsid w:val="008B7BAF"/>
    <w:rsid w:val="008C090A"/>
    <w:rsid w:val="008C0A83"/>
    <w:rsid w:val="008C23B7"/>
    <w:rsid w:val="008C3ACB"/>
    <w:rsid w:val="008C3FC6"/>
    <w:rsid w:val="008C457D"/>
    <w:rsid w:val="008C4E45"/>
    <w:rsid w:val="008C6EA3"/>
    <w:rsid w:val="008C77C8"/>
    <w:rsid w:val="008D083F"/>
    <w:rsid w:val="008D24F8"/>
    <w:rsid w:val="008D28FC"/>
    <w:rsid w:val="008D47D0"/>
    <w:rsid w:val="008D60B3"/>
    <w:rsid w:val="008D767D"/>
    <w:rsid w:val="008E0284"/>
    <w:rsid w:val="008E0D8B"/>
    <w:rsid w:val="008E297C"/>
    <w:rsid w:val="008E48A2"/>
    <w:rsid w:val="008E49B1"/>
    <w:rsid w:val="008F0425"/>
    <w:rsid w:val="008F4CC8"/>
    <w:rsid w:val="008F4F46"/>
    <w:rsid w:val="008F5078"/>
    <w:rsid w:val="008F52F5"/>
    <w:rsid w:val="008F6D12"/>
    <w:rsid w:val="008F71EE"/>
    <w:rsid w:val="008F77FB"/>
    <w:rsid w:val="00904264"/>
    <w:rsid w:val="00907F00"/>
    <w:rsid w:val="009122B1"/>
    <w:rsid w:val="00912F35"/>
    <w:rsid w:val="009140B3"/>
    <w:rsid w:val="009146F0"/>
    <w:rsid w:val="00915702"/>
    <w:rsid w:val="00916EFF"/>
    <w:rsid w:val="0092147E"/>
    <w:rsid w:val="0092157F"/>
    <w:rsid w:val="009219FB"/>
    <w:rsid w:val="009223A5"/>
    <w:rsid w:val="00922725"/>
    <w:rsid w:val="00922FE3"/>
    <w:rsid w:val="00924B52"/>
    <w:rsid w:val="00924EFB"/>
    <w:rsid w:val="009255E2"/>
    <w:rsid w:val="00925708"/>
    <w:rsid w:val="00925CDC"/>
    <w:rsid w:val="00925FE4"/>
    <w:rsid w:val="00926248"/>
    <w:rsid w:val="00932252"/>
    <w:rsid w:val="00933C5D"/>
    <w:rsid w:val="0093572C"/>
    <w:rsid w:val="00935BCE"/>
    <w:rsid w:val="00936015"/>
    <w:rsid w:val="009368EC"/>
    <w:rsid w:val="00936ADD"/>
    <w:rsid w:val="009378BB"/>
    <w:rsid w:val="00937DA1"/>
    <w:rsid w:val="009402E8"/>
    <w:rsid w:val="00940DD6"/>
    <w:rsid w:val="0094137B"/>
    <w:rsid w:val="009442DC"/>
    <w:rsid w:val="009451D7"/>
    <w:rsid w:val="0094559D"/>
    <w:rsid w:val="00945F5C"/>
    <w:rsid w:val="0094622F"/>
    <w:rsid w:val="00946FDB"/>
    <w:rsid w:val="00951366"/>
    <w:rsid w:val="009515AA"/>
    <w:rsid w:val="009539DB"/>
    <w:rsid w:val="009541CA"/>
    <w:rsid w:val="00955339"/>
    <w:rsid w:val="00955D9C"/>
    <w:rsid w:val="00955EE9"/>
    <w:rsid w:val="00956FC7"/>
    <w:rsid w:val="00961D66"/>
    <w:rsid w:val="00962148"/>
    <w:rsid w:val="00962F58"/>
    <w:rsid w:val="00963BB5"/>
    <w:rsid w:val="009647C1"/>
    <w:rsid w:val="009648C0"/>
    <w:rsid w:val="00965470"/>
    <w:rsid w:val="00965B96"/>
    <w:rsid w:val="00970A08"/>
    <w:rsid w:val="0097103C"/>
    <w:rsid w:val="009721A6"/>
    <w:rsid w:val="00974FE6"/>
    <w:rsid w:val="00975CEC"/>
    <w:rsid w:val="00975F91"/>
    <w:rsid w:val="00976304"/>
    <w:rsid w:val="00981DCF"/>
    <w:rsid w:val="00983A65"/>
    <w:rsid w:val="00984CE0"/>
    <w:rsid w:val="00985B09"/>
    <w:rsid w:val="00986155"/>
    <w:rsid w:val="009869A8"/>
    <w:rsid w:val="00986FD1"/>
    <w:rsid w:val="00990D00"/>
    <w:rsid w:val="009948A4"/>
    <w:rsid w:val="00996565"/>
    <w:rsid w:val="00997858"/>
    <w:rsid w:val="009A2BEA"/>
    <w:rsid w:val="009A32AB"/>
    <w:rsid w:val="009A4B83"/>
    <w:rsid w:val="009A5156"/>
    <w:rsid w:val="009B096A"/>
    <w:rsid w:val="009B4EFE"/>
    <w:rsid w:val="009B541D"/>
    <w:rsid w:val="009B7107"/>
    <w:rsid w:val="009C057E"/>
    <w:rsid w:val="009C0C01"/>
    <w:rsid w:val="009C0E78"/>
    <w:rsid w:val="009C1ED6"/>
    <w:rsid w:val="009C27B7"/>
    <w:rsid w:val="009C3933"/>
    <w:rsid w:val="009C5708"/>
    <w:rsid w:val="009C6066"/>
    <w:rsid w:val="009C6617"/>
    <w:rsid w:val="009D1978"/>
    <w:rsid w:val="009D7D07"/>
    <w:rsid w:val="009D7F68"/>
    <w:rsid w:val="009E6F48"/>
    <w:rsid w:val="009E7DB5"/>
    <w:rsid w:val="009F07FE"/>
    <w:rsid w:val="009F1DC9"/>
    <w:rsid w:val="009F2BBE"/>
    <w:rsid w:val="009F5691"/>
    <w:rsid w:val="009F60DF"/>
    <w:rsid w:val="00A003F8"/>
    <w:rsid w:val="00A036E5"/>
    <w:rsid w:val="00A06914"/>
    <w:rsid w:val="00A06B30"/>
    <w:rsid w:val="00A06D60"/>
    <w:rsid w:val="00A10179"/>
    <w:rsid w:val="00A104BD"/>
    <w:rsid w:val="00A11C56"/>
    <w:rsid w:val="00A123FD"/>
    <w:rsid w:val="00A135AC"/>
    <w:rsid w:val="00A135F7"/>
    <w:rsid w:val="00A140BF"/>
    <w:rsid w:val="00A142B7"/>
    <w:rsid w:val="00A142FC"/>
    <w:rsid w:val="00A15848"/>
    <w:rsid w:val="00A1670D"/>
    <w:rsid w:val="00A17125"/>
    <w:rsid w:val="00A1780B"/>
    <w:rsid w:val="00A202EB"/>
    <w:rsid w:val="00A204F1"/>
    <w:rsid w:val="00A21BA0"/>
    <w:rsid w:val="00A21F6A"/>
    <w:rsid w:val="00A2517C"/>
    <w:rsid w:val="00A253E6"/>
    <w:rsid w:val="00A25705"/>
    <w:rsid w:val="00A27E7C"/>
    <w:rsid w:val="00A304CD"/>
    <w:rsid w:val="00A308EF"/>
    <w:rsid w:val="00A3260C"/>
    <w:rsid w:val="00A34C0E"/>
    <w:rsid w:val="00A36884"/>
    <w:rsid w:val="00A3775F"/>
    <w:rsid w:val="00A40289"/>
    <w:rsid w:val="00A41072"/>
    <w:rsid w:val="00A443F7"/>
    <w:rsid w:val="00A45B7B"/>
    <w:rsid w:val="00A45CF8"/>
    <w:rsid w:val="00A46F27"/>
    <w:rsid w:val="00A4796C"/>
    <w:rsid w:val="00A52C71"/>
    <w:rsid w:val="00A55181"/>
    <w:rsid w:val="00A60632"/>
    <w:rsid w:val="00A62A63"/>
    <w:rsid w:val="00A66A02"/>
    <w:rsid w:val="00A66D2E"/>
    <w:rsid w:val="00A70917"/>
    <w:rsid w:val="00A70B9F"/>
    <w:rsid w:val="00A70DFB"/>
    <w:rsid w:val="00A73617"/>
    <w:rsid w:val="00A75E4B"/>
    <w:rsid w:val="00A76B98"/>
    <w:rsid w:val="00A80DF3"/>
    <w:rsid w:val="00A80DFC"/>
    <w:rsid w:val="00A814F1"/>
    <w:rsid w:val="00A816A0"/>
    <w:rsid w:val="00A8309E"/>
    <w:rsid w:val="00A90837"/>
    <w:rsid w:val="00A90BFF"/>
    <w:rsid w:val="00A91178"/>
    <w:rsid w:val="00A93DE2"/>
    <w:rsid w:val="00A94F85"/>
    <w:rsid w:val="00A96353"/>
    <w:rsid w:val="00A963FB"/>
    <w:rsid w:val="00A96520"/>
    <w:rsid w:val="00A96DC0"/>
    <w:rsid w:val="00AA1EC0"/>
    <w:rsid w:val="00AA461B"/>
    <w:rsid w:val="00AA46AC"/>
    <w:rsid w:val="00AA58D2"/>
    <w:rsid w:val="00AA597D"/>
    <w:rsid w:val="00AA6061"/>
    <w:rsid w:val="00AA7526"/>
    <w:rsid w:val="00AB1058"/>
    <w:rsid w:val="00AB1E39"/>
    <w:rsid w:val="00AB3949"/>
    <w:rsid w:val="00AB5EB6"/>
    <w:rsid w:val="00AB6F84"/>
    <w:rsid w:val="00AB7FB3"/>
    <w:rsid w:val="00AC0AAA"/>
    <w:rsid w:val="00AC226D"/>
    <w:rsid w:val="00AC517A"/>
    <w:rsid w:val="00AC552D"/>
    <w:rsid w:val="00AC57E5"/>
    <w:rsid w:val="00AD0323"/>
    <w:rsid w:val="00AD1604"/>
    <w:rsid w:val="00AD1C84"/>
    <w:rsid w:val="00AD2D37"/>
    <w:rsid w:val="00AD2E4D"/>
    <w:rsid w:val="00AD5C40"/>
    <w:rsid w:val="00AD64E8"/>
    <w:rsid w:val="00AD6725"/>
    <w:rsid w:val="00AD6ED6"/>
    <w:rsid w:val="00AD7898"/>
    <w:rsid w:val="00AE0671"/>
    <w:rsid w:val="00AE1D9B"/>
    <w:rsid w:val="00AE2DD9"/>
    <w:rsid w:val="00AE40A3"/>
    <w:rsid w:val="00AE4DE8"/>
    <w:rsid w:val="00AE5E6B"/>
    <w:rsid w:val="00AE666C"/>
    <w:rsid w:val="00AF06A7"/>
    <w:rsid w:val="00AF343F"/>
    <w:rsid w:val="00AF4E4F"/>
    <w:rsid w:val="00AF7A30"/>
    <w:rsid w:val="00B04D38"/>
    <w:rsid w:val="00B04EE5"/>
    <w:rsid w:val="00B053D7"/>
    <w:rsid w:val="00B06BC8"/>
    <w:rsid w:val="00B1108E"/>
    <w:rsid w:val="00B11B87"/>
    <w:rsid w:val="00B140BE"/>
    <w:rsid w:val="00B1551F"/>
    <w:rsid w:val="00B16955"/>
    <w:rsid w:val="00B24608"/>
    <w:rsid w:val="00B24C6A"/>
    <w:rsid w:val="00B24EB6"/>
    <w:rsid w:val="00B24FC6"/>
    <w:rsid w:val="00B26283"/>
    <w:rsid w:val="00B318C2"/>
    <w:rsid w:val="00B32CFB"/>
    <w:rsid w:val="00B342E6"/>
    <w:rsid w:val="00B34AFD"/>
    <w:rsid w:val="00B354FC"/>
    <w:rsid w:val="00B35C05"/>
    <w:rsid w:val="00B361AF"/>
    <w:rsid w:val="00B375AC"/>
    <w:rsid w:val="00B37DD9"/>
    <w:rsid w:val="00B41ACF"/>
    <w:rsid w:val="00B423A9"/>
    <w:rsid w:val="00B43D0B"/>
    <w:rsid w:val="00B440A3"/>
    <w:rsid w:val="00B444DA"/>
    <w:rsid w:val="00B50175"/>
    <w:rsid w:val="00B521A2"/>
    <w:rsid w:val="00B5256D"/>
    <w:rsid w:val="00B52DBF"/>
    <w:rsid w:val="00B53030"/>
    <w:rsid w:val="00B5359D"/>
    <w:rsid w:val="00B53BD9"/>
    <w:rsid w:val="00B54669"/>
    <w:rsid w:val="00B564B9"/>
    <w:rsid w:val="00B57FC6"/>
    <w:rsid w:val="00B60570"/>
    <w:rsid w:val="00B60698"/>
    <w:rsid w:val="00B6259D"/>
    <w:rsid w:val="00B628DC"/>
    <w:rsid w:val="00B6667D"/>
    <w:rsid w:val="00B67CBF"/>
    <w:rsid w:val="00B67F00"/>
    <w:rsid w:val="00B7104B"/>
    <w:rsid w:val="00B72859"/>
    <w:rsid w:val="00B739B5"/>
    <w:rsid w:val="00B74189"/>
    <w:rsid w:val="00B74CEF"/>
    <w:rsid w:val="00B7527D"/>
    <w:rsid w:val="00B75496"/>
    <w:rsid w:val="00B75AD9"/>
    <w:rsid w:val="00B765D0"/>
    <w:rsid w:val="00B7765D"/>
    <w:rsid w:val="00B77FC3"/>
    <w:rsid w:val="00B82B80"/>
    <w:rsid w:val="00B83AC3"/>
    <w:rsid w:val="00B84B6A"/>
    <w:rsid w:val="00B85162"/>
    <w:rsid w:val="00B8778C"/>
    <w:rsid w:val="00B90867"/>
    <w:rsid w:val="00B90DD1"/>
    <w:rsid w:val="00B90F4E"/>
    <w:rsid w:val="00B93804"/>
    <w:rsid w:val="00B94AC0"/>
    <w:rsid w:val="00B95044"/>
    <w:rsid w:val="00B97364"/>
    <w:rsid w:val="00BA0B89"/>
    <w:rsid w:val="00BA23FC"/>
    <w:rsid w:val="00BA2F96"/>
    <w:rsid w:val="00BA43B0"/>
    <w:rsid w:val="00BA49BF"/>
    <w:rsid w:val="00BA5BC4"/>
    <w:rsid w:val="00BA5C47"/>
    <w:rsid w:val="00BA704E"/>
    <w:rsid w:val="00BB0E87"/>
    <w:rsid w:val="00BB2338"/>
    <w:rsid w:val="00BB2402"/>
    <w:rsid w:val="00BB2B67"/>
    <w:rsid w:val="00BB4EDD"/>
    <w:rsid w:val="00BB5601"/>
    <w:rsid w:val="00BB5970"/>
    <w:rsid w:val="00BB6CA6"/>
    <w:rsid w:val="00BB7611"/>
    <w:rsid w:val="00BC114C"/>
    <w:rsid w:val="00BC1B4A"/>
    <w:rsid w:val="00BC235F"/>
    <w:rsid w:val="00BC2C27"/>
    <w:rsid w:val="00BC414C"/>
    <w:rsid w:val="00BC4505"/>
    <w:rsid w:val="00BC4ED0"/>
    <w:rsid w:val="00BD1F14"/>
    <w:rsid w:val="00BD31FC"/>
    <w:rsid w:val="00BD378F"/>
    <w:rsid w:val="00BD37D9"/>
    <w:rsid w:val="00BD46E5"/>
    <w:rsid w:val="00BE09CB"/>
    <w:rsid w:val="00BE0D6A"/>
    <w:rsid w:val="00BE1CA9"/>
    <w:rsid w:val="00BE4975"/>
    <w:rsid w:val="00BE5FBE"/>
    <w:rsid w:val="00BE60F4"/>
    <w:rsid w:val="00BE6E9A"/>
    <w:rsid w:val="00BE7D19"/>
    <w:rsid w:val="00BE7FA3"/>
    <w:rsid w:val="00BF2882"/>
    <w:rsid w:val="00BF3055"/>
    <w:rsid w:val="00BF390B"/>
    <w:rsid w:val="00BF39F4"/>
    <w:rsid w:val="00BF3C10"/>
    <w:rsid w:val="00BF57FB"/>
    <w:rsid w:val="00BF608A"/>
    <w:rsid w:val="00BF7FDF"/>
    <w:rsid w:val="00C00160"/>
    <w:rsid w:val="00C10F93"/>
    <w:rsid w:val="00C11016"/>
    <w:rsid w:val="00C12516"/>
    <w:rsid w:val="00C126AB"/>
    <w:rsid w:val="00C13B2B"/>
    <w:rsid w:val="00C14E7C"/>
    <w:rsid w:val="00C170F0"/>
    <w:rsid w:val="00C1733A"/>
    <w:rsid w:val="00C20374"/>
    <w:rsid w:val="00C21A43"/>
    <w:rsid w:val="00C24C04"/>
    <w:rsid w:val="00C25451"/>
    <w:rsid w:val="00C26246"/>
    <w:rsid w:val="00C26248"/>
    <w:rsid w:val="00C30FB6"/>
    <w:rsid w:val="00C31019"/>
    <w:rsid w:val="00C3102A"/>
    <w:rsid w:val="00C348AA"/>
    <w:rsid w:val="00C3669E"/>
    <w:rsid w:val="00C379FA"/>
    <w:rsid w:val="00C42427"/>
    <w:rsid w:val="00C43DAF"/>
    <w:rsid w:val="00C44B5F"/>
    <w:rsid w:val="00C45AA7"/>
    <w:rsid w:val="00C4613C"/>
    <w:rsid w:val="00C46EC5"/>
    <w:rsid w:val="00C47B38"/>
    <w:rsid w:val="00C5207D"/>
    <w:rsid w:val="00C523B0"/>
    <w:rsid w:val="00C5334F"/>
    <w:rsid w:val="00C53358"/>
    <w:rsid w:val="00C54D3F"/>
    <w:rsid w:val="00C5734A"/>
    <w:rsid w:val="00C60C1F"/>
    <w:rsid w:val="00C611AD"/>
    <w:rsid w:val="00C649B3"/>
    <w:rsid w:val="00C66430"/>
    <w:rsid w:val="00C71903"/>
    <w:rsid w:val="00C72C68"/>
    <w:rsid w:val="00C736A5"/>
    <w:rsid w:val="00C76873"/>
    <w:rsid w:val="00C77765"/>
    <w:rsid w:val="00C80B8B"/>
    <w:rsid w:val="00C82874"/>
    <w:rsid w:val="00C82B17"/>
    <w:rsid w:val="00C8378A"/>
    <w:rsid w:val="00C84F82"/>
    <w:rsid w:val="00C863A0"/>
    <w:rsid w:val="00C87F5C"/>
    <w:rsid w:val="00C91103"/>
    <w:rsid w:val="00C91B41"/>
    <w:rsid w:val="00C92DA0"/>
    <w:rsid w:val="00C92E68"/>
    <w:rsid w:val="00C94252"/>
    <w:rsid w:val="00C94451"/>
    <w:rsid w:val="00C95581"/>
    <w:rsid w:val="00C9669E"/>
    <w:rsid w:val="00C97234"/>
    <w:rsid w:val="00C97987"/>
    <w:rsid w:val="00CA0603"/>
    <w:rsid w:val="00CA126C"/>
    <w:rsid w:val="00CB1206"/>
    <w:rsid w:val="00CB1CE3"/>
    <w:rsid w:val="00CB436D"/>
    <w:rsid w:val="00CB5953"/>
    <w:rsid w:val="00CB6008"/>
    <w:rsid w:val="00CB7CAD"/>
    <w:rsid w:val="00CC0C58"/>
    <w:rsid w:val="00CC134B"/>
    <w:rsid w:val="00CC38F8"/>
    <w:rsid w:val="00CC6360"/>
    <w:rsid w:val="00CC715E"/>
    <w:rsid w:val="00CC780D"/>
    <w:rsid w:val="00CD1AD9"/>
    <w:rsid w:val="00CD204D"/>
    <w:rsid w:val="00CD6A40"/>
    <w:rsid w:val="00CD6C63"/>
    <w:rsid w:val="00CD708A"/>
    <w:rsid w:val="00CD7C02"/>
    <w:rsid w:val="00CE09C1"/>
    <w:rsid w:val="00CE1767"/>
    <w:rsid w:val="00CE2282"/>
    <w:rsid w:val="00CE4AAC"/>
    <w:rsid w:val="00CE5B9A"/>
    <w:rsid w:val="00CE5E3C"/>
    <w:rsid w:val="00CE78B4"/>
    <w:rsid w:val="00CF078D"/>
    <w:rsid w:val="00CF0E6C"/>
    <w:rsid w:val="00CF174A"/>
    <w:rsid w:val="00CF4EEE"/>
    <w:rsid w:val="00CF5A9D"/>
    <w:rsid w:val="00CF6CE9"/>
    <w:rsid w:val="00D01D9A"/>
    <w:rsid w:val="00D01FB5"/>
    <w:rsid w:val="00D034A7"/>
    <w:rsid w:val="00D0513E"/>
    <w:rsid w:val="00D105AA"/>
    <w:rsid w:val="00D10F0F"/>
    <w:rsid w:val="00D1181E"/>
    <w:rsid w:val="00D13282"/>
    <w:rsid w:val="00D1725B"/>
    <w:rsid w:val="00D20F17"/>
    <w:rsid w:val="00D23E7F"/>
    <w:rsid w:val="00D2420E"/>
    <w:rsid w:val="00D264E2"/>
    <w:rsid w:val="00D33285"/>
    <w:rsid w:val="00D33898"/>
    <w:rsid w:val="00D33C4F"/>
    <w:rsid w:val="00D34D64"/>
    <w:rsid w:val="00D377BD"/>
    <w:rsid w:val="00D40811"/>
    <w:rsid w:val="00D41071"/>
    <w:rsid w:val="00D4113E"/>
    <w:rsid w:val="00D4346C"/>
    <w:rsid w:val="00D445E6"/>
    <w:rsid w:val="00D44D4A"/>
    <w:rsid w:val="00D44E4B"/>
    <w:rsid w:val="00D45333"/>
    <w:rsid w:val="00D51802"/>
    <w:rsid w:val="00D52FB8"/>
    <w:rsid w:val="00D532A4"/>
    <w:rsid w:val="00D54381"/>
    <w:rsid w:val="00D54FE9"/>
    <w:rsid w:val="00D55CFF"/>
    <w:rsid w:val="00D57BC2"/>
    <w:rsid w:val="00D57CA9"/>
    <w:rsid w:val="00D624DD"/>
    <w:rsid w:val="00D63635"/>
    <w:rsid w:val="00D63C3F"/>
    <w:rsid w:val="00D67F77"/>
    <w:rsid w:val="00D72752"/>
    <w:rsid w:val="00D733B8"/>
    <w:rsid w:val="00D7460B"/>
    <w:rsid w:val="00D75A7A"/>
    <w:rsid w:val="00D75C41"/>
    <w:rsid w:val="00D76BD8"/>
    <w:rsid w:val="00D773B9"/>
    <w:rsid w:val="00D83AEF"/>
    <w:rsid w:val="00D84249"/>
    <w:rsid w:val="00D8430C"/>
    <w:rsid w:val="00D85604"/>
    <w:rsid w:val="00D856BC"/>
    <w:rsid w:val="00D86EE4"/>
    <w:rsid w:val="00D87363"/>
    <w:rsid w:val="00D87E4F"/>
    <w:rsid w:val="00D90C18"/>
    <w:rsid w:val="00D91B5C"/>
    <w:rsid w:val="00D9391B"/>
    <w:rsid w:val="00D93B4C"/>
    <w:rsid w:val="00D95AC7"/>
    <w:rsid w:val="00D9780C"/>
    <w:rsid w:val="00DA0035"/>
    <w:rsid w:val="00DA248F"/>
    <w:rsid w:val="00DA3B84"/>
    <w:rsid w:val="00DA6D31"/>
    <w:rsid w:val="00DA702A"/>
    <w:rsid w:val="00DB0C94"/>
    <w:rsid w:val="00DB0E45"/>
    <w:rsid w:val="00DB1DD8"/>
    <w:rsid w:val="00DB34C1"/>
    <w:rsid w:val="00DB4D99"/>
    <w:rsid w:val="00DB5CF6"/>
    <w:rsid w:val="00DB6BE8"/>
    <w:rsid w:val="00DC1177"/>
    <w:rsid w:val="00DC1DAB"/>
    <w:rsid w:val="00DC54FB"/>
    <w:rsid w:val="00DC757F"/>
    <w:rsid w:val="00DD00D8"/>
    <w:rsid w:val="00DD1204"/>
    <w:rsid w:val="00DD170E"/>
    <w:rsid w:val="00DD1D9A"/>
    <w:rsid w:val="00DD29E6"/>
    <w:rsid w:val="00DD2EAC"/>
    <w:rsid w:val="00DD6E4C"/>
    <w:rsid w:val="00DD7B29"/>
    <w:rsid w:val="00DE12F9"/>
    <w:rsid w:val="00DE4F03"/>
    <w:rsid w:val="00DE5120"/>
    <w:rsid w:val="00DE54BF"/>
    <w:rsid w:val="00DE7057"/>
    <w:rsid w:val="00DF0048"/>
    <w:rsid w:val="00DF4FAE"/>
    <w:rsid w:val="00DF70B5"/>
    <w:rsid w:val="00DF794F"/>
    <w:rsid w:val="00E005B1"/>
    <w:rsid w:val="00E01E79"/>
    <w:rsid w:val="00E0403C"/>
    <w:rsid w:val="00E0414C"/>
    <w:rsid w:val="00E068E2"/>
    <w:rsid w:val="00E07B05"/>
    <w:rsid w:val="00E07F16"/>
    <w:rsid w:val="00E10396"/>
    <w:rsid w:val="00E151A6"/>
    <w:rsid w:val="00E157C1"/>
    <w:rsid w:val="00E205B1"/>
    <w:rsid w:val="00E205E1"/>
    <w:rsid w:val="00E22105"/>
    <w:rsid w:val="00E22DEB"/>
    <w:rsid w:val="00E22F1A"/>
    <w:rsid w:val="00E230A8"/>
    <w:rsid w:val="00E23BA8"/>
    <w:rsid w:val="00E23FDE"/>
    <w:rsid w:val="00E242C1"/>
    <w:rsid w:val="00E24763"/>
    <w:rsid w:val="00E24FFF"/>
    <w:rsid w:val="00E252AF"/>
    <w:rsid w:val="00E31C8E"/>
    <w:rsid w:val="00E32738"/>
    <w:rsid w:val="00E32BAF"/>
    <w:rsid w:val="00E33FCB"/>
    <w:rsid w:val="00E34269"/>
    <w:rsid w:val="00E35E04"/>
    <w:rsid w:val="00E3688D"/>
    <w:rsid w:val="00E41151"/>
    <w:rsid w:val="00E432D9"/>
    <w:rsid w:val="00E451D8"/>
    <w:rsid w:val="00E458F1"/>
    <w:rsid w:val="00E4604F"/>
    <w:rsid w:val="00E475BD"/>
    <w:rsid w:val="00E513BD"/>
    <w:rsid w:val="00E51DDF"/>
    <w:rsid w:val="00E54039"/>
    <w:rsid w:val="00E541C4"/>
    <w:rsid w:val="00E552FB"/>
    <w:rsid w:val="00E56600"/>
    <w:rsid w:val="00E576D4"/>
    <w:rsid w:val="00E57D12"/>
    <w:rsid w:val="00E61B7C"/>
    <w:rsid w:val="00E62B30"/>
    <w:rsid w:val="00E638E8"/>
    <w:rsid w:val="00E6446C"/>
    <w:rsid w:val="00E66541"/>
    <w:rsid w:val="00E7160B"/>
    <w:rsid w:val="00E71DA3"/>
    <w:rsid w:val="00E74B8B"/>
    <w:rsid w:val="00E75304"/>
    <w:rsid w:val="00E756C9"/>
    <w:rsid w:val="00E80990"/>
    <w:rsid w:val="00E8185E"/>
    <w:rsid w:val="00E86A2C"/>
    <w:rsid w:val="00E8755F"/>
    <w:rsid w:val="00E87973"/>
    <w:rsid w:val="00E905DA"/>
    <w:rsid w:val="00E92AA4"/>
    <w:rsid w:val="00E92EC4"/>
    <w:rsid w:val="00E93DFB"/>
    <w:rsid w:val="00E93E15"/>
    <w:rsid w:val="00E94048"/>
    <w:rsid w:val="00E94C1D"/>
    <w:rsid w:val="00E954DC"/>
    <w:rsid w:val="00E9565B"/>
    <w:rsid w:val="00E979A1"/>
    <w:rsid w:val="00EA0A1E"/>
    <w:rsid w:val="00EA1C59"/>
    <w:rsid w:val="00EA3B9C"/>
    <w:rsid w:val="00EA422B"/>
    <w:rsid w:val="00EA45DE"/>
    <w:rsid w:val="00EA6759"/>
    <w:rsid w:val="00EB2DE0"/>
    <w:rsid w:val="00EB3184"/>
    <w:rsid w:val="00EB4CEB"/>
    <w:rsid w:val="00EB4D74"/>
    <w:rsid w:val="00EB5F4C"/>
    <w:rsid w:val="00EB7249"/>
    <w:rsid w:val="00EC10B8"/>
    <w:rsid w:val="00EC11D7"/>
    <w:rsid w:val="00EC608B"/>
    <w:rsid w:val="00EC7063"/>
    <w:rsid w:val="00ED01C8"/>
    <w:rsid w:val="00ED0363"/>
    <w:rsid w:val="00ED1F53"/>
    <w:rsid w:val="00ED2473"/>
    <w:rsid w:val="00ED54BA"/>
    <w:rsid w:val="00EE4EF7"/>
    <w:rsid w:val="00EE5BE7"/>
    <w:rsid w:val="00EE75D2"/>
    <w:rsid w:val="00EF10CB"/>
    <w:rsid w:val="00EF11DC"/>
    <w:rsid w:val="00EF2D01"/>
    <w:rsid w:val="00EF3647"/>
    <w:rsid w:val="00EF4747"/>
    <w:rsid w:val="00F02A7B"/>
    <w:rsid w:val="00F030D8"/>
    <w:rsid w:val="00F041FC"/>
    <w:rsid w:val="00F0517C"/>
    <w:rsid w:val="00F06A1F"/>
    <w:rsid w:val="00F1365C"/>
    <w:rsid w:val="00F137FC"/>
    <w:rsid w:val="00F13CBA"/>
    <w:rsid w:val="00F13CD0"/>
    <w:rsid w:val="00F13F26"/>
    <w:rsid w:val="00F16B4E"/>
    <w:rsid w:val="00F17BD3"/>
    <w:rsid w:val="00F17DB1"/>
    <w:rsid w:val="00F206CA"/>
    <w:rsid w:val="00F2235A"/>
    <w:rsid w:val="00F2430A"/>
    <w:rsid w:val="00F26E2F"/>
    <w:rsid w:val="00F27472"/>
    <w:rsid w:val="00F27F22"/>
    <w:rsid w:val="00F327C6"/>
    <w:rsid w:val="00F32CAB"/>
    <w:rsid w:val="00F32E48"/>
    <w:rsid w:val="00F3384F"/>
    <w:rsid w:val="00F3471C"/>
    <w:rsid w:val="00F353B5"/>
    <w:rsid w:val="00F36675"/>
    <w:rsid w:val="00F36A7E"/>
    <w:rsid w:val="00F36E72"/>
    <w:rsid w:val="00F41752"/>
    <w:rsid w:val="00F42A33"/>
    <w:rsid w:val="00F439EA"/>
    <w:rsid w:val="00F43B04"/>
    <w:rsid w:val="00F5093D"/>
    <w:rsid w:val="00F51259"/>
    <w:rsid w:val="00F51D4D"/>
    <w:rsid w:val="00F5333B"/>
    <w:rsid w:val="00F53946"/>
    <w:rsid w:val="00F542EB"/>
    <w:rsid w:val="00F54314"/>
    <w:rsid w:val="00F54FAB"/>
    <w:rsid w:val="00F60DEF"/>
    <w:rsid w:val="00F62653"/>
    <w:rsid w:val="00F630BD"/>
    <w:rsid w:val="00F65E16"/>
    <w:rsid w:val="00F66302"/>
    <w:rsid w:val="00F67C34"/>
    <w:rsid w:val="00F74232"/>
    <w:rsid w:val="00F74E4D"/>
    <w:rsid w:val="00F75693"/>
    <w:rsid w:val="00F75FDA"/>
    <w:rsid w:val="00F760A5"/>
    <w:rsid w:val="00F77C8E"/>
    <w:rsid w:val="00F83FC0"/>
    <w:rsid w:val="00F90318"/>
    <w:rsid w:val="00F92FB5"/>
    <w:rsid w:val="00F97DA5"/>
    <w:rsid w:val="00FA239E"/>
    <w:rsid w:val="00FA4262"/>
    <w:rsid w:val="00FA6329"/>
    <w:rsid w:val="00FA66EE"/>
    <w:rsid w:val="00FA6CCF"/>
    <w:rsid w:val="00FA735C"/>
    <w:rsid w:val="00FB2F08"/>
    <w:rsid w:val="00FB5A49"/>
    <w:rsid w:val="00FB7AE2"/>
    <w:rsid w:val="00FC0465"/>
    <w:rsid w:val="00FC0D30"/>
    <w:rsid w:val="00FC10F1"/>
    <w:rsid w:val="00FC2443"/>
    <w:rsid w:val="00FC3D65"/>
    <w:rsid w:val="00FC41DE"/>
    <w:rsid w:val="00FC4F51"/>
    <w:rsid w:val="00FC5DCB"/>
    <w:rsid w:val="00FD1FD5"/>
    <w:rsid w:val="00FD3109"/>
    <w:rsid w:val="00FD59FA"/>
    <w:rsid w:val="00FD6599"/>
    <w:rsid w:val="00FE0341"/>
    <w:rsid w:val="00FE14B7"/>
    <w:rsid w:val="00FE1AB6"/>
    <w:rsid w:val="00FE34D5"/>
    <w:rsid w:val="00FE766B"/>
    <w:rsid w:val="00FF25D3"/>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3E910"/>
  <w15:docId w15:val="{F85BB740-AF46-4122-8F73-4091D897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3AC5"/>
    <w:rPr>
      <w:sz w:val="24"/>
      <w:szCs w:val="24"/>
    </w:rPr>
  </w:style>
  <w:style w:type="paragraph" w:styleId="Heading1">
    <w:name w:val="heading 1"/>
    <w:basedOn w:val="Normal"/>
    <w:next w:val="Normal"/>
    <w:qFormat/>
    <w:rsid w:val="001734A3"/>
    <w:pPr>
      <w:keepNext/>
      <w:numPr>
        <w:numId w:val="3"/>
      </w:numPr>
      <w:outlineLvl w:val="0"/>
    </w:pPr>
    <w:rPr>
      <w:u w:val="single"/>
    </w:rPr>
  </w:style>
  <w:style w:type="paragraph" w:styleId="Heading2">
    <w:name w:val="heading 2"/>
    <w:basedOn w:val="Normal"/>
    <w:next w:val="Normal"/>
    <w:qFormat/>
    <w:rsid w:val="001734A3"/>
    <w:pPr>
      <w:keepNext/>
      <w:numPr>
        <w:ilvl w:val="1"/>
        <w:numId w:val="3"/>
      </w:numPr>
      <w:jc w:val="center"/>
      <w:outlineLvl w:val="1"/>
    </w:pPr>
    <w:rPr>
      <w:b/>
      <w:bCs/>
    </w:rPr>
  </w:style>
  <w:style w:type="paragraph" w:styleId="Heading3">
    <w:name w:val="heading 3"/>
    <w:basedOn w:val="Normal"/>
    <w:next w:val="Normal"/>
    <w:qFormat/>
    <w:rsid w:val="001734A3"/>
    <w:pPr>
      <w:keepNext/>
      <w:numPr>
        <w:ilvl w:val="2"/>
        <w:numId w:val="3"/>
      </w:numPr>
      <w:jc w:val="both"/>
      <w:outlineLvl w:val="2"/>
    </w:pPr>
    <w:rPr>
      <w:b/>
      <w:bCs/>
      <w:sz w:val="22"/>
    </w:rPr>
  </w:style>
  <w:style w:type="paragraph" w:styleId="Heading4">
    <w:name w:val="heading 4"/>
    <w:basedOn w:val="Normal"/>
    <w:next w:val="Normal"/>
    <w:qFormat/>
    <w:rsid w:val="00262357"/>
    <w:pPr>
      <w:keepNext/>
      <w:numPr>
        <w:ilvl w:val="3"/>
        <w:numId w:val="3"/>
      </w:numPr>
      <w:spacing w:before="240" w:after="60"/>
      <w:outlineLvl w:val="3"/>
    </w:pPr>
    <w:rPr>
      <w:b/>
      <w:bCs/>
      <w:sz w:val="28"/>
      <w:szCs w:val="28"/>
    </w:rPr>
  </w:style>
  <w:style w:type="paragraph" w:styleId="Heading5">
    <w:name w:val="heading 5"/>
    <w:basedOn w:val="Normal"/>
    <w:next w:val="Normal"/>
    <w:qFormat/>
    <w:rsid w:val="00C5334F"/>
    <w:pPr>
      <w:numPr>
        <w:ilvl w:val="4"/>
        <w:numId w:val="3"/>
      </w:numPr>
      <w:spacing w:before="240" w:after="60"/>
      <w:outlineLvl w:val="4"/>
    </w:pPr>
    <w:rPr>
      <w:b/>
      <w:bCs/>
      <w:i/>
      <w:iCs/>
      <w:sz w:val="26"/>
      <w:szCs w:val="26"/>
    </w:rPr>
  </w:style>
  <w:style w:type="paragraph" w:styleId="Heading6">
    <w:name w:val="heading 6"/>
    <w:basedOn w:val="Normal"/>
    <w:next w:val="Normal"/>
    <w:qFormat/>
    <w:rsid w:val="00C5334F"/>
    <w:pPr>
      <w:numPr>
        <w:ilvl w:val="5"/>
        <w:numId w:val="3"/>
      </w:numPr>
      <w:spacing w:before="240" w:after="60"/>
      <w:outlineLvl w:val="5"/>
    </w:pPr>
    <w:rPr>
      <w:b/>
      <w:bCs/>
      <w:sz w:val="22"/>
      <w:szCs w:val="22"/>
    </w:rPr>
  </w:style>
  <w:style w:type="paragraph" w:styleId="Heading7">
    <w:name w:val="heading 7"/>
    <w:basedOn w:val="Normal"/>
    <w:next w:val="Normal"/>
    <w:qFormat/>
    <w:rsid w:val="00C5334F"/>
    <w:pPr>
      <w:numPr>
        <w:ilvl w:val="6"/>
        <w:numId w:val="3"/>
      </w:numPr>
      <w:spacing w:before="240" w:after="60"/>
      <w:outlineLvl w:val="6"/>
    </w:pPr>
  </w:style>
  <w:style w:type="paragraph" w:styleId="Heading8">
    <w:name w:val="heading 8"/>
    <w:basedOn w:val="Normal"/>
    <w:next w:val="Normal"/>
    <w:qFormat/>
    <w:rsid w:val="00C5334F"/>
    <w:pPr>
      <w:numPr>
        <w:ilvl w:val="7"/>
        <w:numId w:val="3"/>
      </w:numPr>
      <w:spacing w:before="240" w:after="60"/>
      <w:outlineLvl w:val="7"/>
    </w:pPr>
    <w:rPr>
      <w:i/>
      <w:iCs/>
    </w:rPr>
  </w:style>
  <w:style w:type="paragraph" w:styleId="Heading9">
    <w:name w:val="heading 9"/>
    <w:basedOn w:val="Normal"/>
    <w:next w:val="Normal"/>
    <w:qFormat/>
    <w:rsid w:val="00256CDA"/>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734A3"/>
    <w:rPr>
      <w:i/>
      <w:iCs/>
    </w:rPr>
  </w:style>
  <w:style w:type="paragraph" w:styleId="BodyTextIndent">
    <w:name w:val="Body Text Indent"/>
    <w:basedOn w:val="Normal"/>
    <w:rsid w:val="001734A3"/>
    <w:pPr>
      <w:ind w:firstLine="720"/>
    </w:pPr>
  </w:style>
  <w:style w:type="paragraph" w:styleId="BodyText2">
    <w:name w:val="Body Text 2"/>
    <w:basedOn w:val="Normal"/>
    <w:link w:val="BodyText2Char"/>
    <w:rsid w:val="001734A3"/>
    <w:rPr>
      <w:b/>
      <w:bCs/>
    </w:rPr>
  </w:style>
  <w:style w:type="paragraph" w:styleId="BodyText3">
    <w:name w:val="Body Text 3"/>
    <w:basedOn w:val="Normal"/>
    <w:rsid w:val="001734A3"/>
    <w:pPr>
      <w:spacing w:before="120"/>
      <w:jc w:val="both"/>
    </w:pPr>
    <w:rPr>
      <w:sz w:val="22"/>
    </w:rPr>
  </w:style>
  <w:style w:type="table" w:styleId="TableGrid">
    <w:name w:val="Table Grid"/>
    <w:basedOn w:val="TableNormal"/>
    <w:rsid w:val="00D43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3572C"/>
    <w:rPr>
      <w:rFonts w:ascii="Tahoma" w:hAnsi="Tahoma" w:cs="Tahoma"/>
      <w:sz w:val="16"/>
      <w:szCs w:val="16"/>
    </w:rPr>
  </w:style>
  <w:style w:type="paragraph" w:styleId="PlainText">
    <w:name w:val="Plain Text"/>
    <w:basedOn w:val="Normal"/>
    <w:rsid w:val="00AC226D"/>
    <w:rPr>
      <w:rFonts w:ascii="Courier New" w:hAnsi="Courier New"/>
      <w:sz w:val="20"/>
      <w:szCs w:val="20"/>
    </w:rPr>
  </w:style>
  <w:style w:type="paragraph" w:customStyle="1" w:styleId="Normalboldbulletindent">
    <w:name w:val="Normal bold bullet indent"/>
    <w:basedOn w:val="Normal"/>
    <w:next w:val="Normal"/>
    <w:autoRedefine/>
    <w:rsid w:val="00180D6F"/>
    <w:pPr>
      <w:keepLines/>
      <w:numPr>
        <w:numId w:val="1"/>
      </w:numPr>
      <w:tabs>
        <w:tab w:val="num" w:pos="360"/>
      </w:tabs>
      <w:spacing w:before="120"/>
      <w:ind w:left="648" w:hanging="274"/>
    </w:pPr>
    <w:rPr>
      <w:b/>
      <w:bCs/>
      <w:szCs w:val="20"/>
    </w:rPr>
  </w:style>
  <w:style w:type="paragraph" w:customStyle="1" w:styleId="Level3">
    <w:name w:val="Level 3"/>
    <w:basedOn w:val="Normal"/>
    <w:rsid w:val="00180D6F"/>
    <w:pPr>
      <w:spacing w:before="60"/>
    </w:pPr>
    <w:rPr>
      <w:i/>
      <w:noProof/>
      <w:spacing w:val="6"/>
      <w:szCs w:val="20"/>
    </w:rPr>
  </w:style>
  <w:style w:type="paragraph" w:styleId="Header">
    <w:name w:val="header"/>
    <w:basedOn w:val="Normal"/>
    <w:rsid w:val="00256CDA"/>
    <w:rPr>
      <w:sz w:val="20"/>
      <w:szCs w:val="20"/>
    </w:rPr>
  </w:style>
  <w:style w:type="paragraph" w:styleId="Title">
    <w:name w:val="Title"/>
    <w:basedOn w:val="Normal"/>
    <w:qFormat/>
    <w:rsid w:val="00256CDA"/>
    <w:pPr>
      <w:jc w:val="center"/>
    </w:pPr>
    <w:rPr>
      <w:rFonts w:ascii="Times" w:eastAsia="Times" w:hAnsi="Times"/>
      <w:b/>
      <w:szCs w:val="20"/>
    </w:rPr>
  </w:style>
  <w:style w:type="paragraph" w:styleId="BodyTextIndent2">
    <w:name w:val="Body Text Indent 2"/>
    <w:basedOn w:val="Normal"/>
    <w:rsid w:val="00214989"/>
    <w:pPr>
      <w:spacing w:after="120" w:line="480" w:lineRule="auto"/>
      <w:ind w:left="360"/>
    </w:pPr>
  </w:style>
  <w:style w:type="paragraph" w:customStyle="1" w:styleId="WPDefaults">
    <w:name w:val="WP Defaults"/>
    <w:basedOn w:val="Normal"/>
    <w:rsid w:val="002149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szCs w:val="20"/>
    </w:rPr>
  </w:style>
  <w:style w:type="paragraph" w:styleId="Footer">
    <w:name w:val="footer"/>
    <w:basedOn w:val="Normal"/>
    <w:rsid w:val="00214989"/>
    <w:rPr>
      <w:sz w:val="20"/>
      <w:szCs w:val="20"/>
    </w:rPr>
  </w:style>
  <w:style w:type="character" w:styleId="Hyperlink">
    <w:name w:val="Hyperlink"/>
    <w:basedOn w:val="DefaultParagraphFont"/>
    <w:rsid w:val="00BE7D19"/>
    <w:rPr>
      <w:color w:val="990000"/>
      <w:u w:val="single"/>
    </w:rPr>
  </w:style>
  <w:style w:type="paragraph" w:styleId="HTMLPreformatted">
    <w:name w:val="HTML Preformatted"/>
    <w:basedOn w:val="Normal"/>
    <w:rsid w:val="00B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PageNumber">
    <w:name w:val="page number"/>
    <w:basedOn w:val="DefaultParagraphFont"/>
    <w:rsid w:val="00755DE6"/>
  </w:style>
  <w:style w:type="paragraph" w:styleId="ListParagraph">
    <w:name w:val="List Paragraph"/>
    <w:basedOn w:val="Normal"/>
    <w:uiPriority w:val="34"/>
    <w:qFormat/>
    <w:rsid w:val="003538AB"/>
    <w:pPr>
      <w:ind w:left="720"/>
    </w:pPr>
  </w:style>
  <w:style w:type="character" w:customStyle="1" w:styleId="BodyText2Char">
    <w:name w:val="Body Text 2 Char"/>
    <w:basedOn w:val="DefaultParagraphFont"/>
    <w:link w:val="BodyText2"/>
    <w:rsid w:val="00BB2402"/>
    <w:rPr>
      <w:b/>
      <w:bCs/>
      <w:sz w:val="24"/>
      <w:szCs w:val="24"/>
    </w:rPr>
  </w:style>
  <w:style w:type="character" w:styleId="PlaceholderText">
    <w:name w:val="Placeholder Text"/>
    <w:basedOn w:val="DefaultParagraphFont"/>
    <w:uiPriority w:val="99"/>
    <w:semiHidden/>
    <w:rsid w:val="00AE0671"/>
    <w:rPr>
      <w:color w:val="808080"/>
    </w:rPr>
  </w:style>
  <w:style w:type="character" w:styleId="UnresolvedMention">
    <w:name w:val="Unresolved Mention"/>
    <w:basedOn w:val="DefaultParagraphFont"/>
    <w:uiPriority w:val="99"/>
    <w:semiHidden/>
    <w:unhideWhenUsed/>
    <w:rsid w:val="00102D59"/>
    <w:rPr>
      <w:color w:val="605E5C"/>
      <w:shd w:val="clear" w:color="auto" w:fill="E1DFDD"/>
    </w:rPr>
  </w:style>
  <w:style w:type="character" w:styleId="FollowedHyperlink">
    <w:name w:val="FollowedHyperlink"/>
    <w:basedOn w:val="DefaultParagraphFont"/>
    <w:semiHidden/>
    <w:unhideWhenUsed/>
    <w:rsid w:val="003541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871521">
      <w:bodyDiv w:val="1"/>
      <w:marLeft w:val="0"/>
      <w:marRight w:val="0"/>
      <w:marTop w:val="0"/>
      <w:marBottom w:val="0"/>
      <w:divBdr>
        <w:top w:val="none" w:sz="0" w:space="0" w:color="auto"/>
        <w:left w:val="none" w:sz="0" w:space="0" w:color="auto"/>
        <w:bottom w:val="none" w:sz="0" w:space="0" w:color="auto"/>
        <w:right w:val="none" w:sz="0" w:space="0" w:color="auto"/>
      </w:divBdr>
    </w:div>
    <w:div w:id="609582761">
      <w:bodyDiv w:val="1"/>
      <w:marLeft w:val="0"/>
      <w:marRight w:val="0"/>
      <w:marTop w:val="0"/>
      <w:marBottom w:val="0"/>
      <w:divBdr>
        <w:top w:val="none" w:sz="0" w:space="0" w:color="auto"/>
        <w:left w:val="none" w:sz="0" w:space="0" w:color="auto"/>
        <w:bottom w:val="none" w:sz="0" w:space="0" w:color="auto"/>
        <w:right w:val="none" w:sz="0" w:space="0" w:color="auto"/>
      </w:divBdr>
    </w:div>
    <w:div w:id="822967048">
      <w:bodyDiv w:val="1"/>
      <w:marLeft w:val="0"/>
      <w:marRight w:val="0"/>
      <w:marTop w:val="0"/>
      <w:marBottom w:val="0"/>
      <w:divBdr>
        <w:top w:val="none" w:sz="0" w:space="0" w:color="auto"/>
        <w:left w:val="none" w:sz="0" w:space="0" w:color="auto"/>
        <w:bottom w:val="none" w:sz="0" w:space="0" w:color="auto"/>
        <w:right w:val="none" w:sz="0" w:space="0" w:color="auto"/>
      </w:divBdr>
    </w:div>
    <w:div w:id="1638144288">
      <w:bodyDiv w:val="1"/>
      <w:marLeft w:val="0"/>
      <w:marRight w:val="0"/>
      <w:marTop w:val="0"/>
      <w:marBottom w:val="0"/>
      <w:divBdr>
        <w:top w:val="none" w:sz="0" w:space="0" w:color="auto"/>
        <w:left w:val="none" w:sz="0" w:space="0" w:color="auto"/>
        <w:bottom w:val="none" w:sz="0" w:space="0" w:color="auto"/>
        <w:right w:val="none" w:sz="0" w:space="0" w:color="auto"/>
      </w:divBdr>
    </w:div>
    <w:div w:id="1865048055">
      <w:bodyDiv w:val="1"/>
      <w:marLeft w:val="0"/>
      <w:marRight w:val="0"/>
      <w:marTop w:val="0"/>
      <w:marBottom w:val="0"/>
      <w:divBdr>
        <w:top w:val="none" w:sz="0" w:space="0" w:color="auto"/>
        <w:left w:val="none" w:sz="0" w:space="0" w:color="auto"/>
        <w:bottom w:val="none" w:sz="0" w:space="0" w:color="auto"/>
        <w:right w:val="none" w:sz="0" w:space="0" w:color="auto"/>
      </w:divBdr>
    </w:div>
    <w:div w:id="2098165329">
      <w:bodyDiv w:val="1"/>
      <w:marLeft w:val="0"/>
      <w:marRight w:val="0"/>
      <w:marTop w:val="0"/>
      <w:marBottom w:val="0"/>
      <w:divBdr>
        <w:top w:val="none" w:sz="0" w:space="0" w:color="auto"/>
        <w:left w:val="none" w:sz="0" w:space="0" w:color="auto"/>
        <w:bottom w:val="none" w:sz="0" w:space="0" w:color="auto"/>
        <w:right w:val="none" w:sz="0" w:space="0" w:color="auto"/>
      </w:divBdr>
    </w:div>
    <w:div w:id="212665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263ABA-9E93-4990-AF6F-FCFB85D5EB60}">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24075-64D1-46DA-BDDB-D2116E96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Introduction:</vt:lpstr>
    </vt:vector>
  </TitlesOfParts>
  <Company>Albertson College of Idaho</Company>
  <LinksUpToDate>false</LinksUpToDate>
  <CharactersWithSpaces>5959</CharactersWithSpaces>
  <SharedDoc>false</SharedDoc>
  <HLinks>
    <vt:vector size="18" baseType="variant">
      <vt:variant>
        <vt:i4>3997734</vt:i4>
      </vt:variant>
      <vt:variant>
        <vt:i4>10</vt:i4>
      </vt:variant>
      <vt:variant>
        <vt:i4>0</vt:i4>
      </vt:variant>
      <vt:variant>
        <vt:i4>5</vt:i4>
      </vt:variant>
      <vt:variant>
        <vt:lpwstr>http://www.epa.gov/safewater/ssanp.html</vt:lpwstr>
      </vt:variant>
      <vt:variant>
        <vt:lpwstr/>
      </vt:variant>
      <vt:variant>
        <vt:i4>5308488</vt:i4>
      </vt:variant>
      <vt:variant>
        <vt:i4>7</vt:i4>
      </vt:variant>
      <vt:variant>
        <vt:i4>0</vt:i4>
      </vt:variant>
      <vt:variant>
        <vt:i4>5</vt:i4>
      </vt:variant>
      <vt:variant>
        <vt:lpwstr>http://www.idwr.idaho.gov/water/flood</vt:lpwstr>
      </vt:variant>
      <vt:variant>
        <vt:lpwstr/>
      </vt:variant>
      <vt:variant>
        <vt:i4>3735657</vt:i4>
      </vt:variant>
      <vt:variant>
        <vt:i4>4</vt:i4>
      </vt:variant>
      <vt:variant>
        <vt:i4>0</vt:i4>
      </vt:variant>
      <vt:variant>
        <vt:i4>5</vt:i4>
      </vt:variant>
      <vt:variant>
        <vt:lpwstr>http://store.msc.fema.gov/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alindberg</dc:creator>
  <cp:lastModifiedBy>Tony Tenne</cp:lastModifiedBy>
  <cp:revision>41</cp:revision>
  <cp:lastPrinted>2023-06-06T20:09:00Z</cp:lastPrinted>
  <dcterms:created xsi:type="dcterms:W3CDTF">2023-06-12T18:17:00Z</dcterms:created>
  <dcterms:modified xsi:type="dcterms:W3CDTF">2026-06-03T21:36:00Z</dcterms:modified>
</cp:coreProperties>
</file>