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04321" w14:textId="61BE1CD8" w:rsidR="00414348" w:rsidRPr="00B11D02" w:rsidRDefault="005946DC" w:rsidP="00917BE3">
      <w:pPr>
        <w:pStyle w:val="Title"/>
        <w:tabs>
          <w:tab w:val="clear" w:pos="-720"/>
          <w:tab w:val="clear" w:pos="36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rPr>
          <w:rFonts w:ascii="Arial" w:hAnsi="Arial" w:cs="Arial"/>
          <w:sz w:val="22"/>
          <w:szCs w:val="24"/>
        </w:rPr>
      </w:pPr>
      <w:r w:rsidRPr="00B11D02">
        <w:rPr>
          <w:rFonts w:ascii="Arial" w:hAnsi="Arial" w:cs="Arial"/>
          <w:sz w:val="22"/>
          <w:szCs w:val="24"/>
        </w:rPr>
        <w:t>CHAPTER</w:t>
      </w:r>
      <w:r w:rsidR="00025822" w:rsidRPr="00B11D02">
        <w:rPr>
          <w:rFonts w:ascii="Arial" w:hAnsi="Arial" w:cs="Arial"/>
          <w:sz w:val="22"/>
          <w:szCs w:val="24"/>
        </w:rPr>
        <w:t xml:space="preserve"> I</w:t>
      </w:r>
      <w:r w:rsidR="00A37299" w:rsidRPr="00B11D02">
        <w:rPr>
          <w:rFonts w:ascii="Arial" w:hAnsi="Arial" w:cs="Arial"/>
          <w:sz w:val="22"/>
          <w:szCs w:val="24"/>
        </w:rPr>
        <w:t>I</w:t>
      </w:r>
      <w:r w:rsidR="00B439EE">
        <w:rPr>
          <w:rFonts w:ascii="Arial" w:hAnsi="Arial" w:cs="Arial"/>
          <w:sz w:val="22"/>
          <w:szCs w:val="24"/>
        </w:rPr>
        <w:t xml:space="preserve"> -</w:t>
      </w:r>
      <w:r w:rsidR="00A37299" w:rsidRPr="00B11D02">
        <w:rPr>
          <w:rFonts w:ascii="Arial" w:hAnsi="Arial" w:cs="Arial"/>
          <w:sz w:val="22"/>
          <w:szCs w:val="24"/>
        </w:rPr>
        <w:t xml:space="preserve"> ENVIRONMENTAL REVIEWS</w:t>
      </w:r>
    </w:p>
    <w:p w14:paraId="7CE04322" w14:textId="77777777" w:rsidR="006D35A9" w:rsidRPr="00B11D02" w:rsidRDefault="006D35A9" w:rsidP="00103211">
      <w:pPr>
        <w:spacing w:line="240" w:lineRule="atLeast"/>
        <w:rPr>
          <w:rFonts w:ascii="Arial" w:hAnsi="Arial" w:cs="Arial"/>
          <w:b/>
          <w:sz w:val="22"/>
          <w:szCs w:val="24"/>
        </w:rPr>
      </w:pPr>
    </w:p>
    <w:p w14:paraId="7CE04323" w14:textId="77777777" w:rsidR="006D35A9" w:rsidRPr="00B11D02" w:rsidRDefault="006D35A9" w:rsidP="00103211">
      <w:pPr>
        <w:spacing w:line="240" w:lineRule="atLeast"/>
        <w:rPr>
          <w:rFonts w:ascii="Arial" w:hAnsi="Arial" w:cs="Arial"/>
          <w:b/>
          <w:sz w:val="22"/>
          <w:szCs w:val="24"/>
        </w:rPr>
      </w:pPr>
    </w:p>
    <w:p w14:paraId="7CE04324" w14:textId="66FD4D97" w:rsidR="006D35A9" w:rsidRPr="00B11D02" w:rsidRDefault="00F97F6B" w:rsidP="00103211">
      <w:pPr>
        <w:spacing w:line="240" w:lineRule="atLeast"/>
        <w:rPr>
          <w:rFonts w:ascii="Arial" w:hAnsi="Arial" w:cs="Arial"/>
          <w:b/>
          <w:sz w:val="22"/>
          <w:szCs w:val="24"/>
        </w:rPr>
      </w:pPr>
      <w:r w:rsidRPr="00B11D02">
        <w:rPr>
          <w:rFonts w:ascii="Arial" w:hAnsi="Arial" w:cs="Arial"/>
          <w:b/>
          <w:sz w:val="22"/>
          <w:szCs w:val="24"/>
        </w:rPr>
        <w:t>Introduction</w:t>
      </w:r>
    </w:p>
    <w:p w14:paraId="7CE04325" w14:textId="77777777" w:rsidR="006D35A9" w:rsidRPr="00B11D02" w:rsidRDefault="006D35A9" w:rsidP="00103211">
      <w:pPr>
        <w:spacing w:line="240" w:lineRule="atLeast"/>
        <w:rPr>
          <w:rFonts w:ascii="Arial" w:hAnsi="Arial" w:cs="Arial"/>
          <w:sz w:val="22"/>
          <w:szCs w:val="24"/>
        </w:rPr>
      </w:pPr>
    </w:p>
    <w:p w14:paraId="7CE04326" w14:textId="0DEA397C" w:rsidR="00233470" w:rsidRPr="006D35DD" w:rsidRDefault="00FD5296" w:rsidP="00103211">
      <w:pPr>
        <w:spacing w:line="240" w:lineRule="atLeast"/>
        <w:rPr>
          <w:rFonts w:ascii="Arial" w:hAnsi="Arial" w:cs="Arial"/>
          <w:sz w:val="21"/>
          <w:szCs w:val="21"/>
        </w:rPr>
      </w:pPr>
      <w:r w:rsidRPr="006D35DD">
        <w:rPr>
          <w:rFonts w:ascii="Arial" w:hAnsi="Arial" w:cs="Arial"/>
          <w:sz w:val="21"/>
          <w:szCs w:val="21"/>
        </w:rPr>
        <w:t>To comply with the National Environmental Policy Act of 1969 (NEPA), a</w:t>
      </w:r>
      <w:r w:rsidR="006D35A9" w:rsidRPr="006D35DD">
        <w:rPr>
          <w:rFonts w:ascii="Arial" w:hAnsi="Arial" w:cs="Arial"/>
          <w:sz w:val="21"/>
          <w:szCs w:val="21"/>
        </w:rPr>
        <w:t>ll Idaho Community Development Block Grant (</w:t>
      </w:r>
      <w:r w:rsidRPr="006D35DD">
        <w:rPr>
          <w:rFonts w:ascii="Arial" w:hAnsi="Arial" w:cs="Arial"/>
          <w:sz w:val="21"/>
          <w:szCs w:val="21"/>
        </w:rPr>
        <w:t>ICDBG) projects must be assessed</w:t>
      </w:r>
      <w:r w:rsidR="006D35A9" w:rsidRPr="006D35DD">
        <w:rPr>
          <w:rFonts w:ascii="Arial" w:hAnsi="Arial" w:cs="Arial"/>
          <w:sz w:val="21"/>
          <w:szCs w:val="21"/>
        </w:rPr>
        <w:t xml:space="preserve"> for environmental impacts before any funds (federal, state or local)</w:t>
      </w:r>
      <w:r w:rsidRPr="006D35DD">
        <w:rPr>
          <w:rFonts w:ascii="Arial" w:hAnsi="Arial" w:cs="Arial"/>
          <w:sz w:val="21"/>
          <w:szCs w:val="21"/>
        </w:rPr>
        <w:t xml:space="preserve"> can be obligated.  By accepting</w:t>
      </w:r>
      <w:r w:rsidR="006D35A9" w:rsidRPr="006D35DD">
        <w:rPr>
          <w:rFonts w:ascii="Arial" w:hAnsi="Arial" w:cs="Arial"/>
          <w:sz w:val="21"/>
          <w:szCs w:val="21"/>
        </w:rPr>
        <w:t xml:space="preserve"> a grant, this review becomes the responsibility of the local government </w:t>
      </w:r>
      <w:r w:rsidR="002A51A4" w:rsidRPr="006D35DD">
        <w:rPr>
          <w:rFonts w:ascii="Arial" w:hAnsi="Arial" w:cs="Arial"/>
          <w:sz w:val="21"/>
          <w:szCs w:val="21"/>
        </w:rPr>
        <w:t>grantee</w:t>
      </w:r>
      <w:r w:rsidR="006D35A9" w:rsidRPr="006D35DD">
        <w:rPr>
          <w:rFonts w:ascii="Arial" w:hAnsi="Arial" w:cs="Arial"/>
          <w:sz w:val="21"/>
          <w:szCs w:val="21"/>
        </w:rPr>
        <w:t xml:space="preserve"> (24 CFR 58.4).  Thi</w:t>
      </w:r>
      <w:r w:rsidRPr="006D35DD">
        <w:rPr>
          <w:rFonts w:ascii="Arial" w:hAnsi="Arial" w:cs="Arial"/>
          <w:sz w:val="21"/>
          <w:szCs w:val="21"/>
        </w:rPr>
        <w:t>s chapter describes the assessment</w:t>
      </w:r>
      <w:r w:rsidR="006D35A9" w:rsidRPr="006D35DD">
        <w:rPr>
          <w:rFonts w:ascii="Arial" w:hAnsi="Arial" w:cs="Arial"/>
          <w:sz w:val="21"/>
          <w:szCs w:val="21"/>
        </w:rPr>
        <w:t xml:space="preserve"> process and includes c</w:t>
      </w:r>
      <w:r w:rsidRPr="006D35DD">
        <w:rPr>
          <w:rFonts w:ascii="Arial" w:hAnsi="Arial" w:cs="Arial"/>
          <w:sz w:val="21"/>
          <w:szCs w:val="21"/>
        </w:rPr>
        <w:t xml:space="preserve">hecklists, forms, sample letters and </w:t>
      </w:r>
      <w:r w:rsidR="00233470" w:rsidRPr="006D35DD">
        <w:rPr>
          <w:rFonts w:ascii="Arial" w:hAnsi="Arial" w:cs="Arial"/>
          <w:sz w:val="21"/>
          <w:szCs w:val="21"/>
        </w:rPr>
        <w:t xml:space="preserve">the latest </w:t>
      </w:r>
      <w:r w:rsidRPr="006D35DD">
        <w:rPr>
          <w:rFonts w:ascii="Arial" w:hAnsi="Arial" w:cs="Arial"/>
          <w:sz w:val="21"/>
          <w:szCs w:val="21"/>
        </w:rPr>
        <w:t>guidance</w:t>
      </w:r>
      <w:r w:rsidR="00233470" w:rsidRPr="006D35DD">
        <w:rPr>
          <w:rFonts w:ascii="Arial" w:hAnsi="Arial" w:cs="Arial"/>
          <w:sz w:val="21"/>
          <w:szCs w:val="21"/>
        </w:rPr>
        <w:t xml:space="preserve"> from </w:t>
      </w:r>
      <w:r w:rsidR="00954062" w:rsidRPr="006D35DD">
        <w:rPr>
          <w:rFonts w:ascii="Arial" w:hAnsi="Arial" w:cs="Arial"/>
          <w:sz w:val="21"/>
          <w:szCs w:val="21"/>
        </w:rPr>
        <w:t>the U.S. Department of Housing and Urban Development (</w:t>
      </w:r>
      <w:r w:rsidR="00233470" w:rsidRPr="006D35DD">
        <w:rPr>
          <w:rFonts w:ascii="Arial" w:hAnsi="Arial" w:cs="Arial"/>
          <w:sz w:val="21"/>
          <w:szCs w:val="21"/>
        </w:rPr>
        <w:t>HUD</w:t>
      </w:r>
      <w:r w:rsidR="00954062" w:rsidRPr="006D35DD">
        <w:rPr>
          <w:rFonts w:ascii="Arial" w:hAnsi="Arial" w:cs="Arial"/>
          <w:sz w:val="21"/>
          <w:szCs w:val="21"/>
        </w:rPr>
        <w:t>)</w:t>
      </w:r>
      <w:r w:rsidR="006D35A9" w:rsidRPr="006D35DD">
        <w:rPr>
          <w:rFonts w:ascii="Arial" w:hAnsi="Arial" w:cs="Arial"/>
          <w:sz w:val="21"/>
          <w:szCs w:val="21"/>
        </w:rPr>
        <w:t xml:space="preserve">.  </w:t>
      </w:r>
    </w:p>
    <w:p w14:paraId="7CE04327" w14:textId="77777777" w:rsidR="00233470" w:rsidRPr="006D35DD" w:rsidRDefault="00233470" w:rsidP="00103211">
      <w:pPr>
        <w:spacing w:line="240" w:lineRule="atLeast"/>
        <w:rPr>
          <w:rFonts w:ascii="Arial" w:hAnsi="Arial" w:cs="Arial"/>
          <w:sz w:val="21"/>
          <w:szCs w:val="21"/>
        </w:rPr>
      </w:pPr>
    </w:p>
    <w:p w14:paraId="7CE04328" w14:textId="5E5BEC5E" w:rsidR="006D35A9" w:rsidRDefault="00816C2B" w:rsidP="00103211">
      <w:pPr>
        <w:spacing w:line="240" w:lineRule="atLeast"/>
        <w:rPr>
          <w:rFonts w:ascii="Arial" w:hAnsi="Arial" w:cs="Arial"/>
          <w:sz w:val="21"/>
          <w:szCs w:val="21"/>
        </w:rPr>
      </w:pPr>
      <w:r w:rsidRPr="006D35DD">
        <w:rPr>
          <w:rFonts w:ascii="Arial" w:hAnsi="Arial" w:cs="Arial"/>
          <w:sz w:val="21"/>
          <w:szCs w:val="21"/>
        </w:rPr>
        <w:t>An overview of t</w:t>
      </w:r>
      <w:r w:rsidR="006D35A9" w:rsidRPr="006D35DD">
        <w:rPr>
          <w:rFonts w:ascii="Arial" w:hAnsi="Arial" w:cs="Arial"/>
          <w:sz w:val="21"/>
          <w:szCs w:val="21"/>
        </w:rPr>
        <w:t xml:space="preserve">he federal </w:t>
      </w:r>
      <w:r w:rsidRPr="006D35DD">
        <w:rPr>
          <w:rFonts w:ascii="Arial" w:hAnsi="Arial" w:cs="Arial"/>
          <w:sz w:val="21"/>
          <w:szCs w:val="21"/>
        </w:rPr>
        <w:t>environmental laws and authorities is provided</w:t>
      </w:r>
      <w:r w:rsidR="00233470" w:rsidRPr="006D35DD">
        <w:rPr>
          <w:rFonts w:ascii="Arial" w:hAnsi="Arial" w:cs="Arial"/>
          <w:sz w:val="21"/>
          <w:szCs w:val="21"/>
        </w:rPr>
        <w:t xml:space="preserve"> in this chapter.  The full</w:t>
      </w:r>
      <w:r w:rsidR="006D35A9" w:rsidRPr="006D35DD">
        <w:rPr>
          <w:rFonts w:ascii="Arial" w:hAnsi="Arial" w:cs="Arial"/>
          <w:sz w:val="21"/>
          <w:szCs w:val="21"/>
        </w:rPr>
        <w:t xml:space="preserve"> text of</w:t>
      </w:r>
      <w:r w:rsidR="00233470" w:rsidRPr="006D35DD">
        <w:rPr>
          <w:rFonts w:ascii="Arial" w:hAnsi="Arial" w:cs="Arial"/>
          <w:sz w:val="21"/>
          <w:szCs w:val="21"/>
        </w:rPr>
        <w:t xml:space="preserve"> the </w:t>
      </w:r>
      <w:r w:rsidR="00CD6417" w:rsidRPr="006D35DD">
        <w:rPr>
          <w:rFonts w:ascii="Arial" w:hAnsi="Arial" w:cs="Arial"/>
          <w:sz w:val="21"/>
          <w:szCs w:val="21"/>
        </w:rPr>
        <w:t>HUD environmental</w:t>
      </w:r>
      <w:r w:rsidR="006D35A9" w:rsidRPr="006D35DD">
        <w:rPr>
          <w:rFonts w:ascii="Arial" w:hAnsi="Arial" w:cs="Arial"/>
          <w:sz w:val="21"/>
          <w:szCs w:val="21"/>
        </w:rPr>
        <w:t xml:space="preserve"> regula</w:t>
      </w:r>
      <w:r w:rsidR="00CC5CF6" w:rsidRPr="006D35DD">
        <w:rPr>
          <w:rFonts w:ascii="Arial" w:hAnsi="Arial" w:cs="Arial"/>
          <w:sz w:val="21"/>
          <w:szCs w:val="21"/>
        </w:rPr>
        <w:t xml:space="preserve">tions, </w:t>
      </w:r>
      <w:r w:rsidR="00233470" w:rsidRPr="006D35DD">
        <w:rPr>
          <w:rFonts w:ascii="Arial" w:hAnsi="Arial" w:cs="Arial"/>
          <w:sz w:val="21"/>
          <w:szCs w:val="21"/>
        </w:rPr>
        <w:t>24 CFR 58</w:t>
      </w:r>
      <w:r w:rsidR="00CC5CF6" w:rsidRPr="006D35DD">
        <w:rPr>
          <w:rFonts w:ascii="Arial" w:hAnsi="Arial" w:cs="Arial"/>
          <w:sz w:val="21"/>
          <w:szCs w:val="21"/>
        </w:rPr>
        <w:t xml:space="preserve">, </w:t>
      </w:r>
      <w:r w:rsidR="00233470" w:rsidRPr="006D35DD">
        <w:rPr>
          <w:rFonts w:ascii="Arial" w:hAnsi="Arial" w:cs="Arial"/>
          <w:sz w:val="21"/>
          <w:szCs w:val="21"/>
        </w:rPr>
        <w:t>is</w:t>
      </w:r>
      <w:r w:rsidR="00FC054C">
        <w:rPr>
          <w:rFonts w:ascii="Arial" w:hAnsi="Arial" w:cs="Arial"/>
          <w:sz w:val="21"/>
          <w:szCs w:val="21"/>
        </w:rPr>
        <w:t xml:space="preserve"> available at: </w:t>
      </w:r>
      <w:hyperlink r:id="rId8" w:history="1">
        <w:r w:rsidR="00FC054C" w:rsidRPr="00611B67">
          <w:rPr>
            <w:rStyle w:val="Hyperlink"/>
            <w:rFonts w:ascii="Arial" w:hAnsi="Arial" w:cs="Arial"/>
            <w:sz w:val="21"/>
            <w:szCs w:val="21"/>
          </w:rPr>
          <w:t>https://www.hudexchange.info/programs/environmental-review/</w:t>
        </w:r>
      </w:hyperlink>
    </w:p>
    <w:p w14:paraId="7CE04329" w14:textId="77777777" w:rsidR="006D35A9" w:rsidRPr="006D35DD" w:rsidRDefault="006D35A9" w:rsidP="00103211">
      <w:pPr>
        <w:spacing w:line="240" w:lineRule="atLeast"/>
        <w:rPr>
          <w:rFonts w:ascii="Arial" w:hAnsi="Arial" w:cs="Arial"/>
          <w:sz w:val="21"/>
          <w:szCs w:val="21"/>
        </w:rPr>
      </w:pPr>
    </w:p>
    <w:p w14:paraId="7CE0432A" w14:textId="442CC296" w:rsidR="006D35A9" w:rsidRPr="006D35DD" w:rsidRDefault="00233470" w:rsidP="00103211">
      <w:pPr>
        <w:spacing w:line="240" w:lineRule="atLeast"/>
        <w:rPr>
          <w:rFonts w:ascii="Arial" w:hAnsi="Arial" w:cs="Arial"/>
          <w:sz w:val="21"/>
          <w:szCs w:val="21"/>
        </w:rPr>
      </w:pPr>
      <w:r w:rsidRPr="006D35DD">
        <w:rPr>
          <w:rFonts w:ascii="Arial" w:hAnsi="Arial" w:cs="Arial"/>
          <w:sz w:val="21"/>
          <w:szCs w:val="21"/>
        </w:rPr>
        <w:t>T</w:t>
      </w:r>
      <w:r w:rsidR="00DA47D9" w:rsidRPr="006D35DD">
        <w:rPr>
          <w:rFonts w:ascii="Arial" w:hAnsi="Arial" w:cs="Arial"/>
          <w:sz w:val="21"/>
          <w:szCs w:val="21"/>
        </w:rPr>
        <w:t xml:space="preserve">he environmental review is intended </w:t>
      </w:r>
      <w:r w:rsidR="006D77D3" w:rsidRPr="006D35DD">
        <w:rPr>
          <w:rFonts w:ascii="Arial" w:hAnsi="Arial" w:cs="Arial"/>
          <w:sz w:val="21"/>
          <w:szCs w:val="21"/>
        </w:rPr>
        <w:t xml:space="preserve">to </w:t>
      </w:r>
      <w:r w:rsidR="00816C2B" w:rsidRPr="006D35DD">
        <w:rPr>
          <w:rFonts w:ascii="Arial" w:hAnsi="Arial" w:cs="Arial"/>
          <w:sz w:val="21"/>
          <w:szCs w:val="21"/>
        </w:rPr>
        <w:t xml:space="preserve">ensure compliance with </w:t>
      </w:r>
      <w:r w:rsidR="005A44E8" w:rsidRPr="006D35DD">
        <w:rPr>
          <w:rFonts w:ascii="Arial" w:hAnsi="Arial" w:cs="Arial"/>
          <w:sz w:val="21"/>
          <w:szCs w:val="21"/>
        </w:rPr>
        <w:t xml:space="preserve">environmental </w:t>
      </w:r>
      <w:r w:rsidR="006D77D3" w:rsidRPr="006D35DD">
        <w:rPr>
          <w:rFonts w:ascii="Arial" w:hAnsi="Arial" w:cs="Arial"/>
          <w:sz w:val="21"/>
          <w:szCs w:val="21"/>
        </w:rPr>
        <w:t xml:space="preserve">laws and authorities and </w:t>
      </w:r>
      <w:r w:rsidR="00DA47D9" w:rsidRPr="006D35DD">
        <w:rPr>
          <w:rFonts w:ascii="Arial" w:hAnsi="Arial" w:cs="Arial"/>
          <w:sz w:val="21"/>
          <w:szCs w:val="21"/>
        </w:rPr>
        <w:t>to help</w:t>
      </w:r>
      <w:r w:rsidRPr="006D35DD">
        <w:rPr>
          <w:rFonts w:ascii="Arial" w:hAnsi="Arial" w:cs="Arial"/>
          <w:sz w:val="21"/>
          <w:szCs w:val="21"/>
        </w:rPr>
        <w:t xml:space="preserve"> the </w:t>
      </w:r>
      <w:r w:rsidR="00DA47D9" w:rsidRPr="006D35DD">
        <w:rPr>
          <w:rFonts w:ascii="Arial" w:hAnsi="Arial" w:cs="Arial"/>
          <w:sz w:val="21"/>
          <w:szCs w:val="21"/>
        </w:rPr>
        <w:t>public</w:t>
      </w:r>
      <w:r w:rsidRPr="006D35DD">
        <w:rPr>
          <w:rFonts w:ascii="Arial" w:hAnsi="Arial" w:cs="Arial"/>
          <w:sz w:val="21"/>
          <w:szCs w:val="21"/>
        </w:rPr>
        <w:t xml:space="preserve"> fairly</w:t>
      </w:r>
      <w:r w:rsidR="00DA47D9" w:rsidRPr="006D35DD">
        <w:rPr>
          <w:rFonts w:ascii="Arial" w:hAnsi="Arial" w:cs="Arial"/>
          <w:sz w:val="21"/>
          <w:szCs w:val="21"/>
        </w:rPr>
        <w:t xml:space="preserve"> understand and</w:t>
      </w:r>
      <w:r w:rsidRPr="006D35DD">
        <w:rPr>
          <w:rFonts w:ascii="Arial" w:hAnsi="Arial" w:cs="Arial"/>
          <w:sz w:val="21"/>
          <w:szCs w:val="21"/>
        </w:rPr>
        <w:t xml:space="preserve"> eval</w:t>
      </w:r>
      <w:r w:rsidR="00DA47D9" w:rsidRPr="006D35DD">
        <w:rPr>
          <w:rFonts w:ascii="Arial" w:hAnsi="Arial" w:cs="Arial"/>
          <w:sz w:val="21"/>
          <w:szCs w:val="21"/>
        </w:rPr>
        <w:t>uate the impact of a</w:t>
      </w:r>
      <w:r w:rsidRPr="006D35DD">
        <w:rPr>
          <w:rFonts w:ascii="Arial" w:hAnsi="Arial" w:cs="Arial"/>
          <w:sz w:val="21"/>
          <w:szCs w:val="21"/>
        </w:rPr>
        <w:t xml:space="preserve"> project</w:t>
      </w:r>
      <w:r w:rsidR="006D35A9" w:rsidRPr="006D35DD">
        <w:rPr>
          <w:rFonts w:ascii="Arial" w:hAnsi="Arial" w:cs="Arial"/>
          <w:sz w:val="21"/>
          <w:szCs w:val="21"/>
        </w:rPr>
        <w:t xml:space="preserve">.  </w:t>
      </w:r>
      <w:r w:rsidR="0013574A" w:rsidRPr="006D35DD">
        <w:rPr>
          <w:rFonts w:ascii="Arial" w:hAnsi="Arial" w:cs="Arial"/>
          <w:sz w:val="21"/>
          <w:szCs w:val="21"/>
        </w:rPr>
        <w:t>The environmental</w:t>
      </w:r>
      <w:r w:rsidR="001510D2" w:rsidRPr="006D35DD">
        <w:rPr>
          <w:rFonts w:ascii="Arial" w:hAnsi="Arial" w:cs="Arial"/>
          <w:sz w:val="21"/>
          <w:szCs w:val="21"/>
        </w:rPr>
        <w:t xml:space="preserve"> review provides important feedback and may influence project design (e.g.</w:t>
      </w:r>
      <w:r w:rsidR="00DC03E9" w:rsidRPr="006D35DD">
        <w:rPr>
          <w:rFonts w:ascii="Arial" w:hAnsi="Arial" w:cs="Arial"/>
          <w:sz w:val="21"/>
          <w:szCs w:val="21"/>
        </w:rPr>
        <w:t>,</w:t>
      </w:r>
      <w:r w:rsidR="001510D2" w:rsidRPr="006D35DD">
        <w:rPr>
          <w:rFonts w:ascii="Arial" w:hAnsi="Arial" w:cs="Arial"/>
          <w:sz w:val="21"/>
          <w:szCs w:val="21"/>
        </w:rPr>
        <w:t xml:space="preserve"> avoiding </w:t>
      </w:r>
      <w:proofErr w:type="gramStart"/>
      <w:r w:rsidR="001510D2" w:rsidRPr="006D35DD">
        <w:rPr>
          <w:rFonts w:ascii="Arial" w:hAnsi="Arial" w:cs="Arial"/>
          <w:sz w:val="21"/>
          <w:szCs w:val="21"/>
        </w:rPr>
        <w:t>a wetland</w:t>
      </w:r>
      <w:proofErr w:type="gramEnd"/>
      <w:r w:rsidR="001510D2" w:rsidRPr="006D35DD">
        <w:rPr>
          <w:rFonts w:ascii="Arial" w:hAnsi="Arial" w:cs="Arial"/>
          <w:sz w:val="21"/>
          <w:szCs w:val="21"/>
        </w:rPr>
        <w:t>) or site selection.  T</w:t>
      </w:r>
      <w:r w:rsidR="00DA47D9" w:rsidRPr="006D35DD">
        <w:rPr>
          <w:rFonts w:ascii="Arial" w:hAnsi="Arial" w:cs="Arial"/>
          <w:sz w:val="21"/>
          <w:szCs w:val="21"/>
        </w:rPr>
        <w:t xml:space="preserve">he environmental review should be carefully prepared to avoid any challenges that </w:t>
      </w:r>
      <w:r w:rsidR="006D35A9" w:rsidRPr="006D35DD">
        <w:rPr>
          <w:rFonts w:ascii="Arial" w:hAnsi="Arial" w:cs="Arial"/>
          <w:sz w:val="21"/>
          <w:szCs w:val="21"/>
        </w:rPr>
        <w:t>may result in costly dela</w:t>
      </w:r>
      <w:r w:rsidR="00DA47D9" w:rsidRPr="006D35DD">
        <w:rPr>
          <w:rFonts w:ascii="Arial" w:hAnsi="Arial" w:cs="Arial"/>
          <w:sz w:val="21"/>
          <w:szCs w:val="21"/>
        </w:rPr>
        <w:t>ys or possible termination of a</w:t>
      </w:r>
      <w:r w:rsidR="006D77D3" w:rsidRPr="006D35DD">
        <w:rPr>
          <w:rFonts w:ascii="Arial" w:hAnsi="Arial" w:cs="Arial"/>
          <w:sz w:val="21"/>
          <w:szCs w:val="21"/>
        </w:rPr>
        <w:t xml:space="preserve"> project.  C</w:t>
      </w:r>
      <w:r w:rsidR="00DA47D9" w:rsidRPr="006D35DD">
        <w:rPr>
          <w:rFonts w:ascii="Arial" w:hAnsi="Arial" w:cs="Arial"/>
          <w:sz w:val="21"/>
          <w:szCs w:val="21"/>
        </w:rPr>
        <w:t>ontact</w:t>
      </w:r>
      <w:r w:rsidR="006D35A9" w:rsidRPr="006D35DD">
        <w:rPr>
          <w:rFonts w:ascii="Arial" w:hAnsi="Arial" w:cs="Arial"/>
          <w:sz w:val="21"/>
          <w:szCs w:val="21"/>
        </w:rPr>
        <w:t xml:space="preserve"> </w:t>
      </w:r>
      <w:r w:rsidR="006A3044" w:rsidRPr="006D35DD">
        <w:rPr>
          <w:rFonts w:ascii="Arial" w:hAnsi="Arial" w:cs="Arial"/>
          <w:sz w:val="21"/>
          <w:szCs w:val="21"/>
        </w:rPr>
        <w:t>your</w:t>
      </w:r>
      <w:r w:rsidR="00414348" w:rsidRPr="006D35DD">
        <w:rPr>
          <w:rFonts w:ascii="Arial" w:hAnsi="Arial" w:cs="Arial"/>
          <w:sz w:val="21"/>
          <w:szCs w:val="21"/>
        </w:rPr>
        <w:t xml:space="preserve"> Community Development Specialist</w:t>
      </w:r>
      <w:r w:rsidR="006A3044" w:rsidRPr="006D35DD">
        <w:rPr>
          <w:rFonts w:ascii="Arial" w:hAnsi="Arial" w:cs="Arial"/>
          <w:sz w:val="21"/>
          <w:szCs w:val="21"/>
        </w:rPr>
        <w:t xml:space="preserve"> at </w:t>
      </w:r>
      <w:r w:rsidR="000C267D" w:rsidRPr="006D35DD">
        <w:rPr>
          <w:rFonts w:ascii="Arial" w:hAnsi="Arial" w:cs="Arial"/>
          <w:sz w:val="21"/>
          <w:szCs w:val="21"/>
        </w:rPr>
        <w:t>Commerce</w:t>
      </w:r>
      <w:r w:rsidR="00FC054C">
        <w:rPr>
          <w:rFonts w:ascii="Arial" w:hAnsi="Arial" w:cs="Arial"/>
          <w:sz w:val="21"/>
          <w:szCs w:val="21"/>
        </w:rPr>
        <w:t xml:space="preserve"> </w:t>
      </w:r>
      <w:r w:rsidR="006D77D3" w:rsidRPr="006D35DD">
        <w:rPr>
          <w:rFonts w:ascii="Arial" w:hAnsi="Arial" w:cs="Arial"/>
          <w:sz w:val="21"/>
          <w:szCs w:val="21"/>
        </w:rPr>
        <w:t>if</w:t>
      </w:r>
      <w:r w:rsidR="006D35A9" w:rsidRPr="006D35DD">
        <w:rPr>
          <w:rFonts w:ascii="Arial" w:hAnsi="Arial" w:cs="Arial"/>
          <w:sz w:val="21"/>
          <w:szCs w:val="21"/>
        </w:rPr>
        <w:t xml:space="preserve"> you need assistance.</w:t>
      </w:r>
      <w:r w:rsidR="0082733C" w:rsidRPr="006D35DD">
        <w:rPr>
          <w:rFonts w:ascii="Arial" w:hAnsi="Arial" w:cs="Arial"/>
          <w:sz w:val="21"/>
          <w:szCs w:val="21"/>
        </w:rPr>
        <w:t xml:space="preserve">  </w:t>
      </w:r>
    </w:p>
    <w:p w14:paraId="7CE0432B" w14:textId="77777777" w:rsidR="001E4555" w:rsidRPr="006D35DD" w:rsidRDefault="001E4555" w:rsidP="00103211">
      <w:pPr>
        <w:spacing w:line="240" w:lineRule="atLeast"/>
        <w:rPr>
          <w:rFonts w:ascii="Arial" w:hAnsi="Arial" w:cs="Arial"/>
          <w:sz w:val="21"/>
          <w:szCs w:val="21"/>
        </w:rPr>
      </w:pPr>
    </w:p>
    <w:p w14:paraId="7CE0432C" w14:textId="608EF685" w:rsidR="0065402D" w:rsidRPr="006D35DD" w:rsidRDefault="0065402D" w:rsidP="00103211">
      <w:pPr>
        <w:spacing w:line="240" w:lineRule="atLeast"/>
        <w:rPr>
          <w:rFonts w:ascii="Arial" w:hAnsi="Arial" w:cs="Arial"/>
          <w:sz w:val="21"/>
          <w:szCs w:val="21"/>
        </w:rPr>
      </w:pPr>
      <w:r w:rsidRPr="006D35DD">
        <w:rPr>
          <w:rFonts w:ascii="Arial" w:hAnsi="Arial" w:cs="Arial"/>
          <w:sz w:val="21"/>
          <w:szCs w:val="21"/>
        </w:rPr>
        <w:t>The environmental review begins at the inception of the project and is first docume</w:t>
      </w:r>
      <w:r w:rsidR="00BF28F4" w:rsidRPr="006D35DD">
        <w:rPr>
          <w:rFonts w:ascii="Arial" w:hAnsi="Arial" w:cs="Arial"/>
          <w:sz w:val="21"/>
          <w:szCs w:val="21"/>
        </w:rPr>
        <w:t xml:space="preserve">nted in </w:t>
      </w:r>
      <w:r w:rsidR="004B1EAF" w:rsidRPr="006D35DD">
        <w:rPr>
          <w:rFonts w:ascii="Arial" w:hAnsi="Arial" w:cs="Arial"/>
          <w:sz w:val="21"/>
          <w:szCs w:val="21"/>
        </w:rPr>
        <w:t>the “ICDBG Environmental Project Site</w:t>
      </w:r>
      <w:r w:rsidR="00BF28F4" w:rsidRPr="006D35DD">
        <w:rPr>
          <w:rFonts w:ascii="Arial" w:hAnsi="Arial" w:cs="Arial"/>
          <w:sz w:val="21"/>
          <w:szCs w:val="21"/>
        </w:rPr>
        <w:t xml:space="preserve"> – </w:t>
      </w:r>
      <w:r w:rsidR="004B1EAF" w:rsidRPr="006D35DD">
        <w:rPr>
          <w:rFonts w:ascii="Arial" w:hAnsi="Arial" w:cs="Arial"/>
          <w:sz w:val="21"/>
          <w:szCs w:val="21"/>
        </w:rPr>
        <w:t>Field Notes Review</w:t>
      </w:r>
      <w:r w:rsidRPr="006D35DD">
        <w:rPr>
          <w:rFonts w:ascii="Arial" w:hAnsi="Arial" w:cs="Arial"/>
          <w:sz w:val="21"/>
          <w:szCs w:val="21"/>
        </w:rPr>
        <w:t>” that accompanies the application</w:t>
      </w:r>
      <w:r w:rsidR="00804BE4" w:rsidRPr="006D35DD">
        <w:rPr>
          <w:rFonts w:ascii="Arial" w:hAnsi="Arial" w:cs="Arial"/>
          <w:sz w:val="21"/>
          <w:szCs w:val="21"/>
        </w:rPr>
        <w:t xml:space="preserve"> for ICDBG funding</w:t>
      </w:r>
      <w:r w:rsidR="00734C99" w:rsidRPr="006D35DD">
        <w:rPr>
          <w:rFonts w:ascii="Arial" w:hAnsi="Arial" w:cs="Arial"/>
          <w:sz w:val="21"/>
          <w:szCs w:val="21"/>
        </w:rPr>
        <w:t xml:space="preserve"> and the Scoping Letter</w:t>
      </w:r>
      <w:r w:rsidR="00DF631B" w:rsidRPr="006D35DD">
        <w:rPr>
          <w:rFonts w:ascii="Arial" w:hAnsi="Arial" w:cs="Arial"/>
          <w:sz w:val="21"/>
          <w:szCs w:val="21"/>
        </w:rPr>
        <w:t>s</w:t>
      </w:r>
      <w:r w:rsidR="0088407A" w:rsidRPr="006D35DD">
        <w:rPr>
          <w:rFonts w:ascii="Arial" w:hAnsi="Arial" w:cs="Arial"/>
          <w:sz w:val="21"/>
          <w:szCs w:val="21"/>
        </w:rPr>
        <w:t>.</w:t>
      </w:r>
      <w:r w:rsidRPr="006D35DD">
        <w:rPr>
          <w:rFonts w:ascii="Arial" w:hAnsi="Arial" w:cs="Arial"/>
          <w:sz w:val="21"/>
          <w:szCs w:val="21"/>
        </w:rPr>
        <w:t xml:space="preserve">  HUD provides some helpful guides:</w:t>
      </w:r>
    </w:p>
    <w:p w14:paraId="7CE0432D" w14:textId="77777777" w:rsidR="00AE6252" w:rsidRPr="006D35DD" w:rsidRDefault="00AE6252" w:rsidP="00103211">
      <w:pPr>
        <w:spacing w:line="240" w:lineRule="atLeast"/>
        <w:rPr>
          <w:rFonts w:ascii="Arial" w:hAnsi="Arial" w:cs="Arial"/>
          <w:sz w:val="21"/>
          <w:szCs w:val="21"/>
        </w:rPr>
      </w:pPr>
    </w:p>
    <w:p w14:paraId="0AE0FDC9" w14:textId="2E166A2B" w:rsidR="00211107" w:rsidRPr="00A058C8" w:rsidRDefault="00EA1332"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Environmental Review Guide for Community Development Block Grant Programs, HUD-CPD-782</w:t>
      </w:r>
      <w:r w:rsidR="00435A95" w:rsidRPr="006D35DD">
        <w:rPr>
          <w:rFonts w:ascii="Arial" w:hAnsi="Arial" w:cs="Arial"/>
          <w:sz w:val="21"/>
          <w:szCs w:val="21"/>
        </w:rPr>
        <w:t>.  Available at:</w:t>
      </w:r>
    </w:p>
    <w:p w14:paraId="3B0AE2AD" w14:textId="7192C2DB" w:rsidR="00211107" w:rsidRPr="00A058C8" w:rsidRDefault="0016419C" w:rsidP="00AD7F58">
      <w:pPr>
        <w:pStyle w:val="ListParagraph"/>
        <w:numPr>
          <w:ilvl w:val="0"/>
          <w:numId w:val="12"/>
        </w:numPr>
        <w:spacing w:line="240" w:lineRule="atLeast"/>
        <w:rPr>
          <w:rFonts w:ascii="Arial" w:hAnsi="Arial" w:cs="Arial"/>
          <w:sz w:val="21"/>
          <w:szCs w:val="21"/>
        </w:rPr>
      </w:pPr>
      <w:hyperlink r:id="rId9" w:history="1">
        <w:r w:rsidRPr="006D35DD">
          <w:rPr>
            <w:rStyle w:val="Hyperlink"/>
            <w:rFonts w:ascii="Arial" w:hAnsi="Arial" w:cs="Arial"/>
            <w:sz w:val="21"/>
            <w:szCs w:val="21"/>
          </w:rPr>
          <w:t>https://www.hudexchange.info/programs/environmental-review/</w:t>
        </w:r>
      </w:hyperlink>
    </w:p>
    <w:p w14:paraId="39043445" w14:textId="56124FEF" w:rsidR="00211107" w:rsidRPr="00A058C8" w:rsidRDefault="0065402D"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Choosing an Environmentally “Safe” Site</w:t>
      </w:r>
      <w:r w:rsidR="006F45AD" w:rsidRPr="006D35DD">
        <w:rPr>
          <w:rFonts w:ascii="Arial" w:hAnsi="Arial" w:cs="Arial"/>
          <w:sz w:val="21"/>
          <w:szCs w:val="21"/>
        </w:rPr>
        <w:t xml:space="preserve">; </w:t>
      </w:r>
      <w:r w:rsidR="00E40494">
        <w:rPr>
          <w:rFonts w:ascii="Arial" w:hAnsi="Arial" w:cs="Arial"/>
          <w:sz w:val="21"/>
          <w:szCs w:val="21"/>
        </w:rPr>
        <w:t>(see link below)</w:t>
      </w:r>
    </w:p>
    <w:p w14:paraId="53BEE518" w14:textId="5D8387EA" w:rsidR="00211107" w:rsidRPr="00A058C8" w:rsidRDefault="0065402D"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 xml:space="preserve">The Noise </w:t>
      </w:r>
      <w:proofErr w:type="gramStart"/>
      <w:r w:rsidRPr="006D35DD">
        <w:rPr>
          <w:rFonts w:ascii="Arial" w:hAnsi="Arial" w:cs="Arial"/>
          <w:sz w:val="21"/>
          <w:szCs w:val="21"/>
        </w:rPr>
        <w:t>Guidebook</w:t>
      </w:r>
      <w:r w:rsidR="00804BE4" w:rsidRPr="006D35DD">
        <w:rPr>
          <w:rFonts w:ascii="Arial" w:hAnsi="Arial" w:cs="Arial"/>
          <w:sz w:val="21"/>
          <w:szCs w:val="21"/>
        </w:rPr>
        <w:t>;</w:t>
      </w:r>
      <w:proofErr w:type="gramEnd"/>
      <w:r w:rsidR="00804BE4" w:rsidRPr="006D35DD">
        <w:rPr>
          <w:rFonts w:ascii="Arial" w:hAnsi="Arial" w:cs="Arial"/>
          <w:sz w:val="21"/>
          <w:szCs w:val="21"/>
        </w:rPr>
        <w:t xml:space="preserve"> HUD-953-CPD</w:t>
      </w:r>
      <w:r w:rsidR="006F45AD" w:rsidRPr="006D35DD">
        <w:rPr>
          <w:rFonts w:ascii="Arial" w:hAnsi="Arial" w:cs="Arial"/>
          <w:sz w:val="21"/>
          <w:szCs w:val="21"/>
        </w:rPr>
        <w:t xml:space="preserve"> (see </w:t>
      </w:r>
      <w:r w:rsidR="00E40494">
        <w:rPr>
          <w:rFonts w:ascii="Arial" w:hAnsi="Arial" w:cs="Arial"/>
          <w:sz w:val="21"/>
          <w:szCs w:val="21"/>
        </w:rPr>
        <w:t>link below</w:t>
      </w:r>
      <w:r w:rsidR="006F45AD" w:rsidRPr="006D35DD">
        <w:rPr>
          <w:rFonts w:ascii="Arial" w:hAnsi="Arial" w:cs="Arial"/>
          <w:sz w:val="21"/>
          <w:szCs w:val="21"/>
        </w:rPr>
        <w:t>)</w:t>
      </w:r>
    </w:p>
    <w:p w14:paraId="7CE04332" w14:textId="6FBE749C" w:rsidR="0065402D" w:rsidRDefault="0065402D"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Siting of HUD-Assisted Projects Near Hazardous Facilities</w:t>
      </w:r>
      <w:r w:rsidR="00D63008" w:rsidRPr="006D35DD">
        <w:rPr>
          <w:rFonts w:ascii="Arial" w:hAnsi="Arial" w:cs="Arial"/>
          <w:sz w:val="21"/>
          <w:szCs w:val="21"/>
        </w:rPr>
        <w:t>; HUD-1060-CPD</w:t>
      </w:r>
      <w:r w:rsidR="006F45AD" w:rsidRPr="006D35DD">
        <w:rPr>
          <w:rFonts w:ascii="Arial" w:hAnsi="Arial" w:cs="Arial"/>
          <w:sz w:val="21"/>
          <w:szCs w:val="21"/>
        </w:rPr>
        <w:t xml:space="preserve"> (see </w:t>
      </w:r>
      <w:r w:rsidR="00E40494">
        <w:rPr>
          <w:rFonts w:ascii="Arial" w:hAnsi="Arial" w:cs="Arial"/>
          <w:sz w:val="21"/>
          <w:szCs w:val="21"/>
        </w:rPr>
        <w:t>link below</w:t>
      </w:r>
      <w:r w:rsidR="006F45AD" w:rsidRPr="006D35DD">
        <w:rPr>
          <w:rFonts w:ascii="Arial" w:hAnsi="Arial" w:cs="Arial"/>
          <w:sz w:val="21"/>
          <w:szCs w:val="21"/>
        </w:rPr>
        <w:t>)</w:t>
      </w:r>
    </w:p>
    <w:p w14:paraId="72645431" w14:textId="52282E29" w:rsidR="00C92F47" w:rsidRDefault="00C92F47" w:rsidP="00AD7F58">
      <w:pPr>
        <w:pStyle w:val="ListParagraph"/>
        <w:numPr>
          <w:ilvl w:val="0"/>
          <w:numId w:val="12"/>
        </w:numPr>
        <w:spacing w:line="240" w:lineRule="atLeast"/>
        <w:rPr>
          <w:rFonts w:ascii="Arial" w:hAnsi="Arial" w:cs="Arial"/>
          <w:sz w:val="21"/>
          <w:szCs w:val="21"/>
        </w:rPr>
      </w:pPr>
      <w:r>
        <w:rPr>
          <w:rFonts w:ascii="Arial" w:hAnsi="Arial" w:cs="Arial"/>
          <w:sz w:val="21"/>
          <w:szCs w:val="21"/>
        </w:rPr>
        <w:t>HUD’s Region 10 Environmental staff has provided a website with links to information and tools to assist in the preparation of an environmental review –</w:t>
      </w:r>
      <w:r w:rsidR="00356365">
        <w:rPr>
          <w:rFonts w:ascii="Arial" w:hAnsi="Arial" w:cs="Arial"/>
          <w:sz w:val="21"/>
          <w:szCs w:val="21"/>
        </w:rPr>
        <w:t xml:space="preserve"> </w:t>
      </w:r>
      <w:hyperlink r:id="rId10" w:history="1">
        <w:r w:rsidR="00356365" w:rsidRPr="0066105F">
          <w:rPr>
            <w:rStyle w:val="Hyperlink"/>
            <w:rFonts w:ascii="Arial" w:hAnsi="Arial" w:cs="Arial"/>
            <w:sz w:val="21"/>
            <w:szCs w:val="21"/>
          </w:rPr>
          <w:t>https://www.hud.gov/states/shared/working/r10/environment</w:t>
        </w:r>
      </w:hyperlink>
    </w:p>
    <w:p w14:paraId="567A92DC" w14:textId="77777777" w:rsidR="00356365" w:rsidRDefault="00356365" w:rsidP="00356365">
      <w:pPr>
        <w:pStyle w:val="ListParagraph"/>
        <w:spacing w:line="240" w:lineRule="atLeast"/>
        <w:rPr>
          <w:rFonts w:ascii="Arial" w:hAnsi="Arial" w:cs="Arial"/>
          <w:sz w:val="21"/>
          <w:szCs w:val="21"/>
        </w:rPr>
      </w:pPr>
    </w:p>
    <w:p w14:paraId="00CA77EF" w14:textId="77777777" w:rsidR="00C92F47" w:rsidRPr="00C92F47" w:rsidRDefault="00C92F47" w:rsidP="00C92F47">
      <w:pPr>
        <w:pStyle w:val="ListParagraph"/>
        <w:spacing w:line="240" w:lineRule="atLeast"/>
        <w:rPr>
          <w:rFonts w:ascii="Arial" w:hAnsi="Arial" w:cs="Arial"/>
          <w:sz w:val="21"/>
          <w:szCs w:val="21"/>
        </w:rPr>
      </w:pPr>
    </w:p>
    <w:p w14:paraId="7CE04333" w14:textId="77777777" w:rsidR="00394BBE" w:rsidRPr="00B11D02" w:rsidRDefault="00394BBE" w:rsidP="00394BBE">
      <w:pPr>
        <w:spacing w:line="240" w:lineRule="atLeast"/>
        <w:rPr>
          <w:rFonts w:ascii="Arial" w:hAnsi="Arial" w:cs="Arial"/>
          <w:szCs w:val="24"/>
        </w:rPr>
      </w:pPr>
    </w:p>
    <w:p w14:paraId="7CE04337" w14:textId="77777777" w:rsidR="00384C0B" w:rsidRPr="00B11D02" w:rsidRDefault="00384C0B" w:rsidP="00103211">
      <w:pPr>
        <w:spacing w:line="240" w:lineRule="atLeast"/>
        <w:rPr>
          <w:rFonts w:ascii="Arial" w:hAnsi="Arial" w:cs="Arial"/>
          <w:szCs w:val="24"/>
          <w:highlight w:val="yellow"/>
        </w:rPr>
      </w:pPr>
    </w:p>
    <w:p w14:paraId="2C849B21" w14:textId="77777777" w:rsidR="00136394" w:rsidRPr="00B11D02" w:rsidRDefault="00136394" w:rsidP="00224797">
      <w:pPr>
        <w:overflowPunct/>
        <w:autoSpaceDE/>
        <w:autoSpaceDN/>
        <w:adjustRightInd/>
        <w:textAlignment w:val="auto"/>
        <w:rPr>
          <w:rFonts w:ascii="Arial" w:hAnsi="Arial" w:cs="Arial"/>
          <w:b/>
          <w:szCs w:val="24"/>
        </w:rPr>
        <w:sectPr w:rsidR="00136394" w:rsidRPr="00B11D02" w:rsidSect="004E7AA3">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576" w:gutter="0"/>
          <w:pgNumType w:start="1"/>
          <w:cols w:sep="1" w:space="720"/>
          <w:docGrid w:linePitch="326"/>
        </w:sectPr>
      </w:pPr>
    </w:p>
    <w:p w14:paraId="6525DE09" w14:textId="77777777" w:rsidR="003E3E00" w:rsidRDefault="004245D9" w:rsidP="003E3E00">
      <w:pPr>
        <w:overflowPunct/>
        <w:autoSpaceDE/>
        <w:autoSpaceDN/>
        <w:adjustRightInd/>
        <w:textAlignment w:val="auto"/>
        <w:rPr>
          <w:rFonts w:ascii="Arial" w:hAnsi="Arial" w:cs="Arial"/>
          <w:b/>
          <w:sz w:val="22"/>
          <w:szCs w:val="24"/>
        </w:rPr>
      </w:pPr>
      <w:r w:rsidRPr="00B11D02">
        <w:rPr>
          <w:rFonts w:ascii="Arial" w:hAnsi="Arial" w:cs="Arial"/>
          <w:b/>
          <w:sz w:val="22"/>
          <w:szCs w:val="24"/>
        </w:rPr>
        <w:lastRenderedPageBreak/>
        <w:t>Definitions</w:t>
      </w:r>
    </w:p>
    <w:p w14:paraId="10E7C53F" w14:textId="77777777" w:rsidR="003E3E00" w:rsidRDefault="003E3E00" w:rsidP="003E3E00">
      <w:pPr>
        <w:overflowPunct/>
        <w:autoSpaceDE/>
        <w:autoSpaceDN/>
        <w:adjustRightInd/>
        <w:textAlignment w:val="auto"/>
        <w:rPr>
          <w:rFonts w:ascii="Arial" w:hAnsi="Arial" w:cs="Arial"/>
          <w:b/>
          <w:sz w:val="22"/>
          <w:szCs w:val="24"/>
        </w:rPr>
      </w:pPr>
    </w:p>
    <w:p w14:paraId="1908E8AE" w14:textId="77777777" w:rsidR="003E3E00" w:rsidRDefault="00103E36" w:rsidP="003E3E00">
      <w:pPr>
        <w:overflowPunct/>
        <w:autoSpaceDE/>
        <w:autoSpaceDN/>
        <w:adjustRightInd/>
        <w:textAlignment w:val="auto"/>
        <w:rPr>
          <w:rFonts w:ascii="Arial" w:hAnsi="Arial" w:cs="Arial"/>
          <w:b/>
          <w:sz w:val="22"/>
          <w:szCs w:val="24"/>
        </w:rPr>
      </w:pPr>
      <w:r w:rsidRPr="006D35DD">
        <w:rPr>
          <w:rFonts w:ascii="Arial" w:hAnsi="Arial" w:cs="Arial"/>
          <w:b/>
          <w:i/>
          <w:sz w:val="21"/>
          <w:szCs w:val="21"/>
        </w:rPr>
        <w:t>Certifying Officer</w:t>
      </w:r>
      <w:proofErr w:type="gramStart"/>
      <w:r w:rsidRPr="006D35DD">
        <w:rPr>
          <w:rFonts w:ascii="Arial" w:hAnsi="Arial" w:cs="Arial"/>
          <w:i/>
          <w:sz w:val="21"/>
          <w:szCs w:val="21"/>
        </w:rPr>
        <w:t>:</w:t>
      </w:r>
      <w:r w:rsidRPr="006D35DD">
        <w:rPr>
          <w:rFonts w:ascii="Arial" w:hAnsi="Arial" w:cs="Arial"/>
          <w:sz w:val="21"/>
          <w:szCs w:val="21"/>
        </w:rPr>
        <w:t xml:space="preserve">  The</w:t>
      </w:r>
      <w:proofErr w:type="gramEnd"/>
      <w:r w:rsidRPr="006D35DD">
        <w:rPr>
          <w:rFonts w:ascii="Arial" w:hAnsi="Arial" w:cs="Arial"/>
          <w:sz w:val="21"/>
          <w:szCs w:val="21"/>
        </w:rPr>
        <w:t xml:space="preserve"> Certifying Officer, as the chief elected official of the grantee, executes the Request for Release of Funds and Certification.  This person is responsible for satisfying all the requirements of the environmental review and is subject to federal court jurisdiction.  24 CFR 58.13 further defines the responsibilities of the Certifying Officer.  </w:t>
      </w:r>
    </w:p>
    <w:p w14:paraId="0EDE50FB" w14:textId="77777777" w:rsidR="003E3E00" w:rsidRDefault="003E3E00" w:rsidP="003E3E00">
      <w:pPr>
        <w:overflowPunct/>
        <w:autoSpaceDE/>
        <w:autoSpaceDN/>
        <w:adjustRightInd/>
        <w:textAlignment w:val="auto"/>
        <w:rPr>
          <w:rFonts w:ascii="Arial" w:hAnsi="Arial" w:cs="Arial"/>
          <w:b/>
          <w:sz w:val="22"/>
          <w:szCs w:val="24"/>
        </w:rPr>
      </w:pPr>
    </w:p>
    <w:p w14:paraId="6A11A1A5" w14:textId="34BCA25D" w:rsidR="003E3E00" w:rsidRDefault="00103E36" w:rsidP="003E3E00">
      <w:pPr>
        <w:overflowPunct/>
        <w:autoSpaceDE/>
        <w:autoSpaceDN/>
        <w:adjustRightInd/>
        <w:textAlignment w:val="auto"/>
        <w:rPr>
          <w:rFonts w:ascii="Arial" w:hAnsi="Arial" w:cs="Arial"/>
          <w:sz w:val="21"/>
          <w:szCs w:val="21"/>
        </w:rPr>
      </w:pPr>
      <w:r w:rsidRPr="006D35DD">
        <w:rPr>
          <w:rFonts w:ascii="Arial" w:hAnsi="Arial" w:cs="Arial"/>
          <w:b/>
          <w:i/>
          <w:sz w:val="21"/>
          <w:szCs w:val="21"/>
        </w:rPr>
        <w:t>Environmental Review Officer</w:t>
      </w:r>
      <w:proofErr w:type="gramStart"/>
      <w:r w:rsidRPr="006D35DD">
        <w:rPr>
          <w:rFonts w:ascii="Arial" w:hAnsi="Arial" w:cs="Arial"/>
          <w:i/>
          <w:sz w:val="21"/>
          <w:szCs w:val="21"/>
        </w:rPr>
        <w:t xml:space="preserve">: </w:t>
      </w:r>
      <w:r w:rsidR="004018E5" w:rsidRPr="006D35DD">
        <w:rPr>
          <w:rFonts w:ascii="Arial" w:hAnsi="Arial" w:cs="Arial"/>
          <w:sz w:val="21"/>
          <w:szCs w:val="21"/>
        </w:rPr>
        <w:t xml:space="preserve"> The</w:t>
      </w:r>
      <w:proofErr w:type="gramEnd"/>
      <w:r w:rsidR="004018E5" w:rsidRPr="006D35DD">
        <w:rPr>
          <w:rFonts w:ascii="Arial" w:hAnsi="Arial" w:cs="Arial"/>
          <w:sz w:val="21"/>
          <w:szCs w:val="21"/>
        </w:rPr>
        <w:t xml:space="preserve"> city or county </w:t>
      </w:r>
      <w:r w:rsidRPr="006D35DD">
        <w:rPr>
          <w:rFonts w:ascii="Arial" w:hAnsi="Arial" w:cs="Arial"/>
          <w:sz w:val="21"/>
          <w:szCs w:val="21"/>
        </w:rPr>
        <w:t xml:space="preserve">will designate an Environmental Review Officer to conduct the environmental review.  This person must have the knowledge, skills and abilities necessary to complete the environmental review.  This includes project- or activity-specific information, an awareness of the environmental laws and authorities, and knowledge of the </w:t>
      </w:r>
      <w:r w:rsidR="000C267D" w:rsidRPr="006D35DD">
        <w:rPr>
          <w:rFonts w:ascii="Arial" w:hAnsi="Arial" w:cs="Arial"/>
          <w:sz w:val="21"/>
          <w:szCs w:val="21"/>
        </w:rPr>
        <w:t>Commerce</w:t>
      </w:r>
      <w:r w:rsidRPr="006D35DD">
        <w:rPr>
          <w:rFonts w:ascii="Arial" w:hAnsi="Arial" w:cs="Arial"/>
          <w:sz w:val="21"/>
          <w:szCs w:val="21"/>
        </w:rPr>
        <w:t xml:space="preserve"> environmental review process.  </w:t>
      </w:r>
      <w:r w:rsidRPr="00471B39">
        <w:rPr>
          <w:rFonts w:ascii="Arial" w:hAnsi="Arial" w:cs="Arial"/>
          <w:sz w:val="21"/>
          <w:szCs w:val="21"/>
        </w:rPr>
        <w:t xml:space="preserve">Generally, the Certified Grant Administrator will </w:t>
      </w:r>
      <w:r w:rsidR="00471B39" w:rsidRPr="00471B39">
        <w:rPr>
          <w:rFonts w:ascii="Arial" w:hAnsi="Arial" w:cs="Arial"/>
          <w:sz w:val="21"/>
          <w:szCs w:val="21"/>
        </w:rPr>
        <w:t xml:space="preserve">prepare the environmental review record for the Certifying Officer to sign. </w:t>
      </w:r>
    </w:p>
    <w:p w14:paraId="7A3764B6" w14:textId="77777777" w:rsidR="003E3E00" w:rsidRDefault="003E3E00" w:rsidP="003E3E00">
      <w:pPr>
        <w:overflowPunct/>
        <w:autoSpaceDE/>
        <w:autoSpaceDN/>
        <w:adjustRightInd/>
        <w:textAlignment w:val="auto"/>
        <w:rPr>
          <w:rFonts w:ascii="Arial" w:hAnsi="Arial" w:cs="Arial"/>
          <w:sz w:val="21"/>
          <w:szCs w:val="21"/>
        </w:rPr>
      </w:pPr>
    </w:p>
    <w:p w14:paraId="1A35C2BF" w14:textId="2CB33370" w:rsidR="003E3E00" w:rsidRDefault="00103E36" w:rsidP="003E3E00">
      <w:pPr>
        <w:overflowPunct/>
        <w:autoSpaceDE/>
        <w:autoSpaceDN/>
        <w:adjustRightInd/>
        <w:textAlignment w:val="auto"/>
        <w:rPr>
          <w:rFonts w:ascii="Arial" w:hAnsi="Arial" w:cs="Arial"/>
          <w:sz w:val="21"/>
          <w:szCs w:val="21"/>
        </w:rPr>
      </w:pPr>
      <w:r w:rsidRPr="006D35DD">
        <w:rPr>
          <w:rFonts w:ascii="Arial" w:hAnsi="Arial" w:cs="Arial"/>
          <w:b/>
          <w:i/>
          <w:sz w:val="21"/>
          <w:szCs w:val="21"/>
        </w:rPr>
        <w:t>Environmental Review Record (ERR)</w:t>
      </w:r>
      <w:proofErr w:type="gramStart"/>
      <w:r w:rsidRPr="006D35DD">
        <w:rPr>
          <w:rFonts w:ascii="Arial" w:hAnsi="Arial" w:cs="Arial"/>
          <w:i/>
          <w:sz w:val="21"/>
          <w:szCs w:val="21"/>
        </w:rPr>
        <w:t>:</w:t>
      </w:r>
      <w:r w:rsidRPr="006D35DD">
        <w:rPr>
          <w:rFonts w:ascii="Arial" w:hAnsi="Arial" w:cs="Arial"/>
          <w:sz w:val="21"/>
          <w:szCs w:val="21"/>
        </w:rPr>
        <w:t xml:space="preserve">  An</w:t>
      </w:r>
      <w:proofErr w:type="gramEnd"/>
      <w:r w:rsidRPr="006D35DD">
        <w:rPr>
          <w:rFonts w:ascii="Arial" w:hAnsi="Arial" w:cs="Arial"/>
          <w:sz w:val="21"/>
          <w:szCs w:val="21"/>
        </w:rPr>
        <w:t xml:space="preserve"> ERR is an organized written record (generally a separate file).  The ERR contains </w:t>
      </w:r>
      <w:proofErr w:type="gramStart"/>
      <w:r w:rsidRPr="006D35DD">
        <w:rPr>
          <w:rFonts w:ascii="Arial" w:hAnsi="Arial" w:cs="Arial"/>
          <w:sz w:val="21"/>
          <w:szCs w:val="21"/>
          <w:u w:val="single"/>
        </w:rPr>
        <w:t>all</w:t>
      </w:r>
      <w:r w:rsidRPr="006D35DD">
        <w:rPr>
          <w:rFonts w:ascii="Arial" w:hAnsi="Arial" w:cs="Arial"/>
          <w:sz w:val="21"/>
          <w:szCs w:val="21"/>
        </w:rPr>
        <w:t xml:space="preserve"> of</w:t>
      </w:r>
      <w:proofErr w:type="gramEnd"/>
      <w:r w:rsidRPr="006D35DD">
        <w:rPr>
          <w:rFonts w:ascii="Arial" w:hAnsi="Arial" w:cs="Arial"/>
          <w:sz w:val="21"/>
          <w:szCs w:val="21"/>
        </w:rPr>
        <w:t xml:space="preserve"> the documentation </w:t>
      </w:r>
      <w:proofErr w:type="gramStart"/>
      <w:r w:rsidRPr="006D35DD">
        <w:rPr>
          <w:rFonts w:ascii="Arial" w:hAnsi="Arial" w:cs="Arial"/>
          <w:sz w:val="21"/>
          <w:szCs w:val="21"/>
        </w:rPr>
        <w:t>of</w:t>
      </w:r>
      <w:proofErr w:type="gramEnd"/>
      <w:r w:rsidRPr="006D35DD">
        <w:rPr>
          <w:rFonts w:ascii="Arial" w:hAnsi="Arial" w:cs="Arial"/>
          <w:sz w:val="21"/>
          <w:szCs w:val="21"/>
        </w:rPr>
        <w:t xml:space="preserve"> the environmental review process which may include:</w:t>
      </w:r>
    </w:p>
    <w:p w14:paraId="71C90E40" w14:textId="77777777" w:rsidR="003E3E00" w:rsidRDefault="003E3E00" w:rsidP="003E3E00">
      <w:pPr>
        <w:overflowPunct/>
        <w:autoSpaceDE/>
        <w:autoSpaceDN/>
        <w:adjustRightInd/>
        <w:textAlignment w:val="auto"/>
        <w:rPr>
          <w:rFonts w:ascii="Arial" w:hAnsi="Arial" w:cs="Arial"/>
          <w:b/>
          <w:sz w:val="22"/>
          <w:szCs w:val="24"/>
        </w:rPr>
      </w:pPr>
    </w:p>
    <w:p w14:paraId="483C2ACD" w14:textId="77777777" w:rsidR="003E3E00" w:rsidRDefault="003E3E00" w:rsidP="003E3E00">
      <w:pPr>
        <w:overflowPunct/>
        <w:autoSpaceDE/>
        <w:autoSpaceDN/>
        <w:adjustRightInd/>
        <w:textAlignment w:val="auto"/>
        <w:rPr>
          <w:rFonts w:ascii="Arial" w:hAnsi="Arial" w:cs="Arial"/>
          <w:b/>
          <w:sz w:val="22"/>
          <w:szCs w:val="24"/>
        </w:rPr>
        <w:sectPr w:rsidR="003E3E00" w:rsidSect="00730194">
          <w:headerReference w:type="default" r:id="rId17"/>
          <w:pgSz w:w="12240" w:h="15840" w:code="1"/>
          <w:pgMar w:top="1440" w:right="1440" w:bottom="1440" w:left="1440" w:header="720" w:footer="576" w:gutter="0"/>
          <w:pgNumType w:start="2"/>
          <w:cols w:sep="1"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4310"/>
        <w:gridCol w:w="4309"/>
      </w:tblGrid>
      <w:tr w:rsidR="00A058C8" w:rsidRPr="00B11D02" w14:paraId="23E8C9EC" w14:textId="77777777" w:rsidTr="000D5036">
        <w:tc>
          <w:tcPr>
            <w:tcW w:w="738" w:type="dxa"/>
            <w:tcBorders>
              <w:right w:val="single" w:sz="4" w:space="0" w:color="auto"/>
            </w:tcBorders>
          </w:tcPr>
          <w:p w14:paraId="2F3DC388"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6F83085A" w14:textId="7C0B92A4"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 xml:space="preserve">ICDBG Environmental Information Letters – letters sent to agencies </w:t>
            </w:r>
          </w:p>
        </w:tc>
        <w:tc>
          <w:tcPr>
            <w:tcW w:w="4320" w:type="dxa"/>
            <w:tcBorders>
              <w:top w:val="single" w:sz="4" w:space="0" w:color="auto"/>
              <w:left w:val="single" w:sz="4" w:space="0" w:color="auto"/>
              <w:bottom w:val="single" w:sz="4" w:space="0" w:color="auto"/>
              <w:right w:val="single" w:sz="4" w:space="0" w:color="auto"/>
            </w:tcBorders>
          </w:tcPr>
          <w:p w14:paraId="10E45DA2"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Determination Forms</w:t>
            </w:r>
          </w:p>
        </w:tc>
      </w:tr>
      <w:tr w:rsidR="00A058C8" w:rsidRPr="00B11D02" w14:paraId="53BC9ABF" w14:textId="77777777" w:rsidTr="000D5036">
        <w:tc>
          <w:tcPr>
            <w:tcW w:w="738" w:type="dxa"/>
            <w:tcBorders>
              <w:right w:val="single" w:sz="4" w:space="0" w:color="auto"/>
            </w:tcBorders>
          </w:tcPr>
          <w:p w14:paraId="349733CF"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27AB5435"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Field Notes Review (from the ICDBG Application)</w:t>
            </w:r>
          </w:p>
        </w:tc>
        <w:tc>
          <w:tcPr>
            <w:tcW w:w="4320" w:type="dxa"/>
            <w:tcBorders>
              <w:top w:val="single" w:sz="4" w:space="0" w:color="auto"/>
              <w:left w:val="single" w:sz="4" w:space="0" w:color="auto"/>
              <w:bottom w:val="single" w:sz="4" w:space="0" w:color="auto"/>
              <w:right w:val="single" w:sz="4" w:space="0" w:color="auto"/>
            </w:tcBorders>
          </w:tcPr>
          <w:p w14:paraId="72CA3E15"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Statutory Worksheet</w:t>
            </w:r>
          </w:p>
        </w:tc>
      </w:tr>
      <w:tr w:rsidR="00A058C8" w:rsidRPr="00B11D02" w14:paraId="5FABCAAA" w14:textId="77777777" w:rsidTr="000D5036">
        <w:tc>
          <w:tcPr>
            <w:tcW w:w="738" w:type="dxa"/>
            <w:tcBorders>
              <w:right w:val="single" w:sz="4" w:space="0" w:color="auto"/>
            </w:tcBorders>
          </w:tcPr>
          <w:p w14:paraId="0589799E"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060B48EA"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Completed “Green Sheets”</w:t>
            </w:r>
          </w:p>
        </w:tc>
        <w:tc>
          <w:tcPr>
            <w:tcW w:w="4320" w:type="dxa"/>
            <w:tcBorders>
              <w:top w:val="single" w:sz="4" w:space="0" w:color="auto"/>
              <w:left w:val="single" w:sz="4" w:space="0" w:color="auto"/>
              <w:bottom w:val="single" w:sz="4" w:space="0" w:color="auto"/>
              <w:right w:val="single" w:sz="4" w:space="0" w:color="auto"/>
            </w:tcBorders>
          </w:tcPr>
          <w:p w14:paraId="79F8FA6B"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Checklist for “Other Requirements”</w:t>
            </w:r>
          </w:p>
        </w:tc>
      </w:tr>
      <w:tr w:rsidR="00A058C8" w:rsidRPr="00B11D02" w14:paraId="6EC67D15" w14:textId="77777777" w:rsidTr="000D5036">
        <w:tc>
          <w:tcPr>
            <w:tcW w:w="738" w:type="dxa"/>
            <w:tcBorders>
              <w:right w:val="single" w:sz="4" w:space="0" w:color="auto"/>
            </w:tcBorders>
          </w:tcPr>
          <w:p w14:paraId="5C8AB5E5"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5070FFBC"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 xml:space="preserve">Source Documentation includes: </w:t>
            </w:r>
          </w:p>
          <w:p w14:paraId="1A0FBE91" w14:textId="77777777" w:rsidR="00A058C8" w:rsidRPr="00B11D02" w:rsidRDefault="00A058C8" w:rsidP="000D5036">
            <w:pPr>
              <w:pStyle w:val="ListParagraph"/>
              <w:spacing w:line="240" w:lineRule="atLeast"/>
              <w:ind w:left="270" w:hanging="270"/>
              <w:rPr>
                <w:rFonts w:ascii="Arial" w:hAnsi="Arial" w:cs="Arial"/>
                <w:sz w:val="20"/>
              </w:rPr>
            </w:pPr>
            <w:r w:rsidRPr="00B11D02">
              <w:rPr>
                <w:rFonts w:ascii="Arial" w:hAnsi="Arial" w:cs="Arial"/>
                <w:sz w:val="20"/>
              </w:rPr>
              <w:tab/>
              <w:t>Green Sheets, maps, photos, GIS information, screen shots of web pages, site visits, etc.</w:t>
            </w:r>
          </w:p>
        </w:tc>
        <w:tc>
          <w:tcPr>
            <w:tcW w:w="4320" w:type="dxa"/>
            <w:tcBorders>
              <w:top w:val="single" w:sz="4" w:space="0" w:color="auto"/>
              <w:left w:val="single" w:sz="4" w:space="0" w:color="auto"/>
              <w:bottom w:val="single" w:sz="4" w:space="0" w:color="auto"/>
              <w:right w:val="single" w:sz="4" w:space="0" w:color="auto"/>
            </w:tcBorders>
          </w:tcPr>
          <w:p w14:paraId="690E9066" w14:textId="77777777" w:rsidR="00A058C8" w:rsidRPr="00B11D02" w:rsidRDefault="00A058C8" w:rsidP="00AD7F58">
            <w:pPr>
              <w:pStyle w:val="ListParagraph"/>
              <w:numPr>
                <w:ilvl w:val="0"/>
                <w:numId w:val="29"/>
              </w:numPr>
              <w:spacing w:line="240" w:lineRule="atLeast"/>
              <w:ind w:left="252" w:hanging="252"/>
              <w:rPr>
                <w:rFonts w:ascii="Arial" w:hAnsi="Arial" w:cs="Arial"/>
                <w:sz w:val="20"/>
              </w:rPr>
            </w:pPr>
            <w:r w:rsidRPr="00B11D02">
              <w:rPr>
                <w:rFonts w:ascii="Arial" w:hAnsi="Arial" w:cs="Arial"/>
                <w:sz w:val="20"/>
              </w:rPr>
              <w:t>HUD Environmental Assessment Checklist</w:t>
            </w:r>
          </w:p>
        </w:tc>
      </w:tr>
      <w:tr w:rsidR="00A058C8" w:rsidRPr="00B11D02" w14:paraId="11B17C9F" w14:textId="77777777" w:rsidTr="000D5036">
        <w:tc>
          <w:tcPr>
            <w:tcW w:w="738" w:type="dxa"/>
            <w:tcBorders>
              <w:right w:val="single" w:sz="4" w:space="0" w:color="auto"/>
            </w:tcBorders>
          </w:tcPr>
          <w:p w14:paraId="4FB97B46" w14:textId="77777777" w:rsidR="00A058C8" w:rsidRPr="00B11D02" w:rsidRDefault="00A058C8" w:rsidP="000D5036">
            <w:pPr>
              <w:spacing w:line="240" w:lineRule="atLeast"/>
              <w:ind w:left="270" w:hanging="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19BB14F5" w14:textId="77777777" w:rsidR="00A058C8" w:rsidRPr="00B11D02" w:rsidRDefault="00A058C8" w:rsidP="000D5036">
            <w:pPr>
              <w:spacing w:line="240" w:lineRule="atLeast"/>
              <w:ind w:left="270" w:hanging="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391FBD64"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Public Notices</w:t>
            </w:r>
          </w:p>
        </w:tc>
      </w:tr>
      <w:tr w:rsidR="00A058C8" w:rsidRPr="00B11D02" w14:paraId="1DEAD343" w14:textId="77777777" w:rsidTr="000D5036">
        <w:tc>
          <w:tcPr>
            <w:tcW w:w="738" w:type="dxa"/>
            <w:tcBorders>
              <w:right w:val="single" w:sz="4" w:space="0" w:color="auto"/>
            </w:tcBorders>
          </w:tcPr>
          <w:p w14:paraId="6106AAB0"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57CF145A"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Government agency response letters or correspondence to the Information Letters</w:t>
            </w:r>
          </w:p>
        </w:tc>
        <w:tc>
          <w:tcPr>
            <w:tcW w:w="4320" w:type="dxa"/>
            <w:tcBorders>
              <w:top w:val="single" w:sz="4" w:space="0" w:color="auto"/>
              <w:left w:val="single" w:sz="4" w:space="0" w:color="auto"/>
              <w:bottom w:val="single" w:sz="4" w:space="0" w:color="auto"/>
              <w:right w:val="single" w:sz="4" w:space="0" w:color="auto"/>
            </w:tcBorders>
          </w:tcPr>
          <w:p w14:paraId="3E4CA88C"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Facility plans or preliminary engineering reports that are used as source documentation or reference.</w:t>
            </w:r>
          </w:p>
        </w:tc>
      </w:tr>
      <w:tr w:rsidR="00A058C8" w:rsidRPr="00B11D02" w14:paraId="00948158" w14:textId="77777777" w:rsidTr="000D5036">
        <w:tc>
          <w:tcPr>
            <w:tcW w:w="738" w:type="dxa"/>
            <w:tcBorders>
              <w:right w:val="single" w:sz="4" w:space="0" w:color="auto"/>
            </w:tcBorders>
          </w:tcPr>
          <w:p w14:paraId="54B760FE"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1A10DE32" w14:textId="1E63325B"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Archeological survey reports, biological assessments, ESA consultation, geotechnical reports</w:t>
            </w:r>
            <w:r w:rsidR="00524429">
              <w:rPr>
                <w:rFonts w:ascii="Arial" w:hAnsi="Arial" w:cs="Arial"/>
                <w:sz w:val="20"/>
              </w:rPr>
              <w:t>, radon testing results</w:t>
            </w:r>
          </w:p>
        </w:tc>
        <w:tc>
          <w:tcPr>
            <w:tcW w:w="4320" w:type="dxa"/>
            <w:tcBorders>
              <w:top w:val="single" w:sz="4" w:space="0" w:color="auto"/>
              <w:left w:val="single" w:sz="4" w:space="0" w:color="auto"/>
              <w:bottom w:val="single" w:sz="4" w:space="0" w:color="auto"/>
              <w:right w:val="single" w:sz="4" w:space="0" w:color="auto"/>
            </w:tcBorders>
          </w:tcPr>
          <w:p w14:paraId="1428E98D"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Environmental reviews from other agencies that are used as source documents and referenced in the environmental review.</w:t>
            </w:r>
          </w:p>
        </w:tc>
      </w:tr>
      <w:tr w:rsidR="00A058C8" w:rsidRPr="00B11D02" w14:paraId="54304AAF" w14:textId="77777777" w:rsidTr="000D5036">
        <w:tc>
          <w:tcPr>
            <w:tcW w:w="738" w:type="dxa"/>
            <w:tcBorders>
              <w:right w:val="single" w:sz="4" w:space="0" w:color="auto"/>
            </w:tcBorders>
          </w:tcPr>
          <w:p w14:paraId="5C32CC82"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23DC7245"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ASTM Phase I and Phase II Environmental Site Assessments</w:t>
            </w:r>
          </w:p>
        </w:tc>
        <w:tc>
          <w:tcPr>
            <w:tcW w:w="4320" w:type="dxa"/>
            <w:tcBorders>
              <w:top w:val="single" w:sz="4" w:space="0" w:color="auto"/>
              <w:left w:val="single" w:sz="4" w:space="0" w:color="auto"/>
              <w:bottom w:val="single" w:sz="4" w:space="0" w:color="auto"/>
              <w:right w:val="single" w:sz="4" w:space="0" w:color="auto"/>
            </w:tcBorders>
          </w:tcPr>
          <w:p w14:paraId="5B18743E"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Commerce Request for Release of Funds and Certifications</w:t>
            </w:r>
          </w:p>
        </w:tc>
      </w:tr>
      <w:tr w:rsidR="00A058C8" w:rsidRPr="00B11D02" w14:paraId="0876E211" w14:textId="77777777" w:rsidTr="000D5036">
        <w:tc>
          <w:tcPr>
            <w:tcW w:w="738" w:type="dxa"/>
            <w:tcBorders>
              <w:right w:val="single" w:sz="4" w:space="0" w:color="auto"/>
            </w:tcBorders>
          </w:tcPr>
          <w:p w14:paraId="5BAE0572"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3E13D981"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Facility plans or preliminary engineering reports</w:t>
            </w:r>
          </w:p>
        </w:tc>
        <w:tc>
          <w:tcPr>
            <w:tcW w:w="4320" w:type="dxa"/>
            <w:tcBorders>
              <w:top w:val="single" w:sz="4" w:space="0" w:color="auto"/>
              <w:left w:val="single" w:sz="4" w:space="0" w:color="auto"/>
              <w:bottom w:val="single" w:sz="4" w:space="0" w:color="auto"/>
              <w:right w:val="single" w:sz="4" w:space="0" w:color="auto"/>
            </w:tcBorders>
          </w:tcPr>
          <w:p w14:paraId="1A8C03B4"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Public Comments</w:t>
            </w:r>
          </w:p>
        </w:tc>
      </w:tr>
    </w:tbl>
    <w:p w14:paraId="67DB099F" w14:textId="77777777" w:rsidR="003E3E00" w:rsidRDefault="003E3E00" w:rsidP="003E3E00">
      <w:pPr>
        <w:overflowPunct/>
        <w:autoSpaceDE/>
        <w:autoSpaceDN/>
        <w:adjustRightInd/>
        <w:textAlignment w:val="auto"/>
        <w:rPr>
          <w:rFonts w:ascii="Arial" w:hAnsi="Arial" w:cs="Arial"/>
          <w:b/>
          <w:sz w:val="22"/>
          <w:szCs w:val="24"/>
        </w:rPr>
        <w:sectPr w:rsidR="003E3E00" w:rsidSect="00A058C8">
          <w:type w:val="continuous"/>
          <w:pgSz w:w="12240" w:h="15840" w:code="1"/>
          <w:pgMar w:top="1440" w:right="1440" w:bottom="1440" w:left="1440" w:header="720" w:footer="576" w:gutter="0"/>
          <w:pgNumType w:start="2"/>
          <w:cols w:sep="1" w:space="720"/>
          <w:docGrid w:linePitch="326"/>
        </w:sectPr>
      </w:pPr>
    </w:p>
    <w:p w14:paraId="58B82F89" w14:textId="4742C70D" w:rsidR="003E3E00" w:rsidRDefault="003E3E00" w:rsidP="003E3E00">
      <w:pPr>
        <w:overflowPunct/>
        <w:autoSpaceDE/>
        <w:autoSpaceDN/>
        <w:adjustRightInd/>
        <w:textAlignment w:val="auto"/>
        <w:rPr>
          <w:rFonts w:ascii="Arial" w:hAnsi="Arial" w:cs="Arial"/>
          <w:b/>
          <w:sz w:val="22"/>
          <w:szCs w:val="24"/>
        </w:rPr>
      </w:pPr>
    </w:p>
    <w:p w14:paraId="7CE04363" w14:textId="52585411" w:rsidR="00384C0B" w:rsidRPr="003E3E00" w:rsidRDefault="00103E36">
      <w:pPr>
        <w:overflowPunct/>
        <w:autoSpaceDE/>
        <w:autoSpaceDN/>
        <w:adjustRightInd/>
        <w:textAlignment w:val="auto"/>
        <w:rPr>
          <w:rFonts w:ascii="Arial" w:hAnsi="Arial" w:cs="Arial"/>
          <w:b/>
          <w:sz w:val="22"/>
          <w:szCs w:val="24"/>
        </w:rPr>
      </w:pPr>
      <w:r w:rsidRPr="006D35DD">
        <w:rPr>
          <w:rFonts w:ascii="Arial" w:hAnsi="Arial" w:cs="Arial"/>
          <w:b/>
          <w:i/>
          <w:sz w:val="21"/>
          <w:szCs w:val="21"/>
        </w:rPr>
        <w:t>Fund Repayment Liability</w:t>
      </w:r>
      <w:proofErr w:type="gramStart"/>
      <w:r w:rsidRPr="006D35DD">
        <w:rPr>
          <w:rFonts w:ascii="Arial" w:hAnsi="Arial" w:cs="Arial"/>
          <w:i/>
          <w:sz w:val="21"/>
          <w:szCs w:val="21"/>
        </w:rPr>
        <w:t>:</w:t>
      </w:r>
      <w:r w:rsidRPr="006D35DD">
        <w:rPr>
          <w:rFonts w:ascii="Arial" w:hAnsi="Arial" w:cs="Arial"/>
          <w:sz w:val="21"/>
          <w:szCs w:val="21"/>
        </w:rPr>
        <w:t xml:space="preserve">  If</w:t>
      </w:r>
      <w:proofErr w:type="gramEnd"/>
      <w:r w:rsidRPr="006D35DD">
        <w:rPr>
          <w:rFonts w:ascii="Arial" w:hAnsi="Arial" w:cs="Arial"/>
          <w:sz w:val="21"/>
          <w:szCs w:val="21"/>
        </w:rPr>
        <w:t xml:space="preserve"> ICDBG funds are in the construction line item, </w:t>
      </w:r>
      <w:r w:rsidR="0032476B" w:rsidRPr="006D35DD">
        <w:rPr>
          <w:rFonts w:ascii="Arial" w:hAnsi="Arial" w:cs="Arial"/>
          <w:sz w:val="21"/>
          <w:szCs w:val="21"/>
        </w:rPr>
        <w:t xml:space="preserve">construction contract award or </w:t>
      </w:r>
      <w:r w:rsidRPr="006D35DD">
        <w:rPr>
          <w:rFonts w:ascii="Arial" w:hAnsi="Arial" w:cs="Arial"/>
          <w:sz w:val="21"/>
          <w:szCs w:val="21"/>
        </w:rPr>
        <w:t xml:space="preserve">construction of the project may not begin nor shall project funds be obligated or expended until the environmental review process has been completed and a concurrence or release is issued by </w:t>
      </w:r>
      <w:r w:rsidR="000C267D" w:rsidRPr="006D35DD">
        <w:rPr>
          <w:rFonts w:ascii="Arial" w:hAnsi="Arial" w:cs="Arial"/>
          <w:sz w:val="21"/>
          <w:szCs w:val="21"/>
        </w:rPr>
        <w:t>Commerce</w:t>
      </w:r>
      <w:r w:rsidRPr="006D35DD">
        <w:rPr>
          <w:rFonts w:ascii="Arial" w:hAnsi="Arial" w:cs="Arial"/>
          <w:sz w:val="21"/>
          <w:szCs w:val="21"/>
        </w:rPr>
        <w:t xml:space="preserve">.  Any obligation, i.e., bids </w:t>
      </w:r>
      <w:r w:rsidR="0064288C" w:rsidRPr="006D35DD">
        <w:rPr>
          <w:rFonts w:ascii="Arial" w:hAnsi="Arial" w:cs="Arial"/>
          <w:sz w:val="21"/>
          <w:szCs w:val="21"/>
        </w:rPr>
        <w:t>awarded,</w:t>
      </w:r>
      <w:r w:rsidRPr="006D35DD">
        <w:rPr>
          <w:rFonts w:ascii="Arial" w:hAnsi="Arial" w:cs="Arial"/>
          <w:sz w:val="21"/>
          <w:szCs w:val="21"/>
        </w:rPr>
        <w:t xml:space="preserve"> or land purchased, for the project before completion of the environmental review process is an ineligible use of ICDBG funds, and all funds</w:t>
      </w:r>
      <w:r w:rsidR="007600A0">
        <w:rPr>
          <w:rFonts w:ascii="Arial" w:hAnsi="Arial" w:cs="Arial"/>
          <w:sz w:val="21"/>
          <w:szCs w:val="21"/>
        </w:rPr>
        <w:t xml:space="preserve"> </w:t>
      </w:r>
      <w:r w:rsidRPr="006D35DD">
        <w:rPr>
          <w:rFonts w:ascii="Arial" w:hAnsi="Arial" w:cs="Arial"/>
          <w:sz w:val="21"/>
          <w:szCs w:val="21"/>
        </w:rPr>
        <w:t>expended must be repaid</w:t>
      </w:r>
      <w:r w:rsidR="007600A0">
        <w:rPr>
          <w:rFonts w:ascii="Arial" w:hAnsi="Arial" w:cs="Arial"/>
          <w:sz w:val="21"/>
          <w:szCs w:val="21"/>
        </w:rPr>
        <w:t xml:space="preserve"> and the grant will be terminated.</w:t>
      </w:r>
    </w:p>
    <w:p w14:paraId="38B16D75" w14:textId="77777777" w:rsidR="00A058C8" w:rsidRDefault="003E3E00" w:rsidP="00103211">
      <w:pPr>
        <w:spacing w:line="240" w:lineRule="atLeast"/>
        <w:rPr>
          <w:rFonts w:ascii="Arial" w:hAnsi="Arial" w:cs="Arial"/>
          <w:b/>
          <w:sz w:val="22"/>
          <w:szCs w:val="24"/>
        </w:rPr>
      </w:pPr>
      <w:r w:rsidRPr="00B11D02">
        <w:rPr>
          <w:rFonts w:ascii="Arial" w:hAnsi="Arial" w:cs="Arial"/>
          <w:b/>
          <w:sz w:val="22"/>
          <w:szCs w:val="24"/>
        </w:rPr>
        <w:t xml:space="preserve"> </w:t>
      </w:r>
    </w:p>
    <w:p w14:paraId="4B8B4FBC" w14:textId="77777777" w:rsidR="00A058C8" w:rsidRDefault="00A058C8" w:rsidP="00103211">
      <w:pPr>
        <w:spacing w:line="240" w:lineRule="atLeast"/>
        <w:rPr>
          <w:rFonts w:ascii="Arial" w:hAnsi="Arial" w:cs="Arial"/>
          <w:b/>
          <w:sz w:val="22"/>
          <w:szCs w:val="24"/>
        </w:rPr>
      </w:pPr>
    </w:p>
    <w:p w14:paraId="2BED15BD" w14:textId="77777777" w:rsidR="00A058C8" w:rsidRDefault="00A058C8" w:rsidP="00103211">
      <w:pPr>
        <w:spacing w:line="240" w:lineRule="atLeast"/>
        <w:rPr>
          <w:rFonts w:ascii="Arial" w:hAnsi="Arial" w:cs="Arial"/>
          <w:b/>
          <w:sz w:val="22"/>
          <w:szCs w:val="24"/>
        </w:rPr>
      </w:pPr>
    </w:p>
    <w:p w14:paraId="463519D2" w14:textId="77777777" w:rsidR="00A058C8" w:rsidRDefault="00A058C8" w:rsidP="00103211">
      <w:pPr>
        <w:spacing w:line="240" w:lineRule="atLeast"/>
        <w:rPr>
          <w:rFonts w:ascii="Arial" w:hAnsi="Arial" w:cs="Arial"/>
          <w:b/>
          <w:sz w:val="22"/>
          <w:szCs w:val="24"/>
        </w:rPr>
      </w:pPr>
    </w:p>
    <w:p w14:paraId="05C2AE17" w14:textId="77777777" w:rsidR="00A058C8" w:rsidRDefault="00A058C8" w:rsidP="00103211">
      <w:pPr>
        <w:spacing w:line="240" w:lineRule="atLeast"/>
        <w:rPr>
          <w:rFonts w:ascii="Arial" w:hAnsi="Arial" w:cs="Arial"/>
          <w:b/>
          <w:sz w:val="22"/>
          <w:szCs w:val="24"/>
        </w:rPr>
      </w:pPr>
    </w:p>
    <w:p w14:paraId="6862C5D7" w14:textId="77777777" w:rsidR="00A058C8" w:rsidRDefault="00A058C8" w:rsidP="00103211">
      <w:pPr>
        <w:spacing w:line="240" w:lineRule="atLeast"/>
        <w:rPr>
          <w:rFonts w:ascii="Arial" w:hAnsi="Arial" w:cs="Arial"/>
          <w:b/>
          <w:sz w:val="22"/>
          <w:szCs w:val="24"/>
        </w:rPr>
      </w:pPr>
    </w:p>
    <w:p w14:paraId="7CE04364" w14:textId="189D5F6E" w:rsidR="006D35A9" w:rsidRPr="00B11D02" w:rsidRDefault="003D1F38" w:rsidP="00103211">
      <w:pPr>
        <w:spacing w:line="240" w:lineRule="atLeast"/>
        <w:rPr>
          <w:rFonts w:ascii="Arial" w:hAnsi="Arial" w:cs="Arial"/>
          <w:b/>
          <w:sz w:val="22"/>
          <w:szCs w:val="24"/>
        </w:rPr>
      </w:pPr>
      <w:r w:rsidRPr="00B11D02">
        <w:rPr>
          <w:rFonts w:ascii="Arial" w:hAnsi="Arial" w:cs="Arial"/>
          <w:b/>
          <w:sz w:val="22"/>
          <w:szCs w:val="24"/>
        </w:rPr>
        <w:lastRenderedPageBreak/>
        <w:t>Outline of Major Steps</w:t>
      </w:r>
    </w:p>
    <w:p w14:paraId="7CE04365" w14:textId="77777777" w:rsidR="003D1F38" w:rsidRPr="00B11D02" w:rsidRDefault="003D1F38" w:rsidP="00103211">
      <w:pPr>
        <w:spacing w:line="240" w:lineRule="atLeast"/>
        <w:rPr>
          <w:rFonts w:ascii="Arial" w:hAnsi="Arial" w:cs="Arial"/>
          <w:b/>
          <w:sz w:val="22"/>
          <w:szCs w:val="24"/>
        </w:rPr>
      </w:pPr>
    </w:p>
    <w:tbl>
      <w:tblPr>
        <w:tblStyle w:val="TableGrid"/>
        <w:tblW w:w="0" w:type="auto"/>
        <w:tblInd w:w="648" w:type="dxa"/>
        <w:tblLook w:val="04A0" w:firstRow="1" w:lastRow="0" w:firstColumn="1" w:lastColumn="0" w:noHBand="0" w:noVBand="1"/>
      </w:tblPr>
      <w:tblGrid>
        <w:gridCol w:w="7920"/>
      </w:tblGrid>
      <w:tr w:rsidR="009E71F3" w:rsidRPr="00B11D02" w14:paraId="7CE04367" w14:textId="77777777" w:rsidTr="001F1430">
        <w:tc>
          <w:tcPr>
            <w:tcW w:w="7920" w:type="dxa"/>
          </w:tcPr>
          <w:p w14:paraId="7CE04366" w14:textId="5813B623" w:rsidR="009E71F3" w:rsidRPr="00B11D02" w:rsidRDefault="009E71F3" w:rsidP="001F1430">
            <w:pPr>
              <w:spacing w:line="240" w:lineRule="atLeast"/>
              <w:jc w:val="center"/>
              <w:rPr>
                <w:rFonts w:ascii="Arial" w:hAnsi="Arial" w:cs="Arial"/>
                <w:b/>
                <w:sz w:val="22"/>
                <w:szCs w:val="24"/>
              </w:rPr>
            </w:pPr>
            <w:r w:rsidRPr="00B11D02">
              <w:rPr>
                <w:rFonts w:ascii="Arial" w:hAnsi="Arial" w:cs="Arial"/>
                <w:sz w:val="22"/>
              </w:rPr>
              <w:t xml:space="preserve">An ICDBG Environmental Flow Chart is provided in </w:t>
            </w:r>
            <w:r w:rsidR="00064F0F">
              <w:rPr>
                <w:rFonts w:ascii="Arial" w:hAnsi="Arial" w:cs="Arial"/>
                <w:sz w:val="22"/>
              </w:rPr>
              <w:t>FORM</w:t>
            </w:r>
            <w:r w:rsidR="001F1430" w:rsidRPr="00B11D02">
              <w:rPr>
                <w:rFonts w:ascii="Arial" w:hAnsi="Arial" w:cs="Arial"/>
                <w:sz w:val="22"/>
              </w:rPr>
              <w:t xml:space="preserve"> </w:t>
            </w:r>
            <w:r w:rsidR="0088407A" w:rsidRPr="00B11D02">
              <w:rPr>
                <w:rFonts w:ascii="Arial" w:hAnsi="Arial" w:cs="Arial"/>
                <w:sz w:val="22"/>
              </w:rPr>
              <w:t>A</w:t>
            </w:r>
          </w:p>
        </w:tc>
      </w:tr>
    </w:tbl>
    <w:p w14:paraId="7CE04368" w14:textId="77777777" w:rsidR="009E71F3" w:rsidRPr="00B11D02" w:rsidRDefault="009E71F3" w:rsidP="00103211">
      <w:pPr>
        <w:spacing w:line="240" w:lineRule="atLeast"/>
        <w:rPr>
          <w:rFonts w:ascii="Arial" w:hAnsi="Arial" w:cs="Arial"/>
          <w:b/>
          <w:sz w:val="22"/>
          <w:szCs w:val="24"/>
        </w:rPr>
      </w:pPr>
    </w:p>
    <w:p w14:paraId="7CE04369" w14:textId="186737AF" w:rsidR="00271B3A" w:rsidRDefault="006D3CBA" w:rsidP="0088407A">
      <w:pPr>
        <w:tabs>
          <w:tab w:val="left" w:pos="360"/>
        </w:tabs>
        <w:spacing w:line="240" w:lineRule="atLeast"/>
        <w:ind w:left="720" w:hanging="720"/>
        <w:rPr>
          <w:rFonts w:ascii="Arial" w:hAnsi="Arial" w:cs="Arial"/>
          <w:b/>
          <w:sz w:val="22"/>
          <w:szCs w:val="24"/>
        </w:rPr>
      </w:pPr>
      <w:r w:rsidRPr="00B11D02">
        <w:rPr>
          <w:rFonts w:ascii="Arial" w:hAnsi="Arial" w:cs="Arial"/>
          <w:b/>
          <w:sz w:val="22"/>
          <w:szCs w:val="24"/>
        </w:rPr>
        <w:t>Step 1</w:t>
      </w:r>
      <w:r w:rsidR="0091110D" w:rsidRPr="00B11D02">
        <w:rPr>
          <w:rFonts w:ascii="Arial" w:hAnsi="Arial" w:cs="Arial"/>
          <w:b/>
          <w:sz w:val="22"/>
          <w:szCs w:val="24"/>
        </w:rPr>
        <w:t>.</w:t>
      </w:r>
    </w:p>
    <w:p w14:paraId="4ACFFDA1" w14:textId="77777777" w:rsidR="00F9317F" w:rsidRPr="00B11D02" w:rsidRDefault="00F9317F" w:rsidP="0088407A">
      <w:pPr>
        <w:tabs>
          <w:tab w:val="left" w:pos="360"/>
        </w:tabs>
        <w:spacing w:line="240" w:lineRule="atLeast"/>
        <w:ind w:left="720" w:hanging="720"/>
        <w:rPr>
          <w:rFonts w:ascii="Arial" w:hAnsi="Arial" w:cs="Arial"/>
          <w:sz w:val="22"/>
          <w:szCs w:val="24"/>
        </w:rPr>
      </w:pPr>
    </w:p>
    <w:p w14:paraId="65D3C77B" w14:textId="280D67A2" w:rsidR="001F0F0A" w:rsidRPr="00A058C8" w:rsidRDefault="0091110D" w:rsidP="00AD7F58">
      <w:pPr>
        <w:pStyle w:val="ListParagraph"/>
        <w:numPr>
          <w:ilvl w:val="0"/>
          <w:numId w:val="31"/>
        </w:numPr>
        <w:spacing w:line="240" w:lineRule="atLeast"/>
        <w:rPr>
          <w:rFonts w:ascii="Arial" w:hAnsi="Arial" w:cs="Arial"/>
          <w:sz w:val="21"/>
          <w:szCs w:val="21"/>
        </w:rPr>
      </w:pPr>
      <w:r w:rsidRPr="006D35DD">
        <w:rPr>
          <w:rFonts w:ascii="Arial" w:hAnsi="Arial" w:cs="Arial"/>
          <w:sz w:val="21"/>
          <w:szCs w:val="21"/>
        </w:rPr>
        <w:t>Define the project</w:t>
      </w:r>
      <w:r w:rsidR="0088407A" w:rsidRPr="006D35DD">
        <w:rPr>
          <w:rFonts w:ascii="Arial" w:hAnsi="Arial" w:cs="Arial"/>
          <w:sz w:val="21"/>
          <w:szCs w:val="21"/>
        </w:rPr>
        <w:t>.</w:t>
      </w:r>
      <w:r w:rsidR="002A3804" w:rsidRPr="006D35DD">
        <w:rPr>
          <w:rFonts w:ascii="Arial" w:hAnsi="Arial" w:cs="Arial"/>
          <w:sz w:val="21"/>
          <w:szCs w:val="21"/>
        </w:rPr>
        <w:t xml:space="preserve">  </w:t>
      </w:r>
    </w:p>
    <w:p w14:paraId="6348CBDB" w14:textId="6FD619F3" w:rsidR="001F0F0A" w:rsidRPr="00703F4E" w:rsidRDefault="002A3804" w:rsidP="00AD7F58">
      <w:pPr>
        <w:pStyle w:val="ListParagraph"/>
        <w:numPr>
          <w:ilvl w:val="0"/>
          <w:numId w:val="31"/>
        </w:numPr>
        <w:tabs>
          <w:tab w:val="left" w:pos="360"/>
        </w:tabs>
        <w:spacing w:line="240" w:lineRule="atLeast"/>
        <w:rPr>
          <w:rFonts w:ascii="Arial" w:hAnsi="Arial" w:cs="Arial"/>
          <w:sz w:val="21"/>
          <w:szCs w:val="21"/>
        </w:rPr>
      </w:pPr>
      <w:r w:rsidRPr="006D35DD">
        <w:rPr>
          <w:rFonts w:ascii="Arial" w:hAnsi="Arial" w:cs="Arial"/>
          <w:sz w:val="21"/>
          <w:szCs w:val="21"/>
        </w:rPr>
        <w:t xml:space="preserve">Send </w:t>
      </w:r>
      <w:r w:rsidR="00471B39">
        <w:rPr>
          <w:rFonts w:ascii="Arial" w:hAnsi="Arial" w:cs="Arial"/>
          <w:sz w:val="21"/>
          <w:szCs w:val="21"/>
        </w:rPr>
        <w:t xml:space="preserve">environmental information letter </w:t>
      </w:r>
      <w:r w:rsidR="00703F4E">
        <w:rPr>
          <w:rFonts w:ascii="Arial" w:hAnsi="Arial" w:cs="Arial"/>
          <w:sz w:val="21"/>
          <w:szCs w:val="21"/>
        </w:rPr>
        <w:t xml:space="preserve">or </w:t>
      </w:r>
      <w:r w:rsidRPr="006D35DD">
        <w:rPr>
          <w:rFonts w:ascii="Arial" w:hAnsi="Arial" w:cs="Arial"/>
          <w:sz w:val="21"/>
          <w:szCs w:val="21"/>
        </w:rPr>
        <w:t xml:space="preserve">scoping letters </w:t>
      </w:r>
      <w:r w:rsidR="00271B3A" w:rsidRPr="006D35DD">
        <w:rPr>
          <w:rFonts w:ascii="Arial" w:hAnsi="Arial" w:cs="Arial"/>
          <w:sz w:val="21"/>
          <w:szCs w:val="21"/>
        </w:rPr>
        <w:t>(</w:t>
      </w:r>
      <w:r w:rsidR="00471B39" w:rsidRPr="00703F4E">
        <w:rPr>
          <w:rFonts w:ascii="Arial" w:hAnsi="Arial" w:cs="Arial"/>
          <w:sz w:val="21"/>
          <w:szCs w:val="21"/>
        </w:rPr>
        <w:t>page</w:t>
      </w:r>
      <w:r w:rsidR="00B97A1C" w:rsidRPr="00703F4E">
        <w:rPr>
          <w:rFonts w:ascii="Arial" w:hAnsi="Arial" w:cs="Arial"/>
          <w:sz w:val="21"/>
          <w:szCs w:val="21"/>
        </w:rPr>
        <w:t xml:space="preserve"> - </w:t>
      </w:r>
      <w:r w:rsidR="00471B39" w:rsidRPr="00703F4E">
        <w:rPr>
          <w:rFonts w:ascii="Arial" w:hAnsi="Arial" w:cs="Arial"/>
          <w:sz w:val="21"/>
          <w:szCs w:val="21"/>
        </w:rPr>
        <w:t>9)</w:t>
      </w:r>
      <w:r w:rsidR="0088407A" w:rsidRPr="00703F4E">
        <w:rPr>
          <w:rFonts w:ascii="Arial" w:hAnsi="Arial" w:cs="Arial"/>
          <w:sz w:val="21"/>
          <w:szCs w:val="21"/>
        </w:rPr>
        <w:t xml:space="preserve"> </w:t>
      </w:r>
    </w:p>
    <w:p w14:paraId="7CE0436C" w14:textId="23646EA6" w:rsidR="0091110D" w:rsidRPr="006D35DD" w:rsidRDefault="0088407A" w:rsidP="00AD7F58">
      <w:pPr>
        <w:pStyle w:val="ListParagraph"/>
        <w:numPr>
          <w:ilvl w:val="0"/>
          <w:numId w:val="31"/>
        </w:numPr>
        <w:tabs>
          <w:tab w:val="left" w:pos="360"/>
        </w:tabs>
        <w:spacing w:line="240" w:lineRule="atLeast"/>
        <w:rPr>
          <w:rFonts w:ascii="Arial" w:hAnsi="Arial" w:cs="Arial"/>
          <w:sz w:val="21"/>
          <w:szCs w:val="21"/>
        </w:rPr>
      </w:pPr>
      <w:r w:rsidRPr="006D35DD">
        <w:rPr>
          <w:rFonts w:ascii="Arial" w:hAnsi="Arial" w:cs="Arial"/>
          <w:sz w:val="21"/>
          <w:szCs w:val="21"/>
        </w:rPr>
        <w:t xml:space="preserve">Complete </w:t>
      </w:r>
      <w:r w:rsidR="004B1EAF" w:rsidRPr="006D35DD">
        <w:rPr>
          <w:rFonts w:ascii="Arial" w:hAnsi="Arial" w:cs="Arial"/>
          <w:sz w:val="21"/>
          <w:szCs w:val="21"/>
        </w:rPr>
        <w:t>“Project Site – Field Notes Review</w:t>
      </w:r>
      <w:r w:rsidRPr="006D35DD">
        <w:rPr>
          <w:rFonts w:ascii="Arial" w:hAnsi="Arial" w:cs="Arial"/>
          <w:sz w:val="21"/>
          <w:szCs w:val="21"/>
        </w:rPr>
        <w:t>” with the ICDBG application.</w:t>
      </w:r>
    </w:p>
    <w:p w14:paraId="7CE0436D" w14:textId="77777777" w:rsidR="006D35A9" w:rsidRPr="00B11D02" w:rsidRDefault="006D35A9" w:rsidP="00103211">
      <w:pPr>
        <w:spacing w:line="240" w:lineRule="atLeast"/>
        <w:ind w:left="360" w:hanging="360"/>
        <w:rPr>
          <w:rFonts w:ascii="Arial" w:hAnsi="Arial" w:cs="Arial"/>
          <w:sz w:val="22"/>
          <w:szCs w:val="24"/>
        </w:rPr>
      </w:pPr>
    </w:p>
    <w:p w14:paraId="7CE0436E" w14:textId="3FE25DAE" w:rsidR="006D35A9" w:rsidRPr="006D35DD" w:rsidRDefault="006D3CBA" w:rsidP="00C032CF">
      <w:pPr>
        <w:tabs>
          <w:tab w:val="left" w:pos="360"/>
        </w:tabs>
        <w:spacing w:line="240" w:lineRule="atLeast"/>
        <w:rPr>
          <w:rFonts w:ascii="Arial" w:hAnsi="Arial" w:cs="Arial"/>
          <w:sz w:val="21"/>
          <w:szCs w:val="21"/>
        </w:rPr>
      </w:pPr>
      <w:r w:rsidRPr="00B11D02">
        <w:rPr>
          <w:rFonts w:ascii="Arial" w:hAnsi="Arial" w:cs="Arial"/>
          <w:b/>
          <w:sz w:val="22"/>
          <w:szCs w:val="24"/>
        </w:rPr>
        <w:t>Step 2</w:t>
      </w:r>
      <w:r w:rsidR="00F62D01" w:rsidRPr="00B11D02">
        <w:rPr>
          <w:rFonts w:ascii="Arial" w:hAnsi="Arial" w:cs="Arial"/>
          <w:sz w:val="22"/>
          <w:szCs w:val="24"/>
        </w:rPr>
        <w:t>.</w:t>
      </w:r>
      <w:r w:rsidR="009534C6" w:rsidRPr="00B11D02">
        <w:rPr>
          <w:rFonts w:ascii="Arial" w:hAnsi="Arial" w:cs="Arial"/>
          <w:sz w:val="22"/>
          <w:szCs w:val="24"/>
        </w:rPr>
        <w:t xml:space="preserve">  </w:t>
      </w:r>
      <w:r w:rsidR="006D35A9" w:rsidRPr="006D35DD">
        <w:rPr>
          <w:rFonts w:ascii="Arial" w:hAnsi="Arial" w:cs="Arial"/>
          <w:sz w:val="21"/>
          <w:szCs w:val="21"/>
        </w:rPr>
        <w:t>Determine Level of C</w:t>
      </w:r>
      <w:r w:rsidR="00FB04E0" w:rsidRPr="006D35DD">
        <w:rPr>
          <w:rFonts w:ascii="Arial" w:hAnsi="Arial" w:cs="Arial"/>
          <w:sz w:val="21"/>
          <w:szCs w:val="21"/>
        </w:rPr>
        <w:t>learance:</w:t>
      </w:r>
    </w:p>
    <w:p w14:paraId="7CE0436F" w14:textId="77777777" w:rsidR="006D35A9" w:rsidRPr="006D35DD" w:rsidRDefault="006D35A9" w:rsidP="00103211">
      <w:pPr>
        <w:spacing w:line="240" w:lineRule="atLeast"/>
        <w:ind w:left="360" w:hanging="360"/>
        <w:rPr>
          <w:rFonts w:ascii="Arial" w:hAnsi="Arial" w:cs="Arial"/>
          <w:sz w:val="21"/>
          <w:szCs w:val="21"/>
        </w:rPr>
      </w:pPr>
    </w:p>
    <w:p w14:paraId="7CE04370" w14:textId="77777777" w:rsidR="00F829BE" w:rsidRPr="006D35DD" w:rsidRDefault="00F829BE" w:rsidP="009534C6">
      <w:pPr>
        <w:spacing w:line="240" w:lineRule="atLeast"/>
        <w:ind w:left="270"/>
        <w:rPr>
          <w:rFonts w:ascii="Arial" w:hAnsi="Arial" w:cs="Arial"/>
          <w:sz w:val="21"/>
          <w:szCs w:val="21"/>
        </w:rPr>
      </w:pPr>
      <w:r w:rsidRPr="006D35DD">
        <w:rPr>
          <w:rFonts w:ascii="Arial" w:hAnsi="Arial" w:cs="Arial"/>
          <w:sz w:val="21"/>
          <w:szCs w:val="21"/>
        </w:rPr>
        <w:t>The level of environmental clearance depends on the overall nature of the project, including the end purpose for which the project is built.  The analysis must consider all activities functionally or geographically related to the project.  If the funded project is the construction of sewer and water lines for a new manufacturing plant, the impacts of all three components would be aggregated and considered.  See 24 CFR 58.32 for more information.</w:t>
      </w:r>
    </w:p>
    <w:p w14:paraId="7CE04371" w14:textId="77777777" w:rsidR="00F829BE" w:rsidRPr="006D35DD" w:rsidRDefault="00F829BE" w:rsidP="009534C6">
      <w:pPr>
        <w:spacing w:line="240" w:lineRule="atLeast"/>
        <w:ind w:left="270"/>
        <w:rPr>
          <w:rFonts w:ascii="Arial" w:hAnsi="Arial" w:cs="Arial"/>
          <w:sz w:val="21"/>
          <w:szCs w:val="21"/>
        </w:rPr>
      </w:pPr>
    </w:p>
    <w:p w14:paraId="7CE04372" w14:textId="5A76E270" w:rsidR="00F829BE" w:rsidRPr="006D35DD" w:rsidRDefault="00F829BE" w:rsidP="009534C6">
      <w:pPr>
        <w:spacing w:line="240" w:lineRule="atLeast"/>
        <w:ind w:left="270"/>
        <w:rPr>
          <w:rFonts w:ascii="Arial" w:hAnsi="Arial" w:cs="Arial"/>
          <w:sz w:val="21"/>
          <w:szCs w:val="21"/>
        </w:rPr>
      </w:pPr>
      <w:r w:rsidRPr="006D35DD">
        <w:rPr>
          <w:rFonts w:ascii="Arial" w:hAnsi="Arial" w:cs="Arial"/>
          <w:sz w:val="21"/>
          <w:szCs w:val="21"/>
        </w:rPr>
        <w:t xml:space="preserve">The Environmental Review Officer determines the level of </w:t>
      </w:r>
      <w:r w:rsidR="0056100B" w:rsidRPr="006D35DD">
        <w:rPr>
          <w:rFonts w:ascii="Arial" w:hAnsi="Arial" w:cs="Arial"/>
          <w:sz w:val="21"/>
          <w:szCs w:val="21"/>
        </w:rPr>
        <w:t>environmental review</w:t>
      </w:r>
      <w:r w:rsidRPr="006D35DD">
        <w:rPr>
          <w:rFonts w:ascii="Arial" w:hAnsi="Arial" w:cs="Arial"/>
          <w:sz w:val="21"/>
          <w:szCs w:val="21"/>
        </w:rPr>
        <w:t xml:space="preserve"> after defining th</w:t>
      </w:r>
      <w:r w:rsidR="001F4736" w:rsidRPr="006D35DD">
        <w:rPr>
          <w:rFonts w:ascii="Arial" w:hAnsi="Arial" w:cs="Arial"/>
          <w:sz w:val="21"/>
          <w:szCs w:val="21"/>
        </w:rPr>
        <w:t>e project scope</w:t>
      </w:r>
      <w:r w:rsidR="00185BDF" w:rsidRPr="006D35DD">
        <w:rPr>
          <w:rFonts w:ascii="Arial" w:hAnsi="Arial" w:cs="Arial"/>
          <w:sz w:val="21"/>
          <w:szCs w:val="21"/>
        </w:rPr>
        <w:t>.</w:t>
      </w:r>
      <w:r w:rsidR="001F4736" w:rsidRPr="006D35DD">
        <w:rPr>
          <w:rFonts w:ascii="Arial" w:hAnsi="Arial" w:cs="Arial"/>
          <w:sz w:val="21"/>
          <w:szCs w:val="21"/>
        </w:rPr>
        <w:t xml:space="preserve">  The determination forms in </w:t>
      </w:r>
      <w:r w:rsidR="00064F0F">
        <w:rPr>
          <w:rFonts w:ascii="Arial" w:hAnsi="Arial" w:cs="Arial"/>
          <w:sz w:val="21"/>
          <w:szCs w:val="21"/>
        </w:rPr>
        <w:t>Form</w:t>
      </w:r>
      <w:r w:rsidR="001F4736" w:rsidRPr="006D35DD">
        <w:rPr>
          <w:rFonts w:ascii="Arial" w:hAnsi="Arial" w:cs="Arial"/>
          <w:sz w:val="21"/>
          <w:szCs w:val="21"/>
        </w:rPr>
        <w:t>s C &amp; D will help determine the level of review.  Following are the determinations</w:t>
      </w:r>
      <w:r w:rsidR="000735AD" w:rsidRPr="006D35DD">
        <w:rPr>
          <w:rFonts w:ascii="Arial" w:hAnsi="Arial" w:cs="Arial"/>
          <w:sz w:val="21"/>
          <w:szCs w:val="21"/>
        </w:rPr>
        <w:t xml:space="preserve"> levels:</w:t>
      </w:r>
    </w:p>
    <w:p w14:paraId="7CE04373" w14:textId="77777777" w:rsidR="006D3CBA" w:rsidRPr="006D35DD" w:rsidRDefault="006D3CBA" w:rsidP="00F829BE">
      <w:pPr>
        <w:spacing w:line="240" w:lineRule="atLeast"/>
        <w:ind w:left="360"/>
        <w:rPr>
          <w:rFonts w:ascii="Arial" w:hAnsi="Arial" w:cs="Arial"/>
          <w:sz w:val="21"/>
          <w:szCs w:val="21"/>
        </w:rPr>
      </w:pPr>
    </w:p>
    <w:p w14:paraId="7CE04375" w14:textId="083B53B9" w:rsidR="006D3CBA"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 xml:space="preserve">Exempt or Categorically Excluded </w:t>
      </w:r>
      <w:r w:rsidR="000735AD" w:rsidRPr="006D35DD">
        <w:rPr>
          <w:rFonts w:ascii="Arial" w:hAnsi="Arial" w:cs="Arial"/>
          <w:sz w:val="21"/>
          <w:szCs w:val="21"/>
        </w:rPr>
        <w:t>not subject to 58.5</w:t>
      </w:r>
      <w:r w:rsidR="00524429">
        <w:rPr>
          <w:rFonts w:ascii="Arial" w:hAnsi="Arial" w:cs="Arial"/>
          <w:sz w:val="21"/>
          <w:szCs w:val="21"/>
        </w:rPr>
        <w:t xml:space="preserve"> (CENST)</w:t>
      </w:r>
      <w:r w:rsidR="000735AD" w:rsidRPr="006D35DD">
        <w:rPr>
          <w:rFonts w:ascii="Arial" w:hAnsi="Arial" w:cs="Arial"/>
          <w:sz w:val="21"/>
          <w:szCs w:val="21"/>
        </w:rPr>
        <w:t xml:space="preserve">; or </w:t>
      </w:r>
    </w:p>
    <w:p w14:paraId="7177277E" w14:textId="77777777" w:rsidR="006514D8" w:rsidRPr="00A058C8" w:rsidRDefault="006514D8" w:rsidP="006514D8">
      <w:pPr>
        <w:pStyle w:val="ListParagraph"/>
        <w:spacing w:line="240" w:lineRule="atLeast"/>
        <w:rPr>
          <w:rFonts w:ascii="Arial" w:hAnsi="Arial" w:cs="Arial"/>
          <w:sz w:val="21"/>
          <w:szCs w:val="21"/>
        </w:rPr>
      </w:pPr>
    </w:p>
    <w:p w14:paraId="7CE04377" w14:textId="0F81F441" w:rsidR="006D3CBA" w:rsidRPr="00A058C8"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Categorically E</w:t>
      </w:r>
      <w:r w:rsidR="000735AD" w:rsidRPr="006D35DD">
        <w:rPr>
          <w:rFonts w:ascii="Arial" w:hAnsi="Arial" w:cs="Arial"/>
          <w:sz w:val="21"/>
          <w:szCs w:val="21"/>
        </w:rPr>
        <w:t>xcluded subject to 58.5</w:t>
      </w:r>
      <w:r w:rsidR="00524429">
        <w:rPr>
          <w:rFonts w:ascii="Arial" w:hAnsi="Arial" w:cs="Arial"/>
          <w:sz w:val="21"/>
          <w:szCs w:val="21"/>
        </w:rPr>
        <w:t xml:space="preserve"> (CEST)</w:t>
      </w:r>
      <w:r w:rsidR="000735AD" w:rsidRPr="006D35DD">
        <w:rPr>
          <w:rFonts w:ascii="Arial" w:hAnsi="Arial" w:cs="Arial"/>
          <w:sz w:val="21"/>
          <w:szCs w:val="21"/>
        </w:rPr>
        <w:t xml:space="preserve">; or </w:t>
      </w:r>
    </w:p>
    <w:p w14:paraId="5788AFF2" w14:textId="77777777" w:rsidR="006514D8" w:rsidRDefault="006514D8" w:rsidP="006514D8">
      <w:pPr>
        <w:pStyle w:val="ListParagraph"/>
        <w:spacing w:line="240" w:lineRule="atLeast"/>
        <w:rPr>
          <w:rFonts w:ascii="Arial" w:hAnsi="Arial" w:cs="Arial"/>
          <w:sz w:val="21"/>
          <w:szCs w:val="21"/>
        </w:rPr>
      </w:pPr>
    </w:p>
    <w:p w14:paraId="7CE04379" w14:textId="03330663" w:rsidR="006D3CBA" w:rsidRPr="00A058C8"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 xml:space="preserve">Environmental Assessment </w:t>
      </w:r>
      <w:r w:rsidR="000735AD" w:rsidRPr="006D35DD">
        <w:rPr>
          <w:rFonts w:ascii="Arial" w:hAnsi="Arial" w:cs="Arial"/>
          <w:sz w:val="21"/>
          <w:szCs w:val="21"/>
        </w:rPr>
        <w:t>(FONSI) (24 CFR 58.40); or</w:t>
      </w:r>
    </w:p>
    <w:p w14:paraId="7E68BB88" w14:textId="77777777" w:rsidR="006514D8" w:rsidRDefault="006514D8" w:rsidP="006514D8">
      <w:pPr>
        <w:pStyle w:val="ListParagraph"/>
        <w:spacing w:line="240" w:lineRule="atLeast"/>
        <w:rPr>
          <w:rFonts w:ascii="Arial" w:hAnsi="Arial" w:cs="Arial"/>
          <w:sz w:val="21"/>
          <w:szCs w:val="21"/>
        </w:rPr>
      </w:pPr>
    </w:p>
    <w:p w14:paraId="5EA66115" w14:textId="6B976F23" w:rsidR="002107C9" w:rsidRPr="002107C9"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 xml:space="preserve">Environmental Impact </w:t>
      </w:r>
      <w:r w:rsidR="000735AD" w:rsidRPr="006D35DD">
        <w:rPr>
          <w:rFonts w:ascii="Arial" w:hAnsi="Arial" w:cs="Arial"/>
          <w:sz w:val="21"/>
          <w:szCs w:val="21"/>
        </w:rPr>
        <w:t>Statement (EIS)</w:t>
      </w:r>
      <w:r w:rsidRPr="006D35DD">
        <w:rPr>
          <w:rFonts w:ascii="Arial" w:hAnsi="Arial" w:cs="Arial"/>
          <w:sz w:val="21"/>
          <w:szCs w:val="21"/>
        </w:rPr>
        <w:t xml:space="preserve">. </w:t>
      </w:r>
      <w:r w:rsidR="000735AD" w:rsidRPr="006D35DD">
        <w:rPr>
          <w:rFonts w:ascii="Arial" w:hAnsi="Arial" w:cs="Arial"/>
          <w:sz w:val="21"/>
          <w:szCs w:val="21"/>
        </w:rPr>
        <w:t xml:space="preserve"> Generally, ICDBG projects do not require an EIS.  Contact </w:t>
      </w:r>
      <w:r w:rsidR="000C267D" w:rsidRPr="006D35DD">
        <w:rPr>
          <w:rFonts w:ascii="Arial" w:hAnsi="Arial" w:cs="Arial"/>
          <w:sz w:val="21"/>
          <w:szCs w:val="21"/>
        </w:rPr>
        <w:t>Commerce</w:t>
      </w:r>
      <w:r w:rsidR="000735AD" w:rsidRPr="006D35DD">
        <w:rPr>
          <w:rFonts w:ascii="Arial" w:hAnsi="Arial" w:cs="Arial"/>
          <w:sz w:val="21"/>
          <w:szCs w:val="21"/>
        </w:rPr>
        <w:t xml:space="preserve"> for assistance if you feel the project requires an EIS.</w:t>
      </w:r>
    </w:p>
    <w:p w14:paraId="67FFD4D9" w14:textId="708825B1" w:rsidR="002107C9" w:rsidRDefault="002107C9" w:rsidP="00DB584E">
      <w:pPr>
        <w:spacing w:line="240" w:lineRule="atLeast"/>
        <w:ind w:left="990"/>
        <w:rPr>
          <w:rFonts w:ascii="Arial" w:hAnsi="Arial" w:cs="Arial"/>
          <w:sz w:val="16"/>
          <w:szCs w:val="16"/>
        </w:rPr>
      </w:pPr>
      <w:bookmarkStart w:id="0" w:name="_Hlk44933228"/>
      <w:r w:rsidRPr="0006202D">
        <w:rPr>
          <w:rFonts w:ascii="Arial" w:hAnsi="Arial" w:cs="Arial"/>
          <w:sz w:val="16"/>
          <w:szCs w:val="16"/>
        </w:rPr>
        <w:t>Certain types of projects described in the regulations normally constitute major federal actions.  This includes the rehabilitation, construction or acquisition of land for 2,500 or more residential units.  Sewer and water projects that could serve a comparable number of future residential units would also be included.  Projects that would remove the habitat of any endangered animal or plant life may be classified as a major federal action.  The procedures are described in 24 CFR 58.55 of the regulations.</w:t>
      </w:r>
      <w:bookmarkEnd w:id="0"/>
    </w:p>
    <w:p w14:paraId="581EA18B" w14:textId="77777777" w:rsidR="002107C9" w:rsidRDefault="002107C9" w:rsidP="00DB584E">
      <w:pPr>
        <w:spacing w:line="240" w:lineRule="atLeast"/>
        <w:rPr>
          <w:rFonts w:ascii="Arial" w:hAnsi="Arial" w:cs="Arial"/>
          <w:b/>
          <w:sz w:val="22"/>
          <w:szCs w:val="24"/>
        </w:rPr>
      </w:pPr>
    </w:p>
    <w:p w14:paraId="7CE0437F" w14:textId="4B7D7011" w:rsidR="00F829BE" w:rsidRPr="006D35DD" w:rsidRDefault="006D3CBA" w:rsidP="000A6989">
      <w:pPr>
        <w:spacing w:line="240" w:lineRule="atLeast"/>
        <w:rPr>
          <w:rFonts w:ascii="Arial" w:hAnsi="Arial" w:cs="Arial"/>
          <w:sz w:val="21"/>
          <w:szCs w:val="21"/>
        </w:rPr>
      </w:pPr>
      <w:r w:rsidRPr="00B11D02">
        <w:rPr>
          <w:rFonts w:ascii="Arial" w:hAnsi="Arial" w:cs="Arial"/>
          <w:b/>
          <w:sz w:val="22"/>
          <w:szCs w:val="24"/>
        </w:rPr>
        <w:t>Step 3</w:t>
      </w:r>
      <w:r w:rsidRPr="00B11D02">
        <w:rPr>
          <w:rFonts w:ascii="Arial" w:hAnsi="Arial" w:cs="Arial"/>
          <w:sz w:val="22"/>
          <w:szCs w:val="24"/>
        </w:rPr>
        <w:t>.</w:t>
      </w:r>
      <w:r w:rsidR="009534C6" w:rsidRPr="00B11D02">
        <w:rPr>
          <w:rFonts w:ascii="Arial" w:hAnsi="Arial" w:cs="Arial"/>
          <w:sz w:val="22"/>
          <w:szCs w:val="24"/>
        </w:rPr>
        <w:t xml:space="preserve">  </w:t>
      </w:r>
      <w:r w:rsidRPr="006D35DD">
        <w:rPr>
          <w:rFonts w:ascii="Arial" w:hAnsi="Arial" w:cs="Arial"/>
          <w:sz w:val="21"/>
          <w:szCs w:val="21"/>
        </w:rPr>
        <w:t xml:space="preserve">Complete the </w:t>
      </w:r>
      <w:r w:rsidR="00C0595E">
        <w:rPr>
          <w:rFonts w:ascii="Arial" w:hAnsi="Arial" w:cs="Arial"/>
          <w:sz w:val="21"/>
          <w:szCs w:val="21"/>
        </w:rPr>
        <w:t xml:space="preserve">guide </w:t>
      </w:r>
      <w:r w:rsidRPr="006D35DD">
        <w:rPr>
          <w:rFonts w:ascii="Arial" w:hAnsi="Arial" w:cs="Arial"/>
          <w:sz w:val="21"/>
          <w:szCs w:val="21"/>
        </w:rPr>
        <w:t>form at the appropriate clearance leve</w:t>
      </w:r>
      <w:r w:rsidR="00CA7607" w:rsidRPr="006D35DD">
        <w:rPr>
          <w:rFonts w:ascii="Arial" w:hAnsi="Arial" w:cs="Arial"/>
          <w:sz w:val="21"/>
          <w:szCs w:val="21"/>
        </w:rPr>
        <w:t xml:space="preserve">l, providing source documentation, as needed: </w:t>
      </w:r>
    </w:p>
    <w:p w14:paraId="7CE04380" w14:textId="77777777" w:rsidR="006D3CBA" w:rsidRPr="006D35DD" w:rsidRDefault="006D3CBA" w:rsidP="00F829BE">
      <w:pPr>
        <w:spacing w:line="240" w:lineRule="atLeast"/>
        <w:ind w:left="360" w:hanging="360"/>
        <w:rPr>
          <w:rFonts w:ascii="Arial" w:hAnsi="Arial" w:cs="Arial"/>
          <w:sz w:val="21"/>
          <w:szCs w:val="21"/>
        </w:rPr>
      </w:pPr>
    </w:p>
    <w:p w14:paraId="4153586A" w14:textId="2744EC07" w:rsidR="001F0F0A" w:rsidRPr="00A058C8" w:rsidRDefault="00D9202F" w:rsidP="00AD7F58">
      <w:pPr>
        <w:pStyle w:val="Header"/>
        <w:numPr>
          <w:ilvl w:val="0"/>
          <w:numId w:val="13"/>
        </w:numPr>
        <w:tabs>
          <w:tab w:val="clear" w:pos="4320"/>
          <w:tab w:val="clear" w:pos="8640"/>
        </w:tabs>
        <w:spacing w:line="240" w:lineRule="atLeast"/>
        <w:rPr>
          <w:rFonts w:ascii="Arial" w:hAnsi="Arial" w:cs="Arial"/>
          <w:sz w:val="21"/>
          <w:szCs w:val="21"/>
        </w:rPr>
      </w:pPr>
      <w:r w:rsidRPr="006D35DD">
        <w:rPr>
          <w:rFonts w:ascii="Arial" w:hAnsi="Arial" w:cs="Arial"/>
          <w:sz w:val="21"/>
          <w:szCs w:val="21"/>
        </w:rPr>
        <w:t>Exempt</w:t>
      </w:r>
      <w:r w:rsidR="00575513" w:rsidRPr="006D35DD">
        <w:rPr>
          <w:rFonts w:ascii="Arial" w:hAnsi="Arial" w:cs="Arial"/>
          <w:sz w:val="21"/>
          <w:szCs w:val="21"/>
        </w:rPr>
        <w:t>/</w:t>
      </w:r>
      <w:r w:rsidR="006D35A9" w:rsidRPr="006D35DD">
        <w:rPr>
          <w:rFonts w:ascii="Arial" w:hAnsi="Arial" w:cs="Arial"/>
          <w:sz w:val="21"/>
          <w:szCs w:val="21"/>
        </w:rPr>
        <w:t>Categorically Excluded Project</w:t>
      </w:r>
      <w:r w:rsidR="0017674C" w:rsidRPr="006D35DD">
        <w:rPr>
          <w:rFonts w:ascii="Arial" w:hAnsi="Arial" w:cs="Arial"/>
          <w:sz w:val="21"/>
          <w:szCs w:val="21"/>
        </w:rPr>
        <w:t>s</w:t>
      </w:r>
      <w:r w:rsidR="00D10974" w:rsidRPr="006D35DD">
        <w:rPr>
          <w:rFonts w:ascii="Arial" w:hAnsi="Arial" w:cs="Arial"/>
          <w:sz w:val="21"/>
          <w:szCs w:val="21"/>
        </w:rPr>
        <w:t xml:space="preserve"> (</w:t>
      </w:r>
      <w:r w:rsidR="00065559" w:rsidRPr="006D35DD">
        <w:rPr>
          <w:rFonts w:ascii="Arial" w:hAnsi="Arial" w:cs="Arial"/>
          <w:sz w:val="21"/>
          <w:szCs w:val="21"/>
        </w:rPr>
        <w:t>n</w:t>
      </w:r>
      <w:r w:rsidR="00D10974" w:rsidRPr="006D35DD">
        <w:rPr>
          <w:rFonts w:ascii="Arial" w:hAnsi="Arial" w:cs="Arial"/>
          <w:sz w:val="21"/>
          <w:szCs w:val="21"/>
        </w:rPr>
        <w:t>ot subject to 24 CFR 58.</w:t>
      </w:r>
      <w:r w:rsidR="00664EA4" w:rsidRPr="006D35DD">
        <w:rPr>
          <w:rFonts w:ascii="Arial" w:hAnsi="Arial" w:cs="Arial"/>
          <w:sz w:val="21"/>
          <w:szCs w:val="21"/>
        </w:rPr>
        <w:t>5)</w:t>
      </w:r>
      <w:r w:rsidR="00065559"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FD5CAD">
        <w:rPr>
          <w:rFonts w:ascii="Arial" w:hAnsi="Arial" w:cs="Arial"/>
          <w:sz w:val="21"/>
          <w:szCs w:val="21"/>
        </w:rPr>
        <w:t>(</w:t>
      </w:r>
      <w:r w:rsidR="00BE3A72" w:rsidRPr="00FD5CAD">
        <w:rPr>
          <w:rFonts w:ascii="Arial" w:hAnsi="Arial" w:cs="Arial"/>
          <w:sz w:val="21"/>
          <w:szCs w:val="21"/>
        </w:rPr>
        <w:t>page-1</w:t>
      </w:r>
      <w:r w:rsidR="00A70AAF">
        <w:rPr>
          <w:rFonts w:ascii="Arial" w:hAnsi="Arial" w:cs="Arial"/>
          <w:sz w:val="21"/>
          <w:szCs w:val="21"/>
        </w:rPr>
        <w:t>3</w:t>
      </w:r>
      <w:r w:rsidR="00575513" w:rsidRPr="00FD5CAD">
        <w:rPr>
          <w:rFonts w:ascii="Arial" w:hAnsi="Arial" w:cs="Arial"/>
          <w:sz w:val="21"/>
          <w:szCs w:val="21"/>
        </w:rPr>
        <w:t>)</w:t>
      </w:r>
    </w:p>
    <w:p w14:paraId="7890F8A1" w14:textId="4EBE84F5" w:rsidR="001F0F0A" w:rsidRPr="00FD5CAD" w:rsidRDefault="00EA14D0" w:rsidP="00AD7F58">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Categorically Excluded Project</w:t>
      </w:r>
      <w:r w:rsidR="00065559" w:rsidRPr="006D35DD">
        <w:rPr>
          <w:rFonts w:ascii="Arial" w:hAnsi="Arial" w:cs="Arial"/>
          <w:sz w:val="21"/>
          <w:szCs w:val="21"/>
        </w:rPr>
        <w:t xml:space="preserve"> </w:t>
      </w:r>
      <w:r w:rsidRPr="006D35DD">
        <w:rPr>
          <w:rFonts w:ascii="Arial" w:hAnsi="Arial" w:cs="Arial"/>
          <w:sz w:val="21"/>
          <w:szCs w:val="21"/>
        </w:rPr>
        <w:t>(</w:t>
      </w:r>
      <w:r w:rsidR="00065559" w:rsidRPr="006D35DD">
        <w:rPr>
          <w:rFonts w:ascii="Arial" w:hAnsi="Arial" w:cs="Arial"/>
          <w:sz w:val="21"/>
          <w:szCs w:val="21"/>
        </w:rPr>
        <w:t>s</w:t>
      </w:r>
      <w:r w:rsidRPr="006D35DD">
        <w:rPr>
          <w:rFonts w:ascii="Arial" w:hAnsi="Arial" w:cs="Arial"/>
          <w:sz w:val="21"/>
          <w:szCs w:val="21"/>
        </w:rPr>
        <w:t>ubject to 24 CFR</w:t>
      </w:r>
      <w:r w:rsidR="00D10974" w:rsidRPr="006D35DD">
        <w:rPr>
          <w:rFonts w:ascii="Arial" w:hAnsi="Arial" w:cs="Arial"/>
          <w:sz w:val="21"/>
          <w:szCs w:val="21"/>
        </w:rPr>
        <w:t xml:space="preserve"> 58.</w:t>
      </w:r>
      <w:r w:rsidR="00664EA4" w:rsidRPr="006D35DD">
        <w:rPr>
          <w:rFonts w:ascii="Arial" w:hAnsi="Arial" w:cs="Arial"/>
          <w:sz w:val="21"/>
          <w:szCs w:val="21"/>
        </w:rPr>
        <w:t>5</w:t>
      </w:r>
      <w:r w:rsidRPr="006D35DD">
        <w:rPr>
          <w:rFonts w:ascii="Arial" w:hAnsi="Arial" w:cs="Arial"/>
          <w:sz w:val="21"/>
          <w:szCs w:val="21"/>
        </w:rPr>
        <w:t>)</w:t>
      </w:r>
      <w:r w:rsidR="00575513"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FD5CAD">
        <w:rPr>
          <w:rFonts w:ascii="Arial" w:hAnsi="Arial" w:cs="Arial"/>
          <w:sz w:val="21"/>
          <w:szCs w:val="21"/>
        </w:rPr>
        <w:t>(</w:t>
      </w:r>
      <w:r w:rsidR="00BE3A72" w:rsidRPr="00FD5CAD">
        <w:rPr>
          <w:rFonts w:ascii="Arial" w:hAnsi="Arial" w:cs="Arial"/>
          <w:sz w:val="21"/>
          <w:szCs w:val="21"/>
        </w:rPr>
        <w:t>page-</w:t>
      </w:r>
      <w:r w:rsidR="00691275">
        <w:rPr>
          <w:rFonts w:ascii="Arial" w:hAnsi="Arial" w:cs="Arial"/>
          <w:sz w:val="21"/>
          <w:szCs w:val="21"/>
        </w:rPr>
        <w:t>19</w:t>
      </w:r>
      <w:r w:rsidR="00575513" w:rsidRPr="00FD5CAD">
        <w:rPr>
          <w:rFonts w:ascii="Arial" w:hAnsi="Arial" w:cs="Arial"/>
          <w:sz w:val="21"/>
          <w:szCs w:val="21"/>
        </w:rPr>
        <w:t>)</w:t>
      </w:r>
    </w:p>
    <w:p w14:paraId="33C92145" w14:textId="55119405" w:rsidR="001F0F0A" w:rsidRPr="00703F4E" w:rsidRDefault="00FB04E0" w:rsidP="00AD7F58">
      <w:pPr>
        <w:pStyle w:val="ListParagraph"/>
        <w:numPr>
          <w:ilvl w:val="0"/>
          <w:numId w:val="13"/>
        </w:numPr>
        <w:spacing w:line="240" w:lineRule="atLeast"/>
        <w:rPr>
          <w:rFonts w:ascii="Arial" w:hAnsi="Arial" w:cs="Arial"/>
          <w:sz w:val="21"/>
          <w:szCs w:val="21"/>
        </w:rPr>
      </w:pPr>
      <w:r w:rsidRPr="00703F4E">
        <w:rPr>
          <w:rFonts w:ascii="Arial" w:hAnsi="Arial" w:cs="Arial"/>
          <w:sz w:val="21"/>
          <w:szCs w:val="21"/>
        </w:rPr>
        <w:t>Environmental Assessment</w:t>
      </w:r>
      <w:r w:rsidR="00EA14D0" w:rsidRPr="00703F4E">
        <w:rPr>
          <w:rFonts w:ascii="Arial" w:hAnsi="Arial" w:cs="Arial"/>
          <w:sz w:val="21"/>
          <w:szCs w:val="21"/>
        </w:rPr>
        <w:t xml:space="preserve"> </w:t>
      </w:r>
      <w:r w:rsidR="008F5199" w:rsidRPr="00703F4E">
        <w:rPr>
          <w:rFonts w:ascii="Arial" w:hAnsi="Arial" w:cs="Arial"/>
          <w:sz w:val="21"/>
          <w:szCs w:val="21"/>
        </w:rPr>
        <w:t xml:space="preserve">- </w:t>
      </w:r>
      <w:r w:rsidR="00575513" w:rsidRPr="00703F4E">
        <w:rPr>
          <w:rFonts w:ascii="Arial" w:hAnsi="Arial" w:cs="Arial"/>
          <w:sz w:val="21"/>
          <w:szCs w:val="21"/>
        </w:rPr>
        <w:t>(</w:t>
      </w:r>
      <w:r w:rsidR="00041A5A" w:rsidRPr="00703F4E">
        <w:rPr>
          <w:rFonts w:ascii="Arial" w:hAnsi="Arial" w:cs="Arial"/>
          <w:sz w:val="21"/>
          <w:szCs w:val="21"/>
        </w:rPr>
        <w:t>page-3</w:t>
      </w:r>
      <w:r w:rsidR="00A70AAF">
        <w:rPr>
          <w:rFonts w:ascii="Arial" w:hAnsi="Arial" w:cs="Arial"/>
          <w:sz w:val="21"/>
          <w:szCs w:val="21"/>
        </w:rPr>
        <w:t>1</w:t>
      </w:r>
      <w:r w:rsidR="00575513" w:rsidRPr="00703F4E">
        <w:rPr>
          <w:rFonts w:ascii="Arial" w:hAnsi="Arial" w:cs="Arial"/>
          <w:sz w:val="21"/>
          <w:szCs w:val="21"/>
        </w:rPr>
        <w:t>)</w:t>
      </w:r>
    </w:p>
    <w:p w14:paraId="44DA21FE" w14:textId="37C19D2D" w:rsidR="00B731FA" w:rsidRPr="00703F4E" w:rsidRDefault="006D35A9" w:rsidP="00C05D02">
      <w:pPr>
        <w:pStyle w:val="ListParagraph"/>
        <w:numPr>
          <w:ilvl w:val="1"/>
          <w:numId w:val="13"/>
        </w:numPr>
        <w:spacing w:line="240" w:lineRule="atLeast"/>
        <w:ind w:left="1080"/>
        <w:rPr>
          <w:rFonts w:ascii="Arial" w:hAnsi="Arial" w:cs="Arial"/>
          <w:sz w:val="21"/>
          <w:szCs w:val="21"/>
        </w:rPr>
      </w:pPr>
      <w:proofErr w:type="gramStart"/>
      <w:r w:rsidRPr="00703F4E">
        <w:rPr>
          <w:rFonts w:ascii="Arial" w:hAnsi="Arial" w:cs="Arial"/>
          <w:i/>
          <w:sz w:val="21"/>
          <w:szCs w:val="21"/>
        </w:rPr>
        <w:t>Finding of</w:t>
      </w:r>
      <w:proofErr w:type="gramEnd"/>
      <w:r w:rsidRPr="00703F4E">
        <w:rPr>
          <w:rFonts w:ascii="Arial" w:hAnsi="Arial" w:cs="Arial"/>
          <w:i/>
          <w:sz w:val="21"/>
          <w:szCs w:val="21"/>
        </w:rPr>
        <w:t xml:space="preserve"> No Significant Impact (FONSI)</w:t>
      </w:r>
      <w:r w:rsidR="00D9202F" w:rsidRPr="00703F4E">
        <w:rPr>
          <w:rFonts w:ascii="Arial" w:hAnsi="Arial" w:cs="Arial"/>
          <w:i/>
          <w:sz w:val="21"/>
          <w:szCs w:val="21"/>
        </w:rPr>
        <w:t>,</w:t>
      </w:r>
      <w:r w:rsidRPr="00703F4E">
        <w:rPr>
          <w:rFonts w:ascii="Arial" w:hAnsi="Arial" w:cs="Arial"/>
          <w:i/>
          <w:sz w:val="21"/>
          <w:szCs w:val="21"/>
        </w:rPr>
        <w:t xml:space="preserve"> </w:t>
      </w:r>
      <w:r w:rsidRPr="00703F4E">
        <w:rPr>
          <w:rFonts w:ascii="Arial" w:hAnsi="Arial" w:cs="Arial"/>
          <w:sz w:val="21"/>
          <w:szCs w:val="21"/>
        </w:rPr>
        <w:t xml:space="preserve">or </w:t>
      </w:r>
    </w:p>
    <w:p w14:paraId="383015CF" w14:textId="3A598299" w:rsidR="00B11D02" w:rsidRPr="00703F4E" w:rsidRDefault="006D35A9" w:rsidP="00AD7F58">
      <w:pPr>
        <w:pStyle w:val="ListParagraph"/>
        <w:numPr>
          <w:ilvl w:val="1"/>
          <w:numId w:val="13"/>
        </w:numPr>
        <w:spacing w:line="240" w:lineRule="atLeast"/>
        <w:ind w:left="1080"/>
        <w:rPr>
          <w:rFonts w:ascii="Arial" w:hAnsi="Arial" w:cs="Arial"/>
          <w:sz w:val="21"/>
          <w:szCs w:val="21"/>
        </w:rPr>
      </w:pPr>
      <w:r w:rsidRPr="00703F4E">
        <w:rPr>
          <w:rFonts w:ascii="Arial" w:hAnsi="Arial" w:cs="Arial"/>
          <w:i/>
          <w:sz w:val="21"/>
          <w:szCs w:val="21"/>
        </w:rPr>
        <w:t>Finding of Significant Impact</w:t>
      </w:r>
      <w:r w:rsidRPr="00703F4E">
        <w:rPr>
          <w:rFonts w:ascii="Arial" w:hAnsi="Arial" w:cs="Arial"/>
          <w:sz w:val="21"/>
          <w:szCs w:val="21"/>
        </w:rPr>
        <w:t xml:space="preserve"> requiring an Environmental Impact Statement (EIS)</w:t>
      </w:r>
    </w:p>
    <w:p w14:paraId="0D3621A3" w14:textId="12EF3CD5" w:rsidR="006514D8" w:rsidRDefault="006514D8" w:rsidP="00D51D39">
      <w:pPr>
        <w:spacing w:line="240" w:lineRule="atLeast"/>
        <w:ind w:firstLine="360"/>
        <w:rPr>
          <w:rFonts w:ascii="Arial" w:hAnsi="Arial" w:cs="Arial"/>
          <w:sz w:val="21"/>
          <w:szCs w:val="21"/>
        </w:rPr>
      </w:pPr>
    </w:p>
    <w:p w14:paraId="7EFD648F" w14:textId="5A07B018" w:rsidR="006514D8" w:rsidRDefault="006514D8" w:rsidP="00D51D39">
      <w:pPr>
        <w:spacing w:line="240" w:lineRule="atLeast"/>
        <w:ind w:firstLine="360"/>
        <w:rPr>
          <w:rFonts w:ascii="Arial" w:hAnsi="Arial" w:cs="Arial"/>
          <w:sz w:val="21"/>
          <w:szCs w:val="21"/>
        </w:rPr>
      </w:pPr>
    </w:p>
    <w:p w14:paraId="73FB6328" w14:textId="0E17D897" w:rsidR="006514D8" w:rsidRDefault="006514D8" w:rsidP="00D51D39">
      <w:pPr>
        <w:spacing w:line="240" w:lineRule="atLeast"/>
        <w:ind w:firstLine="360"/>
        <w:rPr>
          <w:rFonts w:ascii="Arial" w:hAnsi="Arial" w:cs="Arial"/>
          <w:sz w:val="21"/>
          <w:szCs w:val="21"/>
        </w:rPr>
      </w:pPr>
    </w:p>
    <w:p w14:paraId="43DCD16D" w14:textId="095B21C3" w:rsidR="006514D8" w:rsidRDefault="006514D8" w:rsidP="00D51D39">
      <w:pPr>
        <w:spacing w:line="240" w:lineRule="atLeast"/>
        <w:ind w:firstLine="360"/>
        <w:rPr>
          <w:rFonts w:ascii="Arial" w:hAnsi="Arial" w:cs="Arial"/>
          <w:sz w:val="21"/>
          <w:szCs w:val="21"/>
        </w:rPr>
      </w:pPr>
    </w:p>
    <w:p w14:paraId="082ADD2E" w14:textId="3096FABF" w:rsidR="006514D8" w:rsidRDefault="006514D8" w:rsidP="00D51D39">
      <w:pPr>
        <w:spacing w:line="240" w:lineRule="atLeast"/>
        <w:ind w:firstLine="360"/>
        <w:rPr>
          <w:rFonts w:ascii="Arial" w:hAnsi="Arial" w:cs="Arial"/>
          <w:sz w:val="21"/>
          <w:szCs w:val="21"/>
        </w:rPr>
      </w:pPr>
    </w:p>
    <w:p w14:paraId="2B1E2F94" w14:textId="77777777" w:rsidR="004C470E" w:rsidRDefault="004C470E" w:rsidP="00D51D39">
      <w:pPr>
        <w:spacing w:line="240" w:lineRule="atLeast"/>
        <w:ind w:firstLine="360"/>
        <w:rPr>
          <w:rFonts w:ascii="Arial" w:hAnsi="Arial" w:cs="Arial"/>
          <w:sz w:val="21"/>
          <w:szCs w:val="21"/>
        </w:rPr>
      </w:pPr>
    </w:p>
    <w:p w14:paraId="4DA6882F" w14:textId="77777777" w:rsidR="006514D8" w:rsidRDefault="006514D8" w:rsidP="00D51D39">
      <w:pPr>
        <w:spacing w:line="240" w:lineRule="atLeast"/>
        <w:ind w:firstLine="360"/>
        <w:rPr>
          <w:rFonts w:ascii="Arial" w:hAnsi="Arial" w:cs="Arial"/>
          <w:sz w:val="21"/>
          <w:szCs w:val="21"/>
        </w:rPr>
      </w:pPr>
    </w:p>
    <w:p w14:paraId="08825474" w14:textId="77777777" w:rsidR="0064288C" w:rsidRDefault="0064288C" w:rsidP="00D51D39">
      <w:pPr>
        <w:spacing w:line="240" w:lineRule="atLeast"/>
        <w:ind w:firstLine="360"/>
        <w:rPr>
          <w:rFonts w:ascii="Arial" w:hAnsi="Arial" w:cs="Arial"/>
          <w:sz w:val="21"/>
          <w:szCs w:val="21"/>
        </w:rPr>
      </w:pPr>
    </w:p>
    <w:p w14:paraId="7CE04388" w14:textId="143320E9" w:rsidR="00B713C5" w:rsidRPr="006D35DD" w:rsidRDefault="00B713C5" w:rsidP="00D51D39">
      <w:pPr>
        <w:spacing w:line="240" w:lineRule="atLeast"/>
        <w:ind w:firstLine="360"/>
        <w:rPr>
          <w:rFonts w:ascii="Arial" w:hAnsi="Arial" w:cs="Arial"/>
          <w:sz w:val="21"/>
          <w:szCs w:val="21"/>
        </w:rPr>
      </w:pPr>
      <w:r w:rsidRPr="006D35DD">
        <w:rPr>
          <w:rFonts w:ascii="Arial" w:hAnsi="Arial" w:cs="Arial"/>
          <w:sz w:val="21"/>
          <w:szCs w:val="21"/>
        </w:rPr>
        <w:lastRenderedPageBreak/>
        <w:t>Checklists:</w:t>
      </w:r>
    </w:p>
    <w:p w14:paraId="3B4C8213" w14:textId="77777777" w:rsidR="00B11D02" w:rsidRPr="006D35DD" w:rsidRDefault="00B11D02" w:rsidP="00B11D02">
      <w:pPr>
        <w:spacing w:line="120" w:lineRule="auto"/>
        <w:ind w:firstLine="360"/>
        <w:rPr>
          <w:rFonts w:ascii="Arial" w:hAnsi="Arial" w:cs="Arial"/>
          <w:sz w:val="21"/>
          <w:szCs w:val="21"/>
        </w:rPr>
      </w:pPr>
    </w:p>
    <w:p w14:paraId="7CE04389" w14:textId="0CC3A744" w:rsidR="006D35A9" w:rsidRPr="006D35DD" w:rsidRDefault="000C267D" w:rsidP="0022054F">
      <w:pPr>
        <w:spacing w:line="240" w:lineRule="atLeast"/>
        <w:ind w:left="360"/>
        <w:rPr>
          <w:rFonts w:ascii="Arial" w:hAnsi="Arial" w:cs="Arial"/>
          <w:sz w:val="21"/>
          <w:szCs w:val="21"/>
        </w:rPr>
      </w:pPr>
      <w:r w:rsidRPr="006D35DD">
        <w:rPr>
          <w:rFonts w:ascii="Arial" w:hAnsi="Arial" w:cs="Arial"/>
          <w:sz w:val="21"/>
          <w:szCs w:val="21"/>
        </w:rPr>
        <w:t>Commerce</w:t>
      </w:r>
      <w:r w:rsidR="00041C66" w:rsidRPr="006D35DD">
        <w:rPr>
          <w:rFonts w:ascii="Arial" w:hAnsi="Arial" w:cs="Arial"/>
          <w:sz w:val="21"/>
          <w:szCs w:val="21"/>
        </w:rPr>
        <w:t xml:space="preserve"> has provided </w:t>
      </w:r>
      <w:r w:rsidR="00271B3A" w:rsidRPr="006D35DD">
        <w:rPr>
          <w:rFonts w:ascii="Arial" w:hAnsi="Arial" w:cs="Arial"/>
          <w:sz w:val="21"/>
          <w:szCs w:val="21"/>
        </w:rPr>
        <w:t>“GREEN SHEETS</w:t>
      </w:r>
      <w:r w:rsidR="00271B3A" w:rsidRPr="006D35DD">
        <w:rPr>
          <w:rFonts w:ascii="Arial" w:hAnsi="Arial" w:cs="Arial"/>
          <w:i/>
          <w:sz w:val="21"/>
          <w:szCs w:val="21"/>
        </w:rPr>
        <w:t xml:space="preserve"> </w:t>
      </w:r>
      <w:r w:rsidR="003E74A4" w:rsidRPr="006D35DD">
        <w:rPr>
          <w:rFonts w:ascii="Arial" w:hAnsi="Arial" w:cs="Arial"/>
          <w:sz w:val="21"/>
          <w:szCs w:val="21"/>
        </w:rPr>
        <w:t>(</w:t>
      </w:r>
      <w:r w:rsidR="00FD5CAD">
        <w:rPr>
          <w:rFonts w:ascii="Arial" w:hAnsi="Arial" w:cs="Arial"/>
          <w:sz w:val="21"/>
          <w:szCs w:val="21"/>
        </w:rPr>
        <w:t>pages- 5</w:t>
      </w:r>
      <w:r w:rsidR="00691275">
        <w:rPr>
          <w:rFonts w:ascii="Arial" w:hAnsi="Arial" w:cs="Arial"/>
          <w:sz w:val="21"/>
          <w:szCs w:val="21"/>
        </w:rPr>
        <w:t>1</w:t>
      </w:r>
      <w:r w:rsidR="008F13D3">
        <w:rPr>
          <w:rFonts w:ascii="Arial" w:hAnsi="Arial" w:cs="Arial"/>
          <w:sz w:val="21"/>
          <w:szCs w:val="21"/>
        </w:rPr>
        <w:t>-</w:t>
      </w:r>
      <w:r w:rsidR="00FD5CAD">
        <w:rPr>
          <w:rFonts w:ascii="Arial" w:hAnsi="Arial" w:cs="Arial"/>
          <w:sz w:val="21"/>
          <w:szCs w:val="21"/>
        </w:rPr>
        <w:t>10</w:t>
      </w:r>
      <w:r w:rsidR="00691275">
        <w:rPr>
          <w:rFonts w:ascii="Arial" w:hAnsi="Arial" w:cs="Arial"/>
          <w:sz w:val="21"/>
          <w:szCs w:val="21"/>
        </w:rPr>
        <w:t>0</w:t>
      </w:r>
      <w:r w:rsidR="00041C66" w:rsidRPr="006D35DD">
        <w:rPr>
          <w:rFonts w:ascii="Arial" w:hAnsi="Arial" w:cs="Arial"/>
          <w:sz w:val="21"/>
          <w:szCs w:val="21"/>
        </w:rPr>
        <w:t>) to be used in conjuncti</w:t>
      </w:r>
      <w:r w:rsidR="00B20944" w:rsidRPr="006D35DD">
        <w:rPr>
          <w:rFonts w:ascii="Arial" w:hAnsi="Arial" w:cs="Arial"/>
          <w:sz w:val="21"/>
          <w:szCs w:val="21"/>
        </w:rPr>
        <w:t>on with the Statutory Checklist and Environmental Assessment</w:t>
      </w:r>
      <w:r w:rsidR="00061FB9" w:rsidRPr="006D35DD">
        <w:rPr>
          <w:rFonts w:ascii="Arial" w:hAnsi="Arial" w:cs="Arial"/>
          <w:sz w:val="21"/>
          <w:szCs w:val="21"/>
        </w:rPr>
        <w:t>.  The checklists</w:t>
      </w:r>
      <w:r w:rsidR="00041C66" w:rsidRPr="006D35DD">
        <w:rPr>
          <w:rFonts w:ascii="Arial" w:hAnsi="Arial" w:cs="Arial"/>
          <w:sz w:val="21"/>
          <w:szCs w:val="21"/>
        </w:rPr>
        <w:t xml:space="preserve"> </w:t>
      </w:r>
      <w:r w:rsidR="00061FB9" w:rsidRPr="006D35DD">
        <w:rPr>
          <w:rFonts w:ascii="Arial" w:hAnsi="Arial" w:cs="Arial"/>
          <w:sz w:val="21"/>
          <w:szCs w:val="21"/>
        </w:rPr>
        <w:t>will help the Environmental Review Office</w:t>
      </w:r>
      <w:r w:rsidR="00CE582C" w:rsidRPr="006D35DD">
        <w:rPr>
          <w:rFonts w:ascii="Arial" w:hAnsi="Arial" w:cs="Arial"/>
          <w:sz w:val="21"/>
          <w:szCs w:val="21"/>
        </w:rPr>
        <w:t>r</w:t>
      </w:r>
      <w:r w:rsidR="00B20944" w:rsidRPr="006D35DD">
        <w:rPr>
          <w:rFonts w:ascii="Arial" w:hAnsi="Arial" w:cs="Arial"/>
          <w:sz w:val="21"/>
          <w:szCs w:val="21"/>
        </w:rPr>
        <w:t xml:space="preserve"> </w:t>
      </w:r>
      <w:r w:rsidR="00061FB9" w:rsidRPr="006D35DD">
        <w:rPr>
          <w:rFonts w:ascii="Arial" w:hAnsi="Arial" w:cs="Arial"/>
          <w:sz w:val="21"/>
          <w:szCs w:val="21"/>
        </w:rPr>
        <w:t>evaluat</w:t>
      </w:r>
      <w:r w:rsidR="00B20944" w:rsidRPr="006D35DD">
        <w:rPr>
          <w:rFonts w:ascii="Arial" w:hAnsi="Arial" w:cs="Arial"/>
          <w:sz w:val="21"/>
          <w:szCs w:val="21"/>
        </w:rPr>
        <w:t xml:space="preserve">e the project appropriately, </w:t>
      </w:r>
      <w:r w:rsidR="00061FB9" w:rsidRPr="006D35DD">
        <w:rPr>
          <w:rFonts w:ascii="Arial" w:hAnsi="Arial" w:cs="Arial"/>
          <w:sz w:val="21"/>
          <w:szCs w:val="21"/>
        </w:rPr>
        <w:t>document review considerations, and</w:t>
      </w:r>
      <w:r w:rsidR="00B20944" w:rsidRPr="006D35DD">
        <w:rPr>
          <w:rFonts w:ascii="Arial" w:hAnsi="Arial" w:cs="Arial"/>
          <w:sz w:val="21"/>
          <w:szCs w:val="21"/>
        </w:rPr>
        <w:t xml:space="preserve"> </w:t>
      </w:r>
      <w:r w:rsidR="00CE582C" w:rsidRPr="006D35DD">
        <w:rPr>
          <w:rFonts w:ascii="Arial" w:hAnsi="Arial" w:cs="Arial"/>
          <w:sz w:val="21"/>
          <w:szCs w:val="21"/>
        </w:rPr>
        <w:t>enter statements</w:t>
      </w:r>
      <w:r w:rsidR="00061FB9" w:rsidRPr="006D35DD">
        <w:rPr>
          <w:rFonts w:ascii="Arial" w:hAnsi="Arial" w:cs="Arial"/>
          <w:sz w:val="21"/>
          <w:szCs w:val="21"/>
        </w:rPr>
        <w:t xml:space="preserve"> </w:t>
      </w:r>
      <w:r w:rsidR="00CE582C" w:rsidRPr="006D35DD">
        <w:rPr>
          <w:rFonts w:ascii="Arial" w:hAnsi="Arial" w:cs="Arial"/>
          <w:sz w:val="21"/>
          <w:szCs w:val="21"/>
        </w:rPr>
        <w:t>in</w:t>
      </w:r>
      <w:r w:rsidR="00061FB9" w:rsidRPr="006D35DD">
        <w:rPr>
          <w:rFonts w:ascii="Arial" w:hAnsi="Arial" w:cs="Arial"/>
          <w:sz w:val="21"/>
          <w:szCs w:val="21"/>
        </w:rPr>
        <w:t xml:space="preserve"> the “Co</w:t>
      </w:r>
      <w:r w:rsidR="006E40C2" w:rsidRPr="006D35DD">
        <w:rPr>
          <w:rFonts w:ascii="Arial" w:hAnsi="Arial" w:cs="Arial"/>
          <w:sz w:val="21"/>
          <w:szCs w:val="21"/>
        </w:rPr>
        <w:t>mpliance Documentation” column</w:t>
      </w:r>
      <w:r w:rsidR="00B20944" w:rsidRPr="006D35DD">
        <w:rPr>
          <w:rFonts w:ascii="Arial" w:hAnsi="Arial" w:cs="Arial"/>
          <w:sz w:val="21"/>
          <w:szCs w:val="21"/>
        </w:rPr>
        <w:t xml:space="preserve"> on the environmental review</w:t>
      </w:r>
      <w:r w:rsidR="006E40C2" w:rsidRPr="006D35DD">
        <w:rPr>
          <w:rFonts w:ascii="Arial" w:hAnsi="Arial" w:cs="Arial"/>
          <w:sz w:val="21"/>
          <w:szCs w:val="21"/>
        </w:rPr>
        <w:t xml:space="preserve"> </w:t>
      </w:r>
      <w:r w:rsidR="00022C7F" w:rsidRPr="006D35DD">
        <w:rPr>
          <w:rFonts w:ascii="Arial" w:hAnsi="Arial" w:cs="Arial"/>
          <w:sz w:val="21"/>
          <w:szCs w:val="21"/>
        </w:rPr>
        <w:t>forms</w:t>
      </w:r>
      <w:r w:rsidR="00575513" w:rsidRPr="006D35DD">
        <w:rPr>
          <w:rFonts w:ascii="Arial" w:hAnsi="Arial" w:cs="Arial"/>
          <w:sz w:val="21"/>
          <w:szCs w:val="21"/>
        </w:rPr>
        <w:t xml:space="preserve">.  </w:t>
      </w:r>
      <w:r w:rsidR="00575513" w:rsidRPr="006D35DD">
        <w:rPr>
          <w:rFonts w:ascii="Arial" w:hAnsi="Arial" w:cs="Arial"/>
          <w:sz w:val="21"/>
          <w:szCs w:val="21"/>
          <w:u w:val="single"/>
        </w:rPr>
        <w:t xml:space="preserve">These </w:t>
      </w:r>
      <w:r w:rsidR="00271B3A" w:rsidRPr="006D35DD">
        <w:rPr>
          <w:rFonts w:ascii="Arial" w:hAnsi="Arial" w:cs="Arial"/>
          <w:i/>
          <w:sz w:val="21"/>
          <w:szCs w:val="21"/>
          <w:u w:val="single"/>
        </w:rPr>
        <w:t>GREEN SHEETS</w:t>
      </w:r>
      <w:r w:rsidR="00575513" w:rsidRPr="006D35DD">
        <w:rPr>
          <w:rFonts w:ascii="Arial" w:hAnsi="Arial" w:cs="Arial"/>
          <w:sz w:val="21"/>
          <w:szCs w:val="21"/>
          <w:u w:val="single"/>
        </w:rPr>
        <w:t xml:space="preserve"> must accompany the Statutory Worksheets</w:t>
      </w:r>
      <w:r w:rsidR="00B713C5" w:rsidRPr="006D35DD">
        <w:rPr>
          <w:rFonts w:ascii="Arial" w:hAnsi="Arial" w:cs="Arial"/>
          <w:sz w:val="21"/>
          <w:szCs w:val="21"/>
          <w:u w:val="single"/>
        </w:rPr>
        <w:t xml:space="preserve"> in the Categorical Excluded (subject to 24 CFR 58.5) and the Environmental Assessment level reviews</w:t>
      </w:r>
      <w:r w:rsidR="00575513" w:rsidRPr="006D35DD">
        <w:rPr>
          <w:rFonts w:ascii="Arial" w:hAnsi="Arial" w:cs="Arial"/>
          <w:sz w:val="21"/>
          <w:szCs w:val="21"/>
        </w:rPr>
        <w:t>.</w:t>
      </w:r>
      <w:r w:rsidR="00022C7F" w:rsidRPr="006D35DD">
        <w:rPr>
          <w:rFonts w:ascii="Arial" w:hAnsi="Arial" w:cs="Arial"/>
          <w:sz w:val="21"/>
          <w:szCs w:val="21"/>
        </w:rPr>
        <w:t xml:space="preserve">  They will become part of the Environmental Review Record.</w:t>
      </w:r>
    </w:p>
    <w:p w14:paraId="7CE0438A" w14:textId="77777777" w:rsidR="00A73D32" w:rsidRDefault="00A73D32" w:rsidP="0022054F">
      <w:pPr>
        <w:spacing w:line="240" w:lineRule="atLeast"/>
        <w:ind w:left="360"/>
        <w:rPr>
          <w:rFonts w:ascii="Times New Roman" w:hAnsi="Times New Roman"/>
          <w:szCs w:val="24"/>
        </w:rPr>
      </w:pPr>
    </w:p>
    <w:p w14:paraId="7CE0438B" w14:textId="7B2A47B6" w:rsidR="009F0C0F" w:rsidRPr="00B11D02" w:rsidRDefault="006D3CBA" w:rsidP="00932575">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b/>
          <w:sz w:val="22"/>
        </w:rPr>
      </w:pPr>
      <w:r w:rsidRPr="00B11D02">
        <w:rPr>
          <w:rFonts w:ascii="Arial" w:hAnsi="Arial" w:cs="Arial"/>
          <w:b/>
          <w:sz w:val="22"/>
        </w:rPr>
        <w:t xml:space="preserve">Step </w:t>
      </w:r>
      <w:r w:rsidR="000B3457" w:rsidRPr="00B11D02">
        <w:rPr>
          <w:rFonts w:ascii="Arial" w:hAnsi="Arial" w:cs="Arial"/>
          <w:b/>
          <w:sz w:val="22"/>
        </w:rPr>
        <w:t>4</w:t>
      </w:r>
      <w:r w:rsidR="009534C6" w:rsidRPr="00B11D02">
        <w:rPr>
          <w:rFonts w:ascii="Arial" w:hAnsi="Arial" w:cs="Arial"/>
          <w:b/>
          <w:sz w:val="22"/>
        </w:rPr>
        <w:t>.</w:t>
      </w:r>
    </w:p>
    <w:tbl>
      <w:tblPr>
        <w:tblStyle w:val="TableGrid"/>
        <w:tblW w:w="9590" w:type="dxa"/>
        <w:tblLook w:val="04A0" w:firstRow="1" w:lastRow="0" w:firstColumn="1" w:lastColumn="0" w:noHBand="0" w:noVBand="1"/>
      </w:tblPr>
      <w:tblGrid>
        <w:gridCol w:w="1872"/>
        <w:gridCol w:w="1008"/>
        <w:gridCol w:w="2988"/>
        <w:gridCol w:w="3722"/>
      </w:tblGrid>
      <w:tr w:rsidR="00C4582A" w:rsidRPr="00B11D02" w14:paraId="7CE0438E" w14:textId="77777777" w:rsidTr="00B4520A">
        <w:trPr>
          <w:trHeight w:val="647"/>
        </w:trPr>
        <w:tc>
          <w:tcPr>
            <w:tcW w:w="9590" w:type="dxa"/>
            <w:gridSpan w:val="4"/>
            <w:tcBorders>
              <w:top w:val="nil"/>
              <w:left w:val="nil"/>
              <w:right w:val="nil"/>
            </w:tcBorders>
            <w:vAlign w:val="center"/>
          </w:tcPr>
          <w:p w14:paraId="7CE0438C" w14:textId="77777777" w:rsidR="00C4582A" w:rsidRPr="00B11D02" w:rsidRDefault="00C4582A" w:rsidP="00344E3E">
            <w:pPr>
              <w:tabs>
                <w:tab w:val="left" w:pos="1800"/>
              </w:tabs>
              <w:jc w:val="center"/>
              <w:rPr>
                <w:rFonts w:ascii="Arial" w:hAnsi="Arial" w:cs="Arial"/>
                <w:b/>
                <w:sz w:val="22"/>
                <w:szCs w:val="24"/>
              </w:rPr>
            </w:pPr>
            <w:r w:rsidRPr="00B11D02">
              <w:rPr>
                <w:rFonts w:ascii="Arial" w:hAnsi="Arial" w:cs="Arial"/>
                <w:b/>
                <w:sz w:val="22"/>
                <w:szCs w:val="24"/>
              </w:rPr>
              <w:t>Public Notice and RROF</w:t>
            </w:r>
          </w:p>
          <w:p w14:paraId="7CE0438D" w14:textId="77777777" w:rsidR="00C4582A" w:rsidRPr="00B11D02" w:rsidRDefault="00C4582A" w:rsidP="00E65B85">
            <w:pPr>
              <w:tabs>
                <w:tab w:val="left" w:pos="1800"/>
              </w:tabs>
              <w:jc w:val="center"/>
              <w:rPr>
                <w:rFonts w:ascii="Arial" w:hAnsi="Arial" w:cs="Arial"/>
                <w:b/>
                <w:sz w:val="22"/>
                <w:szCs w:val="24"/>
              </w:rPr>
            </w:pPr>
            <w:r w:rsidRPr="00B11D02">
              <w:rPr>
                <w:rFonts w:ascii="Arial" w:hAnsi="Arial" w:cs="Arial"/>
                <w:b/>
                <w:sz w:val="22"/>
                <w:szCs w:val="24"/>
              </w:rPr>
              <w:t>Requirements for Environmental Reviews</w:t>
            </w:r>
          </w:p>
        </w:tc>
      </w:tr>
      <w:tr w:rsidR="00C4582A" w:rsidRPr="00B11D02" w14:paraId="7CE04393" w14:textId="77777777" w:rsidTr="00B4520A">
        <w:trPr>
          <w:trHeight w:val="576"/>
        </w:trPr>
        <w:tc>
          <w:tcPr>
            <w:tcW w:w="2880" w:type="dxa"/>
            <w:gridSpan w:val="2"/>
            <w:vAlign w:val="bottom"/>
          </w:tcPr>
          <w:p w14:paraId="7CE0438F" w14:textId="16289884" w:rsidR="00C4582A" w:rsidRPr="00B11D02" w:rsidRDefault="00C4582A" w:rsidP="00B4520A">
            <w:pPr>
              <w:tabs>
                <w:tab w:val="left" w:pos="1800"/>
              </w:tabs>
              <w:jc w:val="center"/>
              <w:rPr>
                <w:rFonts w:ascii="Arial" w:hAnsi="Arial" w:cs="Arial"/>
                <w:b/>
                <w:sz w:val="18"/>
              </w:rPr>
            </w:pPr>
            <w:r w:rsidRPr="00B11D02">
              <w:rPr>
                <w:rFonts w:ascii="Arial" w:hAnsi="Arial" w:cs="Arial"/>
                <w:b/>
                <w:sz w:val="18"/>
              </w:rPr>
              <w:t>Level of</w:t>
            </w:r>
          </w:p>
          <w:p w14:paraId="7CE04390" w14:textId="77777777" w:rsidR="00C4582A" w:rsidRPr="00B11D02" w:rsidRDefault="00C4582A" w:rsidP="00B4520A">
            <w:pPr>
              <w:tabs>
                <w:tab w:val="left" w:pos="1800"/>
              </w:tabs>
              <w:jc w:val="center"/>
              <w:rPr>
                <w:rFonts w:ascii="Arial" w:hAnsi="Arial" w:cs="Arial"/>
                <w:b/>
                <w:sz w:val="18"/>
              </w:rPr>
            </w:pPr>
            <w:r w:rsidRPr="00B11D02">
              <w:rPr>
                <w:rFonts w:ascii="Arial" w:hAnsi="Arial" w:cs="Arial"/>
                <w:b/>
                <w:sz w:val="18"/>
              </w:rPr>
              <w:t>Environmental Review</w:t>
            </w:r>
          </w:p>
        </w:tc>
        <w:tc>
          <w:tcPr>
            <w:tcW w:w="2988" w:type="dxa"/>
            <w:vAlign w:val="bottom"/>
          </w:tcPr>
          <w:p w14:paraId="7CE04391" w14:textId="77777777" w:rsidR="00C4582A" w:rsidRPr="00B11D02" w:rsidRDefault="00C4582A" w:rsidP="00B4520A">
            <w:pPr>
              <w:tabs>
                <w:tab w:val="left" w:pos="1440"/>
              </w:tabs>
              <w:jc w:val="center"/>
              <w:rPr>
                <w:rFonts w:ascii="Arial" w:hAnsi="Arial" w:cs="Arial"/>
                <w:b/>
                <w:sz w:val="18"/>
              </w:rPr>
            </w:pPr>
            <w:r w:rsidRPr="00B11D02">
              <w:rPr>
                <w:rFonts w:ascii="Arial" w:hAnsi="Arial" w:cs="Arial"/>
                <w:b/>
                <w:sz w:val="18"/>
              </w:rPr>
              <w:t>Form Required for Review</w:t>
            </w:r>
          </w:p>
        </w:tc>
        <w:tc>
          <w:tcPr>
            <w:tcW w:w="3722" w:type="dxa"/>
            <w:vAlign w:val="bottom"/>
          </w:tcPr>
          <w:p w14:paraId="7CE04392" w14:textId="77777777" w:rsidR="00C4582A" w:rsidRPr="00B11D02" w:rsidRDefault="00C4582A" w:rsidP="00B4520A">
            <w:pPr>
              <w:tabs>
                <w:tab w:val="left" w:pos="1440"/>
              </w:tabs>
              <w:jc w:val="center"/>
              <w:rPr>
                <w:rFonts w:ascii="Arial" w:hAnsi="Arial" w:cs="Arial"/>
                <w:b/>
                <w:sz w:val="18"/>
              </w:rPr>
            </w:pPr>
            <w:r w:rsidRPr="00B11D02">
              <w:rPr>
                <w:rFonts w:ascii="Arial" w:hAnsi="Arial" w:cs="Arial"/>
                <w:b/>
                <w:sz w:val="18"/>
              </w:rPr>
              <w:t>Type of Publication</w:t>
            </w:r>
          </w:p>
        </w:tc>
      </w:tr>
      <w:tr w:rsidR="00C4582A" w:rsidRPr="00B11D02" w14:paraId="7CE04399" w14:textId="77777777" w:rsidTr="000C267D">
        <w:trPr>
          <w:trHeight w:val="720"/>
        </w:trPr>
        <w:tc>
          <w:tcPr>
            <w:tcW w:w="2880" w:type="dxa"/>
            <w:gridSpan w:val="2"/>
          </w:tcPr>
          <w:p w14:paraId="7CE04394"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Exempt 58.34 and Categorical Exclusion 58.35(b) Not Subject to 58.5</w:t>
            </w:r>
          </w:p>
        </w:tc>
        <w:tc>
          <w:tcPr>
            <w:tcW w:w="2988" w:type="dxa"/>
          </w:tcPr>
          <w:p w14:paraId="7CE04395" w14:textId="79100DA0" w:rsidR="00C4582A" w:rsidRPr="00417901" w:rsidRDefault="00BE3A72" w:rsidP="000C267D">
            <w:pPr>
              <w:tabs>
                <w:tab w:val="left" w:pos="1440"/>
              </w:tabs>
              <w:rPr>
                <w:rFonts w:ascii="Arial" w:hAnsi="Arial" w:cs="Arial"/>
                <w:sz w:val="18"/>
              </w:rPr>
            </w:pPr>
            <w:r w:rsidRPr="00417901">
              <w:rPr>
                <w:rFonts w:ascii="Arial" w:hAnsi="Arial" w:cs="Arial"/>
                <w:sz w:val="18"/>
              </w:rPr>
              <w:t>Utilize pages 1</w:t>
            </w:r>
            <w:r w:rsidR="008F13D3" w:rsidRPr="00417901">
              <w:rPr>
                <w:rFonts w:ascii="Arial" w:hAnsi="Arial" w:cs="Arial"/>
                <w:sz w:val="18"/>
              </w:rPr>
              <w:t>3-</w:t>
            </w:r>
            <w:r w:rsidRPr="00417901">
              <w:rPr>
                <w:rFonts w:ascii="Arial" w:hAnsi="Arial" w:cs="Arial"/>
                <w:sz w:val="18"/>
              </w:rPr>
              <w:t>1</w:t>
            </w:r>
            <w:r w:rsidR="008F13D3" w:rsidRPr="00417901">
              <w:rPr>
                <w:rFonts w:ascii="Arial" w:hAnsi="Arial" w:cs="Arial"/>
                <w:sz w:val="18"/>
              </w:rPr>
              <w:t>5.</w:t>
            </w:r>
          </w:p>
          <w:p w14:paraId="7CE04396" w14:textId="3BFBBC85" w:rsidR="003C6DC8" w:rsidRPr="00417901" w:rsidRDefault="003C6DC8" w:rsidP="000C267D">
            <w:pPr>
              <w:tabs>
                <w:tab w:val="left" w:pos="1440"/>
              </w:tabs>
              <w:rPr>
                <w:rFonts w:ascii="Arial" w:hAnsi="Arial" w:cs="Arial"/>
                <w:sz w:val="18"/>
              </w:rPr>
            </w:pPr>
          </w:p>
        </w:tc>
        <w:tc>
          <w:tcPr>
            <w:tcW w:w="3722" w:type="dxa"/>
          </w:tcPr>
          <w:p w14:paraId="7CE04397" w14:textId="2A832DD8" w:rsidR="00C4582A" w:rsidRPr="00B11D02" w:rsidRDefault="009534C6" w:rsidP="000C267D">
            <w:pPr>
              <w:tabs>
                <w:tab w:val="left" w:pos="1440"/>
              </w:tabs>
              <w:rPr>
                <w:rFonts w:ascii="Arial" w:hAnsi="Arial" w:cs="Arial"/>
                <w:sz w:val="18"/>
              </w:rPr>
            </w:pPr>
            <w:r w:rsidRPr="00B11D02">
              <w:rPr>
                <w:rFonts w:ascii="Arial" w:hAnsi="Arial" w:cs="Arial"/>
                <w:sz w:val="18"/>
              </w:rPr>
              <w:t>No publication required.</w:t>
            </w:r>
          </w:p>
          <w:p w14:paraId="7CE04398" w14:textId="1429DB70" w:rsidR="00305E93" w:rsidRPr="00B11D02" w:rsidRDefault="00305E93" w:rsidP="000C267D">
            <w:pPr>
              <w:tabs>
                <w:tab w:val="left" w:pos="1440"/>
              </w:tabs>
              <w:rPr>
                <w:rFonts w:ascii="Arial" w:hAnsi="Arial" w:cs="Arial"/>
                <w:sz w:val="18"/>
                <w:highlight w:val="yellow"/>
              </w:rPr>
            </w:pPr>
          </w:p>
        </w:tc>
      </w:tr>
      <w:tr w:rsidR="00C4582A" w:rsidRPr="00B11D02" w14:paraId="7CE0439F" w14:textId="77777777" w:rsidTr="000C267D">
        <w:trPr>
          <w:trHeight w:val="908"/>
        </w:trPr>
        <w:tc>
          <w:tcPr>
            <w:tcW w:w="2880" w:type="dxa"/>
            <w:gridSpan w:val="2"/>
          </w:tcPr>
          <w:p w14:paraId="7CE0439B" w14:textId="68CF1549" w:rsidR="00C4582A" w:rsidRPr="00B11D02" w:rsidRDefault="00C4582A" w:rsidP="000C267D">
            <w:pPr>
              <w:tabs>
                <w:tab w:val="left" w:pos="1800"/>
              </w:tabs>
              <w:rPr>
                <w:rFonts w:ascii="Arial" w:hAnsi="Arial" w:cs="Arial"/>
                <w:sz w:val="18"/>
              </w:rPr>
            </w:pPr>
            <w:r w:rsidRPr="00B11D02">
              <w:rPr>
                <w:rFonts w:ascii="Arial" w:hAnsi="Arial" w:cs="Arial"/>
                <w:sz w:val="18"/>
              </w:rPr>
              <w:t xml:space="preserve">Categorical Exclusion 58.35(a) Subject to 58.5 – all </w:t>
            </w:r>
            <w:r w:rsidRPr="00B11D02">
              <w:rPr>
                <w:rFonts w:ascii="Arial" w:hAnsi="Arial" w:cs="Arial"/>
                <w:b/>
                <w:sz w:val="18"/>
              </w:rPr>
              <w:t>A</w:t>
            </w:r>
            <w:r w:rsidRPr="00B11D02">
              <w:rPr>
                <w:rFonts w:ascii="Arial" w:hAnsi="Arial" w:cs="Arial"/>
                <w:sz w:val="18"/>
              </w:rPr>
              <w:t>’s on the “Statutory Worksheet”</w:t>
            </w:r>
          </w:p>
        </w:tc>
        <w:tc>
          <w:tcPr>
            <w:tcW w:w="2988" w:type="dxa"/>
          </w:tcPr>
          <w:p w14:paraId="7CE0439C" w14:textId="45A5707C" w:rsidR="003C6DC8" w:rsidRPr="00417901" w:rsidRDefault="00FD5CAD" w:rsidP="000C267D">
            <w:pPr>
              <w:tabs>
                <w:tab w:val="left" w:pos="1440"/>
              </w:tabs>
              <w:rPr>
                <w:rFonts w:ascii="Arial" w:hAnsi="Arial" w:cs="Arial"/>
                <w:sz w:val="18"/>
              </w:rPr>
            </w:pPr>
            <w:r w:rsidRPr="00417901">
              <w:rPr>
                <w:rFonts w:ascii="Arial" w:hAnsi="Arial" w:cs="Arial"/>
                <w:sz w:val="18"/>
              </w:rPr>
              <w:t xml:space="preserve">Utilize pages </w:t>
            </w:r>
            <w:r w:rsidR="008F13D3" w:rsidRPr="00417901">
              <w:rPr>
                <w:rFonts w:ascii="Arial" w:hAnsi="Arial" w:cs="Arial"/>
                <w:sz w:val="18"/>
              </w:rPr>
              <w:t>19</w:t>
            </w:r>
            <w:r w:rsidRPr="00417901">
              <w:rPr>
                <w:rFonts w:ascii="Arial" w:hAnsi="Arial" w:cs="Arial"/>
                <w:sz w:val="18"/>
              </w:rPr>
              <w:t>-2</w:t>
            </w:r>
            <w:r w:rsidR="008F13D3" w:rsidRPr="00417901">
              <w:rPr>
                <w:rFonts w:ascii="Arial" w:hAnsi="Arial" w:cs="Arial"/>
                <w:sz w:val="18"/>
              </w:rPr>
              <w:t>4</w:t>
            </w:r>
            <w:r w:rsidRPr="00417901">
              <w:rPr>
                <w:rFonts w:ascii="Arial" w:hAnsi="Arial" w:cs="Arial"/>
                <w:sz w:val="18"/>
              </w:rPr>
              <w:t xml:space="preserve"> </w:t>
            </w:r>
            <w:r w:rsidR="00DE2A02" w:rsidRPr="00417901">
              <w:rPr>
                <w:rFonts w:ascii="Arial" w:hAnsi="Arial" w:cs="Arial"/>
                <w:sz w:val="18"/>
              </w:rPr>
              <w:t>plus the Green Sheet pages 5</w:t>
            </w:r>
            <w:r w:rsidR="008F13D3" w:rsidRPr="00417901">
              <w:rPr>
                <w:rFonts w:ascii="Arial" w:hAnsi="Arial" w:cs="Arial"/>
                <w:sz w:val="18"/>
              </w:rPr>
              <w:t>1</w:t>
            </w:r>
            <w:r w:rsidR="00DE2A02" w:rsidRPr="00417901">
              <w:rPr>
                <w:rFonts w:ascii="Arial" w:hAnsi="Arial" w:cs="Arial"/>
                <w:sz w:val="18"/>
              </w:rPr>
              <w:t>-10</w:t>
            </w:r>
            <w:r w:rsidR="008F13D3" w:rsidRPr="00417901">
              <w:rPr>
                <w:rFonts w:ascii="Arial" w:hAnsi="Arial" w:cs="Arial"/>
                <w:sz w:val="18"/>
              </w:rPr>
              <w:t>0</w:t>
            </w:r>
            <w:r w:rsidR="00DE2A02" w:rsidRPr="00417901">
              <w:rPr>
                <w:rFonts w:ascii="Arial" w:hAnsi="Arial" w:cs="Arial"/>
                <w:sz w:val="18"/>
              </w:rPr>
              <w:t xml:space="preserve">. </w:t>
            </w:r>
            <w:r w:rsidR="00C4582A" w:rsidRPr="00417901">
              <w:rPr>
                <w:rFonts w:ascii="Arial" w:hAnsi="Arial" w:cs="Arial"/>
                <w:sz w:val="18"/>
              </w:rPr>
              <w:t xml:space="preserve"> </w:t>
            </w:r>
          </w:p>
        </w:tc>
        <w:tc>
          <w:tcPr>
            <w:tcW w:w="3722" w:type="dxa"/>
          </w:tcPr>
          <w:p w14:paraId="7CE0439D" w14:textId="07091695" w:rsidR="00C4582A" w:rsidRPr="00B11D02" w:rsidRDefault="009534C6" w:rsidP="000C267D">
            <w:pPr>
              <w:tabs>
                <w:tab w:val="left" w:pos="1440"/>
              </w:tabs>
              <w:rPr>
                <w:rFonts w:ascii="Arial" w:hAnsi="Arial" w:cs="Arial"/>
                <w:sz w:val="18"/>
              </w:rPr>
            </w:pPr>
            <w:r w:rsidRPr="00B11D02">
              <w:rPr>
                <w:rFonts w:ascii="Arial" w:hAnsi="Arial" w:cs="Arial"/>
                <w:sz w:val="18"/>
              </w:rPr>
              <w:t>No publication required.</w:t>
            </w:r>
          </w:p>
          <w:p w14:paraId="7CE0439E" w14:textId="240C97F1" w:rsidR="00305E93" w:rsidRPr="00B11D02" w:rsidRDefault="00305E93" w:rsidP="000C267D">
            <w:pPr>
              <w:tabs>
                <w:tab w:val="left" w:pos="1440"/>
              </w:tabs>
              <w:rPr>
                <w:rFonts w:ascii="Arial" w:hAnsi="Arial" w:cs="Arial"/>
                <w:sz w:val="18"/>
                <w:highlight w:val="yellow"/>
              </w:rPr>
            </w:pPr>
          </w:p>
        </w:tc>
      </w:tr>
      <w:tr w:rsidR="00C4582A" w:rsidRPr="00B11D02" w14:paraId="7CE043A6" w14:textId="77777777" w:rsidTr="000C267D">
        <w:trPr>
          <w:trHeight w:val="1152"/>
        </w:trPr>
        <w:tc>
          <w:tcPr>
            <w:tcW w:w="2880" w:type="dxa"/>
            <w:gridSpan w:val="2"/>
          </w:tcPr>
          <w:p w14:paraId="7CE043A0" w14:textId="77777777" w:rsidR="00C4582A" w:rsidRPr="00B11D02" w:rsidRDefault="00C4582A" w:rsidP="000C267D">
            <w:pPr>
              <w:tabs>
                <w:tab w:val="left" w:pos="1800"/>
              </w:tabs>
              <w:rPr>
                <w:rFonts w:ascii="Arial" w:hAnsi="Arial" w:cs="Arial"/>
                <w:sz w:val="18"/>
              </w:rPr>
            </w:pPr>
            <w:r w:rsidRPr="00B11D02">
              <w:rPr>
                <w:rFonts w:ascii="Arial" w:hAnsi="Arial" w:cs="Arial"/>
                <w:sz w:val="18"/>
              </w:rPr>
              <w:t>Categorical Exclusion 58.35(a)</w:t>
            </w:r>
          </w:p>
          <w:p w14:paraId="7CE043A2" w14:textId="2E6FAC50" w:rsidR="00C4582A" w:rsidRPr="00B11D02" w:rsidRDefault="001700B5" w:rsidP="000C267D">
            <w:pPr>
              <w:tabs>
                <w:tab w:val="left" w:pos="1800"/>
              </w:tabs>
              <w:rPr>
                <w:rFonts w:ascii="Arial" w:hAnsi="Arial" w:cs="Arial"/>
                <w:sz w:val="18"/>
              </w:rPr>
            </w:pPr>
            <w:r w:rsidRPr="00B11D02">
              <w:rPr>
                <w:rFonts w:ascii="Arial" w:hAnsi="Arial" w:cs="Arial"/>
                <w:sz w:val="18"/>
              </w:rPr>
              <w:t xml:space="preserve">Subject to 58.5 -- </w:t>
            </w:r>
            <w:r w:rsidR="00C4582A" w:rsidRPr="00B11D02">
              <w:rPr>
                <w:rFonts w:ascii="Arial" w:hAnsi="Arial" w:cs="Arial"/>
                <w:sz w:val="18"/>
              </w:rPr>
              <w:t xml:space="preserve">One or more </w:t>
            </w:r>
            <w:proofErr w:type="gramStart"/>
            <w:r w:rsidR="00C4582A" w:rsidRPr="00B11D02">
              <w:rPr>
                <w:rFonts w:ascii="Arial" w:hAnsi="Arial" w:cs="Arial"/>
                <w:b/>
                <w:sz w:val="18"/>
              </w:rPr>
              <w:t>B</w:t>
            </w:r>
            <w:r w:rsidR="00C4582A" w:rsidRPr="00B11D02">
              <w:rPr>
                <w:rFonts w:ascii="Arial" w:hAnsi="Arial" w:cs="Arial"/>
                <w:sz w:val="18"/>
              </w:rPr>
              <w:t>’s</w:t>
            </w:r>
            <w:proofErr w:type="gramEnd"/>
            <w:r w:rsidR="00C4582A" w:rsidRPr="00B11D02">
              <w:rPr>
                <w:rFonts w:ascii="Arial" w:hAnsi="Arial" w:cs="Arial"/>
                <w:sz w:val="18"/>
              </w:rPr>
              <w:t xml:space="preserve"> on the “Statutory Worksheet”</w:t>
            </w:r>
          </w:p>
        </w:tc>
        <w:tc>
          <w:tcPr>
            <w:tcW w:w="2988" w:type="dxa"/>
          </w:tcPr>
          <w:p w14:paraId="7CE043A4" w14:textId="40C1335E" w:rsidR="00C4582A" w:rsidRPr="00417901" w:rsidRDefault="00FD5CAD" w:rsidP="000C267D">
            <w:pPr>
              <w:tabs>
                <w:tab w:val="left" w:pos="1440"/>
              </w:tabs>
              <w:rPr>
                <w:rFonts w:ascii="Arial" w:hAnsi="Arial" w:cs="Arial"/>
                <w:sz w:val="18"/>
              </w:rPr>
            </w:pPr>
            <w:r w:rsidRPr="00417901">
              <w:rPr>
                <w:rFonts w:ascii="Arial" w:hAnsi="Arial" w:cs="Arial"/>
                <w:sz w:val="18"/>
              </w:rPr>
              <w:t xml:space="preserve">Utilize pages </w:t>
            </w:r>
            <w:r w:rsidR="008F13D3" w:rsidRPr="00417901">
              <w:rPr>
                <w:rFonts w:ascii="Arial" w:hAnsi="Arial" w:cs="Arial"/>
                <w:sz w:val="18"/>
              </w:rPr>
              <w:t>19</w:t>
            </w:r>
            <w:r w:rsidRPr="00417901">
              <w:rPr>
                <w:rFonts w:ascii="Arial" w:hAnsi="Arial" w:cs="Arial"/>
                <w:sz w:val="18"/>
              </w:rPr>
              <w:t>-</w:t>
            </w:r>
            <w:r w:rsidR="008F13D3" w:rsidRPr="00417901">
              <w:rPr>
                <w:rFonts w:ascii="Arial" w:hAnsi="Arial" w:cs="Arial"/>
                <w:sz w:val="18"/>
              </w:rPr>
              <w:t>28</w:t>
            </w:r>
            <w:r w:rsidRPr="00417901">
              <w:rPr>
                <w:rFonts w:ascii="Arial" w:hAnsi="Arial" w:cs="Arial"/>
                <w:sz w:val="18"/>
              </w:rPr>
              <w:t xml:space="preserve"> </w:t>
            </w:r>
            <w:r w:rsidR="00B97A1C" w:rsidRPr="00417901">
              <w:rPr>
                <w:rFonts w:ascii="Arial" w:hAnsi="Arial" w:cs="Arial"/>
                <w:sz w:val="18"/>
              </w:rPr>
              <w:t>plus the</w:t>
            </w:r>
            <w:r w:rsidR="00041A5A" w:rsidRPr="00417901">
              <w:rPr>
                <w:rFonts w:ascii="Arial" w:hAnsi="Arial" w:cs="Arial"/>
                <w:sz w:val="18"/>
              </w:rPr>
              <w:t xml:space="preserve"> Green Sheets pages 55-103.</w:t>
            </w:r>
          </w:p>
        </w:tc>
        <w:tc>
          <w:tcPr>
            <w:tcW w:w="3722" w:type="dxa"/>
          </w:tcPr>
          <w:p w14:paraId="7CE043A5" w14:textId="70A83CAE" w:rsidR="00C4582A" w:rsidRPr="00B11D02" w:rsidRDefault="00553DB9" w:rsidP="000C267D">
            <w:pPr>
              <w:tabs>
                <w:tab w:val="left" w:pos="1440"/>
              </w:tabs>
              <w:rPr>
                <w:rFonts w:ascii="Arial" w:hAnsi="Arial" w:cs="Arial"/>
                <w:sz w:val="18"/>
              </w:rPr>
            </w:pPr>
            <w:r w:rsidRPr="00B11D02">
              <w:rPr>
                <w:rFonts w:ascii="Arial" w:hAnsi="Arial" w:cs="Arial"/>
                <w:sz w:val="18"/>
              </w:rPr>
              <w:t>Publish NOI/RROF and</w:t>
            </w:r>
            <w:r w:rsidR="00F31845">
              <w:rPr>
                <w:rFonts w:ascii="Arial" w:hAnsi="Arial" w:cs="Arial"/>
                <w:sz w:val="18"/>
              </w:rPr>
              <w:t xml:space="preserve"> wait 7</w:t>
            </w:r>
            <w:r w:rsidR="00C4582A" w:rsidRPr="00B11D02">
              <w:rPr>
                <w:rFonts w:ascii="Arial" w:hAnsi="Arial" w:cs="Arial"/>
                <w:sz w:val="18"/>
              </w:rPr>
              <w:t xml:space="preserve"> days or post </w:t>
            </w:r>
            <w:r w:rsidR="00F31845">
              <w:rPr>
                <w:rFonts w:ascii="Arial" w:hAnsi="Arial" w:cs="Arial"/>
                <w:sz w:val="18"/>
              </w:rPr>
              <w:t>Public Notice and wait 10</w:t>
            </w:r>
            <w:r w:rsidR="00C4582A" w:rsidRPr="00B11D02">
              <w:rPr>
                <w:rFonts w:ascii="Arial" w:hAnsi="Arial" w:cs="Arial"/>
                <w:sz w:val="18"/>
              </w:rPr>
              <w:t xml:space="preserve"> days</w:t>
            </w:r>
            <w:r w:rsidRPr="00B11D02">
              <w:rPr>
                <w:rFonts w:ascii="Arial" w:hAnsi="Arial" w:cs="Arial"/>
                <w:sz w:val="18"/>
              </w:rPr>
              <w:t>*</w:t>
            </w:r>
            <w:r w:rsidR="00C4582A" w:rsidRPr="00B11D02">
              <w:rPr>
                <w:rFonts w:ascii="Arial" w:hAnsi="Arial" w:cs="Arial"/>
                <w:sz w:val="18"/>
              </w:rPr>
              <w:t>.  Then submit RROF (HUD-7015.</w:t>
            </w:r>
            <w:proofErr w:type="gramStart"/>
            <w:r w:rsidR="00C4582A" w:rsidRPr="00B11D02">
              <w:rPr>
                <w:rFonts w:ascii="Arial" w:hAnsi="Arial" w:cs="Arial"/>
                <w:sz w:val="18"/>
              </w:rPr>
              <w:t>15</w:t>
            </w:r>
            <w:r w:rsidR="00DE2A02">
              <w:rPr>
                <w:rFonts w:ascii="Arial" w:hAnsi="Arial" w:cs="Arial"/>
                <w:sz w:val="18"/>
              </w:rPr>
              <w:t xml:space="preserve"> </w:t>
            </w:r>
            <w:r w:rsidR="00C4582A" w:rsidRPr="00B11D02">
              <w:rPr>
                <w:rFonts w:ascii="Arial" w:hAnsi="Arial" w:cs="Arial"/>
                <w:sz w:val="18"/>
              </w:rPr>
              <w:t>)</w:t>
            </w:r>
            <w:proofErr w:type="gramEnd"/>
            <w:r w:rsidR="00C4582A" w:rsidRPr="00B11D02">
              <w:rPr>
                <w:rFonts w:ascii="Arial" w:hAnsi="Arial" w:cs="Arial"/>
                <w:sz w:val="18"/>
              </w:rPr>
              <w:t xml:space="preserve"> to </w:t>
            </w:r>
            <w:r w:rsidR="000C267D" w:rsidRPr="00B11D02">
              <w:rPr>
                <w:rFonts w:ascii="Arial" w:hAnsi="Arial" w:cs="Arial"/>
                <w:sz w:val="18"/>
              </w:rPr>
              <w:t>Commerce</w:t>
            </w:r>
            <w:r w:rsidR="00C4582A" w:rsidRPr="00B11D02">
              <w:rPr>
                <w:rFonts w:ascii="Arial" w:hAnsi="Arial" w:cs="Arial"/>
                <w:sz w:val="18"/>
              </w:rPr>
              <w:t xml:space="preserve"> and </w:t>
            </w:r>
            <w:r w:rsidRPr="00B11D02">
              <w:rPr>
                <w:rFonts w:ascii="Arial" w:hAnsi="Arial" w:cs="Arial"/>
                <w:sz w:val="18"/>
              </w:rPr>
              <w:t>wait 16</w:t>
            </w:r>
            <w:r w:rsidR="00C4582A" w:rsidRPr="00B11D02">
              <w:rPr>
                <w:rFonts w:ascii="Arial" w:hAnsi="Arial" w:cs="Arial"/>
                <w:sz w:val="18"/>
              </w:rPr>
              <w:t xml:space="preserve"> days</w:t>
            </w:r>
            <w:r w:rsidRPr="00B11D02">
              <w:rPr>
                <w:rFonts w:ascii="Arial" w:hAnsi="Arial" w:cs="Arial"/>
                <w:sz w:val="18"/>
              </w:rPr>
              <w:t>*</w:t>
            </w:r>
            <w:r w:rsidR="00C4582A" w:rsidRPr="00B11D02">
              <w:rPr>
                <w:rFonts w:ascii="Arial" w:hAnsi="Arial" w:cs="Arial"/>
                <w:sz w:val="18"/>
              </w:rPr>
              <w:t xml:space="preserve">.   </w:t>
            </w:r>
          </w:p>
        </w:tc>
      </w:tr>
      <w:tr w:rsidR="00C4582A" w:rsidRPr="00B11D02" w14:paraId="7CE043AD" w14:textId="77777777" w:rsidTr="000C267D">
        <w:trPr>
          <w:trHeight w:val="1152"/>
        </w:trPr>
        <w:tc>
          <w:tcPr>
            <w:tcW w:w="2880" w:type="dxa"/>
            <w:gridSpan w:val="2"/>
          </w:tcPr>
          <w:p w14:paraId="1BAA8B9C" w14:textId="2827B06D" w:rsidR="00B4520A" w:rsidRPr="00B11D02" w:rsidRDefault="00C4582A" w:rsidP="000C267D">
            <w:pPr>
              <w:tabs>
                <w:tab w:val="left" w:pos="1800"/>
              </w:tabs>
              <w:rPr>
                <w:rFonts w:ascii="Arial" w:hAnsi="Arial" w:cs="Arial"/>
                <w:sz w:val="18"/>
              </w:rPr>
            </w:pPr>
            <w:r w:rsidRPr="00B11D02">
              <w:rPr>
                <w:rFonts w:ascii="Arial" w:hAnsi="Arial" w:cs="Arial"/>
                <w:sz w:val="18"/>
              </w:rPr>
              <w:t>Environmental Assessment</w:t>
            </w:r>
          </w:p>
          <w:p w14:paraId="7CE043AA" w14:textId="78BA8FB3" w:rsidR="00C4582A" w:rsidRPr="00B11D02" w:rsidRDefault="00C4582A" w:rsidP="000C267D">
            <w:pPr>
              <w:tabs>
                <w:tab w:val="left" w:pos="1800"/>
              </w:tabs>
              <w:rPr>
                <w:rFonts w:ascii="Arial" w:hAnsi="Arial" w:cs="Arial"/>
                <w:sz w:val="18"/>
              </w:rPr>
            </w:pPr>
            <w:r w:rsidRPr="00B11D02">
              <w:rPr>
                <w:rFonts w:ascii="Arial" w:hAnsi="Arial" w:cs="Arial"/>
                <w:sz w:val="18"/>
              </w:rPr>
              <w:t>(EA)</w:t>
            </w:r>
          </w:p>
        </w:tc>
        <w:tc>
          <w:tcPr>
            <w:tcW w:w="2988" w:type="dxa"/>
          </w:tcPr>
          <w:p w14:paraId="6DAC60B7" w14:textId="77777777" w:rsidR="00C4582A" w:rsidRPr="00417901" w:rsidRDefault="00DE2A02" w:rsidP="000C267D">
            <w:pPr>
              <w:tabs>
                <w:tab w:val="left" w:pos="1440"/>
              </w:tabs>
              <w:rPr>
                <w:rFonts w:ascii="Arial" w:hAnsi="Arial" w:cs="Arial"/>
                <w:sz w:val="18"/>
              </w:rPr>
            </w:pPr>
            <w:r w:rsidRPr="00417901">
              <w:rPr>
                <w:rFonts w:ascii="Arial" w:hAnsi="Arial" w:cs="Arial"/>
                <w:sz w:val="18"/>
              </w:rPr>
              <w:t xml:space="preserve">Utilize pages 33-45 </w:t>
            </w:r>
            <w:r w:rsidR="00041A5A" w:rsidRPr="00417901">
              <w:rPr>
                <w:rFonts w:ascii="Arial" w:hAnsi="Arial" w:cs="Arial"/>
                <w:sz w:val="18"/>
              </w:rPr>
              <w:t>plus the Green Sheets pages 5</w:t>
            </w:r>
            <w:r w:rsidR="008F13D3" w:rsidRPr="00417901">
              <w:rPr>
                <w:rFonts w:ascii="Arial" w:hAnsi="Arial" w:cs="Arial"/>
                <w:sz w:val="18"/>
              </w:rPr>
              <w:t>1</w:t>
            </w:r>
            <w:r w:rsidR="00041A5A" w:rsidRPr="00417901">
              <w:rPr>
                <w:rFonts w:ascii="Arial" w:hAnsi="Arial" w:cs="Arial"/>
                <w:sz w:val="18"/>
              </w:rPr>
              <w:t>-10</w:t>
            </w:r>
            <w:r w:rsidR="008F13D3" w:rsidRPr="00417901">
              <w:rPr>
                <w:rFonts w:ascii="Arial" w:hAnsi="Arial" w:cs="Arial"/>
                <w:sz w:val="18"/>
              </w:rPr>
              <w:t>0</w:t>
            </w:r>
          </w:p>
          <w:p w14:paraId="7CE043AB" w14:textId="5B952AB2" w:rsidR="008F13D3" w:rsidRPr="00417901" w:rsidRDefault="008F13D3" w:rsidP="000C267D">
            <w:pPr>
              <w:tabs>
                <w:tab w:val="left" w:pos="1440"/>
              </w:tabs>
              <w:rPr>
                <w:rFonts w:ascii="Arial" w:hAnsi="Arial" w:cs="Arial"/>
                <w:sz w:val="18"/>
              </w:rPr>
            </w:pPr>
            <w:r w:rsidRPr="00417901">
              <w:rPr>
                <w:rFonts w:ascii="Arial" w:hAnsi="Arial" w:cs="Arial"/>
                <w:sz w:val="18"/>
              </w:rPr>
              <w:t>EA Example pages 102-107</w:t>
            </w:r>
          </w:p>
        </w:tc>
        <w:tc>
          <w:tcPr>
            <w:tcW w:w="3722" w:type="dxa"/>
            <w:tcBorders>
              <w:bottom w:val="single" w:sz="4" w:space="0" w:color="auto"/>
            </w:tcBorders>
          </w:tcPr>
          <w:p w14:paraId="7CE043AC" w14:textId="7DDFC295" w:rsidR="00C4582A" w:rsidRPr="00B11D02" w:rsidRDefault="00C4582A" w:rsidP="000C267D">
            <w:pPr>
              <w:tabs>
                <w:tab w:val="left" w:pos="1440"/>
              </w:tabs>
              <w:rPr>
                <w:rFonts w:ascii="Arial" w:hAnsi="Arial" w:cs="Arial"/>
                <w:sz w:val="18"/>
              </w:rPr>
            </w:pPr>
            <w:r w:rsidRPr="00B11D02">
              <w:rPr>
                <w:rFonts w:ascii="Arial" w:hAnsi="Arial" w:cs="Arial"/>
                <w:sz w:val="18"/>
              </w:rPr>
              <w:t>Publish FONSI</w:t>
            </w:r>
            <w:r w:rsidR="00553DB9" w:rsidRPr="00B11D02">
              <w:rPr>
                <w:rFonts w:ascii="Arial" w:hAnsi="Arial" w:cs="Arial"/>
                <w:sz w:val="18"/>
              </w:rPr>
              <w:t xml:space="preserve"> and NOI/RROF</w:t>
            </w:r>
            <w:r w:rsidR="00123C05" w:rsidRPr="00B11D02">
              <w:rPr>
                <w:rFonts w:ascii="Arial" w:hAnsi="Arial" w:cs="Arial"/>
                <w:sz w:val="18"/>
              </w:rPr>
              <w:t xml:space="preserve"> </w:t>
            </w:r>
            <w:r w:rsidR="00553DB9" w:rsidRPr="00B11D02">
              <w:rPr>
                <w:rFonts w:ascii="Arial" w:hAnsi="Arial" w:cs="Arial"/>
                <w:sz w:val="18"/>
              </w:rPr>
              <w:t>and</w:t>
            </w:r>
            <w:r w:rsidRPr="00B11D02">
              <w:rPr>
                <w:rFonts w:ascii="Arial" w:hAnsi="Arial" w:cs="Arial"/>
                <w:sz w:val="18"/>
              </w:rPr>
              <w:t xml:space="preserve"> wait 16 days, or p</w:t>
            </w:r>
            <w:r w:rsidR="00553DB9" w:rsidRPr="00B11D02">
              <w:rPr>
                <w:rFonts w:ascii="Arial" w:hAnsi="Arial" w:cs="Arial"/>
                <w:sz w:val="18"/>
              </w:rPr>
              <w:t>ost FONSI and NOI/RROF and</w:t>
            </w:r>
            <w:r w:rsidRPr="00B11D02">
              <w:rPr>
                <w:rFonts w:ascii="Arial" w:hAnsi="Arial" w:cs="Arial"/>
                <w:sz w:val="18"/>
              </w:rPr>
              <w:t xml:space="preserve"> wait 19 days</w:t>
            </w:r>
            <w:r w:rsidR="00553DB9" w:rsidRPr="00B11D02">
              <w:rPr>
                <w:rFonts w:ascii="Arial" w:hAnsi="Arial" w:cs="Arial"/>
                <w:sz w:val="18"/>
              </w:rPr>
              <w:t>*</w:t>
            </w:r>
            <w:r w:rsidRPr="00B11D02">
              <w:rPr>
                <w:rFonts w:ascii="Arial" w:hAnsi="Arial" w:cs="Arial"/>
                <w:sz w:val="18"/>
              </w:rPr>
              <w:t xml:space="preserve">.  </w:t>
            </w:r>
            <w:r w:rsidR="00553DB9" w:rsidRPr="00B11D02">
              <w:rPr>
                <w:rFonts w:ascii="Arial" w:hAnsi="Arial" w:cs="Arial"/>
                <w:sz w:val="18"/>
              </w:rPr>
              <w:t>Then submit</w:t>
            </w:r>
            <w:r w:rsidRPr="00B11D02">
              <w:rPr>
                <w:rFonts w:ascii="Arial" w:hAnsi="Arial" w:cs="Arial"/>
                <w:sz w:val="18"/>
              </w:rPr>
              <w:t xml:space="preserve"> RROF </w:t>
            </w:r>
            <w:r w:rsidR="009B0711" w:rsidRPr="00B11D02">
              <w:rPr>
                <w:rFonts w:ascii="Arial" w:hAnsi="Arial" w:cs="Arial"/>
                <w:sz w:val="18"/>
              </w:rPr>
              <w:t xml:space="preserve">(HUD-7015.15) </w:t>
            </w:r>
            <w:r w:rsidR="00553DB9" w:rsidRPr="00B11D02">
              <w:rPr>
                <w:rFonts w:ascii="Arial" w:hAnsi="Arial" w:cs="Arial"/>
                <w:sz w:val="18"/>
              </w:rPr>
              <w:t xml:space="preserve">to </w:t>
            </w:r>
            <w:r w:rsidR="000C267D" w:rsidRPr="00B11D02">
              <w:rPr>
                <w:rFonts w:ascii="Arial" w:hAnsi="Arial" w:cs="Arial"/>
                <w:sz w:val="18"/>
              </w:rPr>
              <w:t>Commerce</w:t>
            </w:r>
            <w:r w:rsidR="00553DB9" w:rsidRPr="00B11D02">
              <w:rPr>
                <w:rFonts w:ascii="Arial" w:hAnsi="Arial" w:cs="Arial"/>
                <w:sz w:val="18"/>
              </w:rPr>
              <w:t xml:space="preserve"> and</w:t>
            </w:r>
            <w:r w:rsidRPr="00B11D02">
              <w:rPr>
                <w:rFonts w:ascii="Arial" w:hAnsi="Arial" w:cs="Arial"/>
                <w:sz w:val="18"/>
              </w:rPr>
              <w:t xml:space="preserve"> wait 16 days</w:t>
            </w:r>
            <w:r w:rsidR="00553DB9" w:rsidRPr="00B11D02">
              <w:rPr>
                <w:rFonts w:ascii="Arial" w:hAnsi="Arial" w:cs="Arial"/>
                <w:sz w:val="18"/>
              </w:rPr>
              <w:t>*</w:t>
            </w:r>
            <w:r w:rsidRPr="00B11D02">
              <w:rPr>
                <w:rFonts w:ascii="Arial" w:hAnsi="Arial" w:cs="Arial"/>
                <w:sz w:val="18"/>
              </w:rPr>
              <w:t xml:space="preserve">.  </w:t>
            </w:r>
          </w:p>
        </w:tc>
      </w:tr>
      <w:tr w:rsidR="00C4582A" w:rsidRPr="00B11D02" w14:paraId="7CE043B2" w14:textId="77777777" w:rsidTr="000C267D">
        <w:trPr>
          <w:trHeight w:val="432"/>
        </w:trPr>
        <w:tc>
          <w:tcPr>
            <w:tcW w:w="2880" w:type="dxa"/>
            <w:gridSpan w:val="2"/>
            <w:tcBorders>
              <w:bottom w:val="single" w:sz="4" w:space="0" w:color="auto"/>
            </w:tcBorders>
          </w:tcPr>
          <w:p w14:paraId="7CE043AE"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Environmental Impact Statement</w:t>
            </w:r>
          </w:p>
          <w:p w14:paraId="7CE043AF"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(EIS)</w:t>
            </w:r>
          </w:p>
        </w:tc>
        <w:tc>
          <w:tcPr>
            <w:tcW w:w="2988" w:type="dxa"/>
            <w:tcBorders>
              <w:bottom w:val="single" w:sz="4" w:space="0" w:color="auto"/>
            </w:tcBorders>
          </w:tcPr>
          <w:p w14:paraId="7CE043B0" w14:textId="59FA9F99" w:rsidR="00C4582A" w:rsidRPr="00DE2A02" w:rsidRDefault="00C4582A" w:rsidP="000C267D">
            <w:pPr>
              <w:tabs>
                <w:tab w:val="left" w:pos="1440"/>
              </w:tabs>
              <w:rPr>
                <w:rFonts w:ascii="Arial" w:hAnsi="Arial" w:cs="Arial"/>
                <w:sz w:val="18"/>
                <w:szCs w:val="18"/>
              </w:rPr>
            </w:pPr>
            <w:r w:rsidRPr="00DE2A02">
              <w:rPr>
                <w:rFonts w:ascii="Arial" w:hAnsi="Arial" w:cs="Arial"/>
                <w:sz w:val="18"/>
                <w:szCs w:val="18"/>
              </w:rPr>
              <w:t>C</w:t>
            </w:r>
            <w:r w:rsidR="005A6803" w:rsidRPr="00DE2A02">
              <w:rPr>
                <w:rFonts w:ascii="Arial" w:hAnsi="Arial" w:cs="Arial"/>
                <w:sz w:val="18"/>
                <w:szCs w:val="18"/>
              </w:rPr>
              <w:t>ontact</w:t>
            </w:r>
            <w:r w:rsidRPr="00DE2A02">
              <w:rPr>
                <w:rFonts w:ascii="Arial" w:hAnsi="Arial" w:cs="Arial"/>
                <w:sz w:val="18"/>
                <w:szCs w:val="18"/>
              </w:rPr>
              <w:t xml:space="preserve"> </w:t>
            </w:r>
            <w:r w:rsidR="000C267D" w:rsidRPr="00DE2A02">
              <w:rPr>
                <w:rFonts w:ascii="Arial" w:hAnsi="Arial" w:cs="Arial"/>
                <w:sz w:val="18"/>
                <w:szCs w:val="18"/>
              </w:rPr>
              <w:t>Commerce</w:t>
            </w:r>
          </w:p>
        </w:tc>
        <w:tc>
          <w:tcPr>
            <w:tcW w:w="3722" w:type="dxa"/>
            <w:tcBorders>
              <w:bottom w:val="single" w:sz="4" w:space="0" w:color="auto"/>
            </w:tcBorders>
            <w:shd w:val="clear" w:color="auto" w:fill="7F7F7F" w:themeFill="text1" w:themeFillTint="80"/>
          </w:tcPr>
          <w:p w14:paraId="7CE043B1" w14:textId="77777777" w:rsidR="00C4582A" w:rsidRPr="00B11D02" w:rsidRDefault="00C4582A" w:rsidP="000C267D">
            <w:pPr>
              <w:tabs>
                <w:tab w:val="left" w:pos="1440"/>
              </w:tabs>
              <w:rPr>
                <w:rFonts w:ascii="Arial" w:hAnsi="Arial" w:cs="Arial"/>
                <w:sz w:val="18"/>
              </w:rPr>
            </w:pPr>
          </w:p>
        </w:tc>
      </w:tr>
      <w:tr w:rsidR="00553DB9" w:rsidRPr="00B11D02" w14:paraId="7CE043B4" w14:textId="77777777" w:rsidTr="000C267D">
        <w:trPr>
          <w:trHeight w:val="432"/>
        </w:trPr>
        <w:tc>
          <w:tcPr>
            <w:tcW w:w="9590" w:type="dxa"/>
            <w:gridSpan w:val="4"/>
            <w:tcBorders>
              <w:top w:val="single" w:sz="4" w:space="0" w:color="auto"/>
              <w:left w:val="single" w:sz="4" w:space="0" w:color="auto"/>
              <w:bottom w:val="single" w:sz="4" w:space="0" w:color="auto"/>
              <w:right w:val="single" w:sz="4" w:space="0" w:color="auto"/>
            </w:tcBorders>
          </w:tcPr>
          <w:p w14:paraId="5E41F5F8" w14:textId="77777777" w:rsidR="00553DB9" w:rsidRDefault="00553DB9" w:rsidP="00F31845">
            <w:pPr>
              <w:tabs>
                <w:tab w:val="left" w:pos="1440"/>
              </w:tabs>
              <w:ind w:left="180" w:hanging="180"/>
              <w:rPr>
                <w:rFonts w:ascii="Arial" w:hAnsi="Arial" w:cs="Arial"/>
                <w:b/>
                <w:sz w:val="18"/>
              </w:rPr>
            </w:pPr>
            <w:r w:rsidRPr="00B11D02">
              <w:rPr>
                <w:rFonts w:ascii="Arial" w:hAnsi="Arial" w:cs="Arial"/>
                <w:sz w:val="18"/>
              </w:rPr>
              <w:t>*</w:t>
            </w:r>
            <w:r w:rsidR="00A97BDB" w:rsidRPr="00B11D02">
              <w:rPr>
                <w:rFonts w:ascii="Arial" w:hAnsi="Arial" w:cs="Arial"/>
                <w:b/>
                <w:sz w:val="18"/>
              </w:rPr>
              <w:tab/>
            </w:r>
            <w:r w:rsidRPr="00B11D02">
              <w:rPr>
                <w:rFonts w:ascii="Arial" w:hAnsi="Arial" w:cs="Arial"/>
                <w:b/>
                <w:sz w:val="18"/>
              </w:rPr>
              <w:t xml:space="preserve">The comment period cannot end on a weekend or holiday.  </w:t>
            </w:r>
          </w:p>
          <w:p w14:paraId="7CE043B3" w14:textId="068B714D" w:rsidR="00F31845" w:rsidRPr="00B11D02" w:rsidRDefault="00F31845" w:rsidP="00DE2A02">
            <w:pPr>
              <w:tabs>
                <w:tab w:val="left" w:pos="1440"/>
              </w:tabs>
              <w:rPr>
                <w:rFonts w:ascii="Arial" w:hAnsi="Arial" w:cs="Arial"/>
                <w:b/>
                <w:sz w:val="18"/>
              </w:rPr>
            </w:pPr>
          </w:p>
        </w:tc>
      </w:tr>
      <w:tr w:rsidR="002A7B5F" w:rsidRPr="00B11D02" w14:paraId="7CE043B6" w14:textId="77777777" w:rsidTr="00B4520A">
        <w:trPr>
          <w:trHeight w:val="98"/>
        </w:trPr>
        <w:tc>
          <w:tcPr>
            <w:tcW w:w="9590" w:type="dxa"/>
            <w:gridSpan w:val="4"/>
            <w:tcBorders>
              <w:top w:val="single" w:sz="4" w:space="0" w:color="auto"/>
              <w:left w:val="nil"/>
              <w:bottom w:val="nil"/>
              <w:right w:val="nil"/>
            </w:tcBorders>
            <w:vAlign w:val="bottom"/>
          </w:tcPr>
          <w:p w14:paraId="7CE043B5" w14:textId="77777777" w:rsidR="002A7B5F" w:rsidRPr="00B11D02" w:rsidRDefault="002A7B5F" w:rsidP="00344E3E">
            <w:pPr>
              <w:tabs>
                <w:tab w:val="left" w:pos="1440"/>
              </w:tabs>
              <w:jc w:val="center"/>
              <w:rPr>
                <w:rFonts w:ascii="Arial" w:hAnsi="Arial" w:cs="Arial"/>
                <w:b/>
                <w:sz w:val="14"/>
                <w:szCs w:val="16"/>
                <w:u w:val="single"/>
              </w:rPr>
            </w:pPr>
          </w:p>
        </w:tc>
      </w:tr>
      <w:tr w:rsidR="002A7B5F" w:rsidRPr="00B11D02" w14:paraId="7CE043B8" w14:textId="77777777" w:rsidTr="00B4520A">
        <w:trPr>
          <w:trHeight w:val="170"/>
        </w:trPr>
        <w:tc>
          <w:tcPr>
            <w:tcW w:w="9590" w:type="dxa"/>
            <w:gridSpan w:val="4"/>
            <w:tcBorders>
              <w:top w:val="single" w:sz="4" w:space="0" w:color="auto"/>
              <w:left w:val="nil"/>
              <w:bottom w:val="nil"/>
              <w:right w:val="nil"/>
            </w:tcBorders>
            <w:vAlign w:val="bottom"/>
          </w:tcPr>
          <w:p w14:paraId="7CE043B7" w14:textId="77777777" w:rsidR="002A7B5F" w:rsidRPr="00B11D02" w:rsidRDefault="002A7B5F" w:rsidP="00344E3E">
            <w:pPr>
              <w:tabs>
                <w:tab w:val="left" w:pos="1440"/>
              </w:tabs>
              <w:jc w:val="center"/>
              <w:rPr>
                <w:rFonts w:ascii="Arial" w:hAnsi="Arial" w:cs="Arial"/>
                <w:b/>
                <w:sz w:val="18"/>
                <w:u w:val="single"/>
              </w:rPr>
            </w:pPr>
          </w:p>
        </w:tc>
      </w:tr>
      <w:tr w:rsidR="00C4582A" w:rsidRPr="00B11D02" w14:paraId="7CE043BA" w14:textId="77777777" w:rsidTr="000476C3">
        <w:trPr>
          <w:trHeight w:val="377"/>
        </w:trPr>
        <w:tc>
          <w:tcPr>
            <w:tcW w:w="9590" w:type="dxa"/>
            <w:gridSpan w:val="4"/>
            <w:tcBorders>
              <w:top w:val="nil"/>
              <w:left w:val="nil"/>
              <w:bottom w:val="nil"/>
              <w:right w:val="nil"/>
            </w:tcBorders>
            <w:vAlign w:val="center"/>
          </w:tcPr>
          <w:p w14:paraId="67A7A868" w14:textId="77777777" w:rsidR="00C4582A" w:rsidRDefault="001F1430" w:rsidP="000476C3">
            <w:pPr>
              <w:tabs>
                <w:tab w:val="left" w:pos="1440"/>
              </w:tabs>
              <w:jc w:val="center"/>
              <w:rPr>
                <w:rFonts w:ascii="Arial" w:hAnsi="Arial" w:cs="Arial"/>
                <w:b/>
                <w:sz w:val="18"/>
                <w:u w:val="single"/>
              </w:rPr>
            </w:pPr>
            <w:r w:rsidRPr="00B11D02">
              <w:rPr>
                <w:rFonts w:ascii="Arial" w:hAnsi="Arial" w:cs="Arial"/>
                <w:b/>
                <w:sz w:val="18"/>
                <w:u w:val="single"/>
              </w:rPr>
              <w:t>KEY</w:t>
            </w:r>
          </w:p>
          <w:p w14:paraId="7CE043B9" w14:textId="20DA0968" w:rsidR="00F9317F" w:rsidRPr="00B11D02" w:rsidRDefault="00F9317F" w:rsidP="000476C3">
            <w:pPr>
              <w:tabs>
                <w:tab w:val="left" w:pos="1440"/>
              </w:tabs>
              <w:jc w:val="center"/>
              <w:rPr>
                <w:rFonts w:ascii="Arial" w:hAnsi="Arial" w:cs="Arial"/>
                <w:b/>
                <w:sz w:val="18"/>
                <w:u w:val="single"/>
              </w:rPr>
            </w:pPr>
          </w:p>
        </w:tc>
      </w:tr>
      <w:tr w:rsidR="00B4520A" w:rsidRPr="00B11D02" w14:paraId="18B407C0" w14:textId="77777777" w:rsidTr="00970F4C">
        <w:trPr>
          <w:trHeight w:val="576"/>
        </w:trPr>
        <w:tc>
          <w:tcPr>
            <w:tcW w:w="1872" w:type="dxa"/>
            <w:tcBorders>
              <w:top w:val="nil"/>
              <w:left w:val="nil"/>
              <w:bottom w:val="nil"/>
              <w:right w:val="nil"/>
            </w:tcBorders>
          </w:tcPr>
          <w:p w14:paraId="3AF6596B" w14:textId="204C5BB1" w:rsidR="00B4520A" w:rsidRPr="00B11D02" w:rsidRDefault="00B4520A" w:rsidP="000476C3">
            <w:pPr>
              <w:tabs>
                <w:tab w:val="left" w:pos="1800"/>
              </w:tabs>
              <w:rPr>
                <w:rFonts w:ascii="Arial" w:hAnsi="Arial" w:cs="Arial"/>
                <w:b/>
                <w:sz w:val="18"/>
              </w:rPr>
            </w:pPr>
            <w:r w:rsidRPr="00B11D02">
              <w:rPr>
                <w:rFonts w:ascii="Arial" w:hAnsi="Arial" w:cs="Arial"/>
                <w:b/>
                <w:sz w:val="18"/>
              </w:rPr>
              <w:t>Finding</w:t>
            </w:r>
          </w:p>
        </w:tc>
        <w:tc>
          <w:tcPr>
            <w:tcW w:w="7718" w:type="dxa"/>
            <w:gridSpan w:val="3"/>
            <w:tcBorders>
              <w:top w:val="nil"/>
              <w:left w:val="nil"/>
              <w:bottom w:val="nil"/>
              <w:right w:val="nil"/>
            </w:tcBorders>
          </w:tcPr>
          <w:p w14:paraId="1606E05D" w14:textId="77777777" w:rsidR="00B4520A" w:rsidRDefault="00B4520A" w:rsidP="000476C3">
            <w:pPr>
              <w:tabs>
                <w:tab w:val="left" w:pos="1800"/>
              </w:tabs>
              <w:rPr>
                <w:rFonts w:ascii="Arial" w:hAnsi="Arial" w:cs="Arial"/>
                <w:sz w:val="18"/>
              </w:rPr>
            </w:pPr>
            <w:r w:rsidRPr="00B11D02">
              <w:rPr>
                <w:rFonts w:ascii="Arial" w:hAnsi="Arial" w:cs="Arial"/>
                <w:sz w:val="18"/>
              </w:rPr>
              <w:t>A determination that the project action will or will not affect the quality of the human environment (58.41) a FONSI or FOSI</w:t>
            </w:r>
          </w:p>
          <w:p w14:paraId="6D636203" w14:textId="7BEEDFA6" w:rsidR="00F9317F" w:rsidRPr="00B11D02" w:rsidRDefault="00F9317F" w:rsidP="000476C3">
            <w:pPr>
              <w:tabs>
                <w:tab w:val="left" w:pos="1800"/>
              </w:tabs>
              <w:rPr>
                <w:rFonts w:ascii="Arial" w:hAnsi="Arial" w:cs="Arial"/>
                <w:b/>
                <w:sz w:val="18"/>
              </w:rPr>
            </w:pPr>
          </w:p>
        </w:tc>
      </w:tr>
      <w:tr w:rsidR="00B4520A" w:rsidRPr="00B11D02" w14:paraId="1620007E" w14:textId="77777777" w:rsidTr="00970F4C">
        <w:trPr>
          <w:trHeight w:val="432"/>
        </w:trPr>
        <w:tc>
          <w:tcPr>
            <w:tcW w:w="1872" w:type="dxa"/>
            <w:tcBorders>
              <w:top w:val="nil"/>
              <w:left w:val="nil"/>
              <w:bottom w:val="nil"/>
              <w:right w:val="nil"/>
            </w:tcBorders>
          </w:tcPr>
          <w:p w14:paraId="60B0083E" w14:textId="41E9EFED" w:rsidR="00B4520A" w:rsidRPr="00B11D02" w:rsidRDefault="00B4520A" w:rsidP="000476C3">
            <w:pPr>
              <w:tabs>
                <w:tab w:val="left" w:pos="1800"/>
              </w:tabs>
              <w:rPr>
                <w:rFonts w:ascii="Arial" w:hAnsi="Arial" w:cs="Arial"/>
                <w:b/>
                <w:sz w:val="18"/>
              </w:rPr>
            </w:pPr>
            <w:r w:rsidRPr="00B11D02">
              <w:rPr>
                <w:rFonts w:ascii="Arial" w:hAnsi="Arial" w:cs="Arial"/>
                <w:b/>
                <w:sz w:val="18"/>
              </w:rPr>
              <w:t>FOSI</w:t>
            </w:r>
          </w:p>
        </w:tc>
        <w:tc>
          <w:tcPr>
            <w:tcW w:w="7718" w:type="dxa"/>
            <w:gridSpan w:val="3"/>
            <w:tcBorders>
              <w:top w:val="nil"/>
              <w:left w:val="nil"/>
              <w:bottom w:val="nil"/>
              <w:right w:val="nil"/>
            </w:tcBorders>
          </w:tcPr>
          <w:p w14:paraId="171E2E9C" w14:textId="77777777" w:rsidR="00B4520A" w:rsidRDefault="00B4520A" w:rsidP="000476C3">
            <w:pPr>
              <w:tabs>
                <w:tab w:val="left" w:pos="1800"/>
              </w:tabs>
              <w:rPr>
                <w:rFonts w:ascii="Arial" w:hAnsi="Arial" w:cs="Arial"/>
                <w:sz w:val="18"/>
              </w:rPr>
            </w:pPr>
            <w:r w:rsidRPr="00B11D02">
              <w:rPr>
                <w:rFonts w:ascii="Arial" w:hAnsi="Arial" w:cs="Arial"/>
                <w:sz w:val="18"/>
              </w:rPr>
              <w:t>Finding of Significant Impact (made at the end of EA); EIS required</w:t>
            </w:r>
            <w:proofErr w:type="gramStart"/>
            <w:r w:rsidRPr="00B11D02">
              <w:rPr>
                <w:rFonts w:ascii="Arial" w:hAnsi="Arial" w:cs="Arial"/>
                <w:sz w:val="18"/>
              </w:rPr>
              <w:t>:  Call</w:t>
            </w:r>
            <w:proofErr w:type="gramEnd"/>
            <w:r w:rsidRPr="00B11D02">
              <w:rPr>
                <w:rFonts w:ascii="Arial" w:hAnsi="Arial" w:cs="Arial"/>
                <w:sz w:val="18"/>
              </w:rPr>
              <w:t xml:space="preserve"> </w:t>
            </w:r>
            <w:r w:rsidR="000C267D" w:rsidRPr="00B11D02">
              <w:rPr>
                <w:rFonts w:ascii="Arial" w:hAnsi="Arial" w:cs="Arial"/>
                <w:sz w:val="18"/>
              </w:rPr>
              <w:t>Commerce</w:t>
            </w:r>
            <w:r w:rsidRPr="00B11D02">
              <w:rPr>
                <w:rFonts w:ascii="Arial" w:hAnsi="Arial" w:cs="Arial"/>
                <w:sz w:val="18"/>
              </w:rPr>
              <w:t xml:space="preserve"> </w:t>
            </w:r>
          </w:p>
          <w:p w14:paraId="5C391D25" w14:textId="23E80540" w:rsidR="00F9317F" w:rsidRPr="00B11D02" w:rsidRDefault="00F9317F" w:rsidP="000476C3">
            <w:pPr>
              <w:tabs>
                <w:tab w:val="left" w:pos="1800"/>
              </w:tabs>
              <w:rPr>
                <w:rFonts w:ascii="Arial" w:hAnsi="Arial" w:cs="Arial"/>
                <w:sz w:val="18"/>
              </w:rPr>
            </w:pPr>
          </w:p>
        </w:tc>
      </w:tr>
      <w:tr w:rsidR="000476C3" w:rsidRPr="00B11D02" w14:paraId="6CA2AAFC" w14:textId="77777777" w:rsidTr="00970F4C">
        <w:trPr>
          <w:trHeight w:val="432"/>
        </w:trPr>
        <w:tc>
          <w:tcPr>
            <w:tcW w:w="1872" w:type="dxa"/>
            <w:tcBorders>
              <w:top w:val="nil"/>
              <w:left w:val="nil"/>
              <w:bottom w:val="nil"/>
              <w:right w:val="nil"/>
            </w:tcBorders>
          </w:tcPr>
          <w:p w14:paraId="1159463C" w14:textId="140E6835" w:rsidR="000476C3" w:rsidRPr="00B11D02" w:rsidRDefault="000476C3" w:rsidP="000476C3">
            <w:pPr>
              <w:tabs>
                <w:tab w:val="left" w:pos="1800"/>
              </w:tabs>
              <w:rPr>
                <w:rFonts w:ascii="Arial" w:hAnsi="Arial" w:cs="Arial"/>
                <w:b/>
                <w:sz w:val="18"/>
              </w:rPr>
            </w:pPr>
            <w:r w:rsidRPr="00B11D02">
              <w:rPr>
                <w:rFonts w:ascii="Arial" w:hAnsi="Arial" w:cs="Arial"/>
                <w:b/>
                <w:sz w:val="18"/>
              </w:rPr>
              <w:t>FONSI</w:t>
            </w:r>
          </w:p>
        </w:tc>
        <w:tc>
          <w:tcPr>
            <w:tcW w:w="7718" w:type="dxa"/>
            <w:gridSpan w:val="3"/>
            <w:tcBorders>
              <w:top w:val="nil"/>
              <w:left w:val="nil"/>
              <w:bottom w:val="nil"/>
              <w:right w:val="nil"/>
            </w:tcBorders>
          </w:tcPr>
          <w:p w14:paraId="7F9C2297" w14:textId="77777777" w:rsidR="000476C3" w:rsidRDefault="000476C3" w:rsidP="000476C3">
            <w:pPr>
              <w:tabs>
                <w:tab w:val="left" w:pos="1800"/>
              </w:tabs>
              <w:rPr>
                <w:rFonts w:ascii="Arial" w:hAnsi="Arial" w:cs="Arial"/>
                <w:sz w:val="18"/>
              </w:rPr>
            </w:pPr>
            <w:proofErr w:type="gramStart"/>
            <w:r w:rsidRPr="00B11D02">
              <w:rPr>
                <w:rFonts w:ascii="Arial" w:hAnsi="Arial" w:cs="Arial"/>
                <w:sz w:val="18"/>
              </w:rPr>
              <w:t>Finding of</w:t>
            </w:r>
            <w:proofErr w:type="gramEnd"/>
            <w:r w:rsidRPr="00B11D02">
              <w:rPr>
                <w:rFonts w:ascii="Arial" w:hAnsi="Arial" w:cs="Arial"/>
                <w:sz w:val="18"/>
              </w:rPr>
              <w:t xml:space="preserve"> No Significant Impact</w:t>
            </w:r>
          </w:p>
          <w:p w14:paraId="28E82365" w14:textId="1AB3D26B" w:rsidR="00F9317F" w:rsidRPr="00B11D02" w:rsidRDefault="00F9317F" w:rsidP="000476C3">
            <w:pPr>
              <w:tabs>
                <w:tab w:val="left" w:pos="1800"/>
              </w:tabs>
              <w:rPr>
                <w:rFonts w:ascii="Arial" w:hAnsi="Arial" w:cs="Arial"/>
                <w:sz w:val="18"/>
              </w:rPr>
            </w:pPr>
          </w:p>
        </w:tc>
      </w:tr>
      <w:tr w:rsidR="000476C3" w:rsidRPr="00B11D02" w14:paraId="3CBA3EA7" w14:textId="77777777" w:rsidTr="00970F4C">
        <w:trPr>
          <w:trHeight w:val="432"/>
        </w:trPr>
        <w:tc>
          <w:tcPr>
            <w:tcW w:w="1872" w:type="dxa"/>
            <w:tcBorders>
              <w:top w:val="nil"/>
              <w:left w:val="nil"/>
              <w:bottom w:val="nil"/>
              <w:right w:val="nil"/>
            </w:tcBorders>
          </w:tcPr>
          <w:p w14:paraId="72B94623" w14:textId="52B4F16D" w:rsidR="000476C3" w:rsidRPr="00B11D02" w:rsidRDefault="000476C3" w:rsidP="00B4520A">
            <w:pPr>
              <w:tabs>
                <w:tab w:val="left" w:pos="1800"/>
              </w:tabs>
              <w:rPr>
                <w:rFonts w:ascii="Arial" w:hAnsi="Arial" w:cs="Arial"/>
                <w:b/>
                <w:sz w:val="18"/>
              </w:rPr>
            </w:pPr>
            <w:r w:rsidRPr="00B11D02">
              <w:rPr>
                <w:rFonts w:ascii="Arial" w:hAnsi="Arial" w:cs="Arial"/>
                <w:b/>
                <w:sz w:val="18"/>
              </w:rPr>
              <w:t>NOI/RROF</w:t>
            </w:r>
          </w:p>
        </w:tc>
        <w:tc>
          <w:tcPr>
            <w:tcW w:w="7718" w:type="dxa"/>
            <w:gridSpan w:val="3"/>
            <w:tcBorders>
              <w:top w:val="nil"/>
              <w:left w:val="nil"/>
              <w:bottom w:val="nil"/>
              <w:right w:val="nil"/>
            </w:tcBorders>
          </w:tcPr>
          <w:p w14:paraId="3335315F" w14:textId="025298A9" w:rsidR="000476C3" w:rsidRDefault="000476C3" w:rsidP="00B4520A">
            <w:pPr>
              <w:tabs>
                <w:tab w:val="left" w:pos="1800"/>
              </w:tabs>
              <w:rPr>
                <w:rFonts w:ascii="Arial" w:hAnsi="Arial" w:cs="Arial"/>
                <w:sz w:val="18"/>
              </w:rPr>
            </w:pPr>
            <w:r w:rsidRPr="00B11D02">
              <w:rPr>
                <w:rFonts w:ascii="Arial" w:hAnsi="Arial" w:cs="Arial"/>
                <w:sz w:val="18"/>
              </w:rPr>
              <w:t xml:space="preserve">Notice of Intent to </w:t>
            </w:r>
            <w:r w:rsidR="0064288C" w:rsidRPr="00B11D02">
              <w:rPr>
                <w:rFonts w:ascii="Arial" w:hAnsi="Arial" w:cs="Arial"/>
                <w:sz w:val="18"/>
              </w:rPr>
              <w:t>Request Release</w:t>
            </w:r>
            <w:r w:rsidRPr="00B11D02">
              <w:rPr>
                <w:rFonts w:ascii="Arial" w:hAnsi="Arial" w:cs="Arial"/>
                <w:sz w:val="18"/>
              </w:rPr>
              <w:t xml:space="preserve"> of Funds </w:t>
            </w:r>
          </w:p>
          <w:p w14:paraId="48C4B0AA" w14:textId="66890FEF" w:rsidR="00F9317F" w:rsidRPr="00B11D02" w:rsidRDefault="00F9317F" w:rsidP="00B4520A">
            <w:pPr>
              <w:tabs>
                <w:tab w:val="left" w:pos="1800"/>
              </w:tabs>
              <w:rPr>
                <w:rFonts w:ascii="Arial" w:hAnsi="Arial" w:cs="Arial"/>
                <w:sz w:val="18"/>
              </w:rPr>
            </w:pPr>
          </w:p>
        </w:tc>
      </w:tr>
      <w:tr w:rsidR="000476C3" w:rsidRPr="00B11D02" w14:paraId="0801C07E" w14:textId="77777777" w:rsidTr="00970F4C">
        <w:trPr>
          <w:trHeight w:val="576"/>
        </w:trPr>
        <w:tc>
          <w:tcPr>
            <w:tcW w:w="1872" w:type="dxa"/>
            <w:tcBorders>
              <w:top w:val="nil"/>
              <w:left w:val="nil"/>
              <w:bottom w:val="nil"/>
              <w:right w:val="nil"/>
            </w:tcBorders>
          </w:tcPr>
          <w:p w14:paraId="37AB6531" w14:textId="211E0BE1" w:rsidR="000476C3" w:rsidRPr="00B11D02" w:rsidRDefault="000476C3" w:rsidP="00B4520A">
            <w:pPr>
              <w:tabs>
                <w:tab w:val="left" w:pos="1800"/>
              </w:tabs>
              <w:rPr>
                <w:rFonts w:ascii="Arial" w:hAnsi="Arial" w:cs="Arial"/>
                <w:b/>
                <w:sz w:val="18"/>
              </w:rPr>
            </w:pPr>
            <w:r w:rsidRPr="00B11D02">
              <w:rPr>
                <w:rFonts w:ascii="Arial" w:hAnsi="Arial" w:cs="Arial"/>
                <w:b/>
                <w:sz w:val="18"/>
              </w:rPr>
              <w:t>Public Notice</w:t>
            </w:r>
          </w:p>
        </w:tc>
        <w:tc>
          <w:tcPr>
            <w:tcW w:w="7718" w:type="dxa"/>
            <w:gridSpan w:val="3"/>
            <w:tcBorders>
              <w:top w:val="nil"/>
              <w:left w:val="nil"/>
              <w:bottom w:val="nil"/>
              <w:right w:val="nil"/>
            </w:tcBorders>
          </w:tcPr>
          <w:p w14:paraId="16B70564" w14:textId="2EC92D55" w:rsidR="000476C3" w:rsidRDefault="000476C3" w:rsidP="000476C3">
            <w:pPr>
              <w:tabs>
                <w:tab w:val="left" w:pos="1845"/>
              </w:tabs>
              <w:rPr>
                <w:rFonts w:ascii="Arial" w:hAnsi="Arial" w:cs="Arial"/>
                <w:sz w:val="18"/>
              </w:rPr>
            </w:pPr>
            <w:r w:rsidRPr="00B11D02">
              <w:rPr>
                <w:rFonts w:ascii="Arial" w:hAnsi="Arial" w:cs="Arial"/>
                <w:sz w:val="18"/>
              </w:rPr>
              <w:t>1. Publication in a newspaper of general local circulation</w:t>
            </w:r>
            <w:r w:rsidR="00AF185C">
              <w:rPr>
                <w:rFonts w:ascii="Arial" w:hAnsi="Arial" w:cs="Arial"/>
                <w:sz w:val="18"/>
              </w:rPr>
              <w:t xml:space="preserve"> or on the city or county’s website</w:t>
            </w:r>
            <w:r w:rsidRPr="00B11D02">
              <w:rPr>
                <w:rFonts w:ascii="Arial" w:hAnsi="Arial" w:cs="Arial"/>
                <w:sz w:val="18"/>
              </w:rPr>
              <w:t>, or</w:t>
            </w:r>
          </w:p>
          <w:p w14:paraId="034D7899" w14:textId="77777777" w:rsidR="00F9317F" w:rsidRPr="00B11D02" w:rsidRDefault="00F9317F" w:rsidP="000476C3">
            <w:pPr>
              <w:tabs>
                <w:tab w:val="left" w:pos="1845"/>
              </w:tabs>
              <w:rPr>
                <w:rFonts w:ascii="Arial" w:hAnsi="Arial" w:cs="Arial"/>
                <w:sz w:val="18"/>
              </w:rPr>
            </w:pPr>
          </w:p>
          <w:p w14:paraId="4555CF62" w14:textId="618B4916" w:rsidR="000476C3" w:rsidRPr="00B11D02" w:rsidRDefault="000476C3" w:rsidP="00DB584E">
            <w:pPr>
              <w:tabs>
                <w:tab w:val="left" w:pos="1800"/>
              </w:tabs>
              <w:ind w:left="180" w:hanging="180"/>
              <w:rPr>
                <w:rFonts w:ascii="Arial" w:hAnsi="Arial" w:cs="Arial"/>
                <w:sz w:val="18"/>
              </w:rPr>
            </w:pPr>
            <w:r w:rsidRPr="00B11D02">
              <w:rPr>
                <w:rFonts w:ascii="Arial" w:hAnsi="Arial" w:cs="Arial"/>
                <w:sz w:val="18"/>
              </w:rPr>
              <w:t xml:space="preserve">2. </w:t>
            </w:r>
            <w:r w:rsidRPr="00AF185C">
              <w:rPr>
                <w:rFonts w:ascii="Arial" w:hAnsi="Arial" w:cs="Arial"/>
                <w:sz w:val="18"/>
              </w:rPr>
              <w:t>P</w:t>
            </w:r>
            <w:r w:rsidR="00DB584E">
              <w:rPr>
                <w:rFonts w:ascii="Arial" w:hAnsi="Arial" w:cs="Arial"/>
                <w:sz w:val="18"/>
              </w:rPr>
              <w:t>osting</w:t>
            </w:r>
            <w:r w:rsidRPr="00AF185C">
              <w:rPr>
                <w:rFonts w:ascii="Arial" w:hAnsi="Arial" w:cs="Arial"/>
                <w:sz w:val="18"/>
              </w:rPr>
              <w:t xml:space="preserve"> in a public place </w:t>
            </w:r>
            <w:r w:rsidR="0023137F" w:rsidRPr="00AF185C">
              <w:rPr>
                <w:rFonts w:ascii="Arial" w:hAnsi="Arial" w:cs="Arial"/>
                <w:sz w:val="18"/>
              </w:rPr>
              <w:t>(city hall, project site, library, post office, county courthouse</w:t>
            </w:r>
            <w:r w:rsidR="00313BA2" w:rsidRPr="00AF185C">
              <w:rPr>
                <w:rFonts w:ascii="Arial" w:hAnsi="Arial" w:cs="Arial"/>
                <w:sz w:val="18"/>
              </w:rPr>
              <w:t>, city or county website</w:t>
            </w:r>
            <w:r w:rsidR="0023137F" w:rsidRPr="00AF185C">
              <w:rPr>
                <w:rFonts w:ascii="Arial" w:hAnsi="Arial" w:cs="Arial"/>
                <w:sz w:val="18"/>
              </w:rPr>
              <w:t xml:space="preserve">) </w:t>
            </w:r>
            <w:r w:rsidRPr="00AF185C">
              <w:rPr>
                <w:rFonts w:ascii="Arial" w:hAnsi="Arial" w:cs="Arial"/>
                <w:sz w:val="18"/>
              </w:rPr>
              <w:t>and mailing to those indicated in 24CFR 58.43 and 58.45.</w:t>
            </w:r>
            <w:r w:rsidR="00F31845" w:rsidRPr="00AF185C">
              <w:rPr>
                <w:rFonts w:ascii="Arial" w:hAnsi="Arial" w:cs="Arial"/>
                <w:sz w:val="18"/>
              </w:rPr>
              <w:t xml:space="preserve"> (</w:t>
            </w:r>
            <w:proofErr w:type="gramStart"/>
            <w:r w:rsidR="00601C05">
              <w:rPr>
                <w:rFonts w:ascii="Arial" w:hAnsi="Arial" w:cs="Arial"/>
                <w:sz w:val="18"/>
              </w:rPr>
              <w:t>photos</w:t>
            </w:r>
            <w:proofErr w:type="gramEnd"/>
            <w:r w:rsidR="00601C05">
              <w:rPr>
                <w:rFonts w:ascii="Arial" w:hAnsi="Arial" w:cs="Arial"/>
                <w:sz w:val="18"/>
              </w:rPr>
              <w:t xml:space="preserve"> of posted notice </w:t>
            </w:r>
            <w:r w:rsidR="00F31845" w:rsidRPr="00AF185C">
              <w:rPr>
                <w:rFonts w:ascii="Arial" w:hAnsi="Arial" w:cs="Arial"/>
                <w:sz w:val="18"/>
              </w:rPr>
              <w:t>required)</w:t>
            </w:r>
          </w:p>
        </w:tc>
      </w:tr>
    </w:tbl>
    <w:p w14:paraId="4816BB4A" w14:textId="77777777" w:rsidR="001F0F0A" w:rsidRDefault="001F0F0A"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Times New Roman" w:hAnsi="Times New Roman"/>
          <w:b/>
        </w:rPr>
      </w:pPr>
    </w:p>
    <w:p w14:paraId="1E3B5B9B" w14:textId="77777777" w:rsidR="00313BA2" w:rsidRDefault="00313BA2"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b/>
          <w:sz w:val="22"/>
        </w:rPr>
      </w:pPr>
    </w:p>
    <w:p w14:paraId="7CE043C8" w14:textId="1E257662" w:rsidR="009B0711" w:rsidRPr="006D35DD" w:rsidRDefault="000B3457"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sz w:val="21"/>
          <w:szCs w:val="21"/>
        </w:rPr>
      </w:pPr>
      <w:r w:rsidRPr="00B11D02">
        <w:rPr>
          <w:rFonts w:ascii="Arial" w:hAnsi="Arial" w:cs="Arial"/>
          <w:b/>
          <w:sz w:val="22"/>
        </w:rPr>
        <w:lastRenderedPageBreak/>
        <w:t>Step 5</w:t>
      </w:r>
      <w:r w:rsidR="009B0711" w:rsidRPr="00B11D02">
        <w:rPr>
          <w:rFonts w:ascii="Arial" w:hAnsi="Arial" w:cs="Arial"/>
          <w:b/>
          <w:sz w:val="22"/>
        </w:rPr>
        <w:t>.</w:t>
      </w:r>
      <w:r w:rsidR="009B0711" w:rsidRPr="00B11D02">
        <w:rPr>
          <w:rFonts w:ascii="Arial" w:hAnsi="Arial" w:cs="Arial"/>
          <w:sz w:val="22"/>
        </w:rPr>
        <w:t xml:space="preserve">  </w:t>
      </w:r>
      <w:r w:rsidR="009B0711" w:rsidRPr="006D35DD">
        <w:rPr>
          <w:rFonts w:ascii="Arial" w:hAnsi="Arial" w:cs="Arial"/>
          <w:sz w:val="21"/>
          <w:szCs w:val="21"/>
        </w:rPr>
        <w:t>Idaho Department of Commerce Concurrence or Release</w:t>
      </w:r>
    </w:p>
    <w:p w14:paraId="7CE043C9" w14:textId="77777777" w:rsidR="00C4582A" w:rsidRPr="006D35DD" w:rsidRDefault="00C4582A" w:rsidP="009F0C0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p>
    <w:p w14:paraId="7CE043CA" w14:textId="64F43421" w:rsidR="00E21F1F" w:rsidRPr="006D35DD" w:rsidRDefault="004018E5" w:rsidP="009F0C0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rPr>
          <w:rFonts w:ascii="Arial" w:hAnsi="Arial" w:cs="Arial"/>
          <w:sz w:val="21"/>
          <w:szCs w:val="21"/>
        </w:rPr>
      </w:pPr>
      <w:r w:rsidRPr="006D35DD">
        <w:rPr>
          <w:rFonts w:ascii="Arial" w:hAnsi="Arial" w:cs="Arial"/>
          <w:sz w:val="21"/>
          <w:szCs w:val="21"/>
        </w:rPr>
        <w:t xml:space="preserve">A city, county, </w:t>
      </w:r>
      <w:r w:rsidR="009F0C0F" w:rsidRPr="006D35DD">
        <w:rPr>
          <w:rFonts w:ascii="Arial" w:hAnsi="Arial" w:cs="Arial"/>
          <w:sz w:val="21"/>
          <w:szCs w:val="21"/>
        </w:rPr>
        <w:t>or the sub-recipient may not commit ICDBG funds or other project funds on an activity or p</w:t>
      </w:r>
      <w:r w:rsidR="00957356" w:rsidRPr="006D35DD">
        <w:rPr>
          <w:rFonts w:ascii="Arial" w:hAnsi="Arial" w:cs="Arial"/>
          <w:sz w:val="21"/>
          <w:szCs w:val="21"/>
        </w:rPr>
        <w:t xml:space="preserve">roject until </w:t>
      </w:r>
      <w:r w:rsidR="000C267D" w:rsidRPr="006D35DD">
        <w:rPr>
          <w:rFonts w:ascii="Arial" w:hAnsi="Arial" w:cs="Arial"/>
          <w:sz w:val="21"/>
          <w:szCs w:val="21"/>
        </w:rPr>
        <w:t>Commerce</w:t>
      </w:r>
      <w:r w:rsidR="00957356" w:rsidRPr="006D35DD">
        <w:rPr>
          <w:rFonts w:ascii="Arial" w:hAnsi="Arial" w:cs="Arial"/>
          <w:sz w:val="21"/>
          <w:szCs w:val="21"/>
        </w:rPr>
        <w:t xml:space="preserve"> has issued an E</w:t>
      </w:r>
      <w:r w:rsidR="009F0C0F" w:rsidRPr="006D35DD">
        <w:rPr>
          <w:rFonts w:ascii="Arial" w:hAnsi="Arial" w:cs="Arial"/>
          <w:sz w:val="21"/>
          <w:szCs w:val="21"/>
        </w:rPr>
        <w:t xml:space="preserve">nvironmental “Concurrence” or “Release” on the project.  </w:t>
      </w:r>
    </w:p>
    <w:p w14:paraId="7CE043CB" w14:textId="77777777" w:rsidR="001225D7" w:rsidRPr="00B11D02" w:rsidRDefault="001225D7"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CC"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sz w:val="22"/>
        </w:rPr>
      </w:pPr>
      <w:r w:rsidRPr="00B11D02">
        <w:rPr>
          <w:rFonts w:ascii="Arial" w:hAnsi="Arial" w:cs="Arial"/>
          <w:b/>
          <w:sz w:val="22"/>
        </w:rPr>
        <w:t>Other Considerations</w:t>
      </w:r>
    </w:p>
    <w:p w14:paraId="7CE043CD"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CE"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i/>
          <w:sz w:val="22"/>
        </w:rPr>
      </w:pPr>
      <w:r w:rsidRPr="00B11D02">
        <w:rPr>
          <w:rFonts w:ascii="Arial" w:hAnsi="Arial" w:cs="Arial"/>
          <w:b/>
          <w:i/>
          <w:sz w:val="22"/>
        </w:rPr>
        <w:t>Limitations on Activities</w:t>
      </w:r>
      <w:r w:rsidR="001225D7" w:rsidRPr="00B11D02">
        <w:rPr>
          <w:rFonts w:ascii="Arial" w:hAnsi="Arial" w:cs="Arial"/>
          <w:b/>
          <w:i/>
          <w:sz w:val="22"/>
        </w:rPr>
        <w:t xml:space="preserve"> pending clearance</w:t>
      </w:r>
      <w:r w:rsidR="00FC6E77" w:rsidRPr="00B11D02">
        <w:rPr>
          <w:rFonts w:ascii="Arial" w:hAnsi="Arial" w:cs="Arial"/>
          <w:b/>
          <w:i/>
          <w:sz w:val="22"/>
        </w:rPr>
        <w:t>:</w:t>
      </w:r>
    </w:p>
    <w:p w14:paraId="7CE043CF" w14:textId="3C48C12C" w:rsidR="004018E5" w:rsidRPr="006D35DD" w:rsidRDefault="00FC6E77" w:rsidP="004018E5">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A city</w:t>
      </w:r>
      <w:r w:rsidR="00EA17DB">
        <w:rPr>
          <w:rFonts w:ascii="Arial" w:hAnsi="Arial" w:cs="Arial"/>
          <w:sz w:val="21"/>
          <w:szCs w:val="21"/>
        </w:rPr>
        <w:t xml:space="preserve">, </w:t>
      </w:r>
      <w:r w:rsidR="004018E5" w:rsidRPr="006D35DD">
        <w:rPr>
          <w:rFonts w:ascii="Arial" w:hAnsi="Arial" w:cs="Arial"/>
          <w:sz w:val="21"/>
          <w:szCs w:val="21"/>
        </w:rPr>
        <w:t xml:space="preserve">county or any participant in the development process, including public or private nonprofit or for-profit entities, or any of their contractors, may </w:t>
      </w:r>
      <w:r w:rsidR="00D4282F" w:rsidRPr="006D35DD">
        <w:rPr>
          <w:rFonts w:ascii="Arial" w:hAnsi="Arial" w:cs="Arial"/>
          <w:sz w:val="21"/>
          <w:szCs w:val="21"/>
          <w:u w:val="single"/>
        </w:rPr>
        <w:t>not</w:t>
      </w:r>
      <w:r w:rsidR="00D4282F" w:rsidRPr="006D35DD">
        <w:rPr>
          <w:rFonts w:ascii="Arial" w:hAnsi="Arial" w:cs="Arial"/>
          <w:sz w:val="21"/>
          <w:szCs w:val="21"/>
        </w:rPr>
        <w:t xml:space="preserve"> </w:t>
      </w:r>
      <w:r w:rsidR="004018E5" w:rsidRPr="006D35DD">
        <w:rPr>
          <w:rFonts w:ascii="Arial" w:hAnsi="Arial" w:cs="Arial"/>
          <w:sz w:val="21"/>
          <w:szCs w:val="21"/>
        </w:rPr>
        <w:t xml:space="preserve">commit </w:t>
      </w:r>
      <w:r w:rsidR="000C267D" w:rsidRPr="006D35DD">
        <w:rPr>
          <w:rFonts w:ascii="Arial" w:hAnsi="Arial" w:cs="Arial"/>
          <w:sz w:val="21"/>
          <w:szCs w:val="21"/>
        </w:rPr>
        <w:t>ICDBG</w:t>
      </w:r>
      <w:r w:rsidR="004018E5" w:rsidRPr="006D35DD">
        <w:rPr>
          <w:rFonts w:ascii="Arial" w:hAnsi="Arial" w:cs="Arial"/>
          <w:sz w:val="21"/>
          <w:szCs w:val="21"/>
        </w:rPr>
        <w:t xml:space="preserve"> funds until Commerce has </w:t>
      </w:r>
      <w:proofErr w:type="gramStart"/>
      <w:r w:rsidR="004018E5" w:rsidRPr="006D35DD">
        <w:rPr>
          <w:rFonts w:ascii="Arial" w:hAnsi="Arial" w:cs="Arial"/>
          <w:sz w:val="21"/>
          <w:szCs w:val="21"/>
        </w:rPr>
        <w:t>approved</w:t>
      </w:r>
      <w:proofErr w:type="gramEnd"/>
      <w:r w:rsidR="004018E5" w:rsidRPr="006D35DD">
        <w:rPr>
          <w:rFonts w:ascii="Arial" w:hAnsi="Arial" w:cs="Arial"/>
          <w:sz w:val="21"/>
          <w:szCs w:val="21"/>
        </w:rPr>
        <w:t xml:space="preserve"> the city or county’s RROF.</w:t>
      </w:r>
      <w:r w:rsidR="004018E5" w:rsidRPr="006D35DD">
        <w:rPr>
          <w:rFonts w:ascii="Arial" w:hAnsi="Arial" w:cs="Arial"/>
          <w:i/>
          <w:sz w:val="21"/>
          <w:szCs w:val="21"/>
        </w:rPr>
        <w:t xml:space="preserve">  </w:t>
      </w:r>
      <w:r w:rsidR="004018E5" w:rsidRPr="006D35DD">
        <w:rPr>
          <w:rFonts w:ascii="Arial" w:hAnsi="Arial" w:cs="Arial"/>
          <w:sz w:val="21"/>
          <w:szCs w:val="21"/>
        </w:rPr>
        <w:t xml:space="preserve">In addition, until the </w:t>
      </w:r>
      <w:r w:rsidR="000C267D" w:rsidRPr="006D35DD">
        <w:rPr>
          <w:rFonts w:ascii="Arial" w:hAnsi="Arial" w:cs="Arial"/>
          <w:sz w:val="21"/>
          <w:szCs w:val="21"/>
        </w:rPr>
        <w:t>Commerce</w:t>
      </w:r>
      <w:r w:rsidR="004018E5" w:rsidRPr="006D35DD">
        <w:rPr>
          <w:rFonts w:ascii="Arial" w:hAnsi="Arial" w:cs="Arial"/>
          <w:sz w:val="21"/>
          <w:szCs w:val="21"/>
        </w:rPr>
        <w:t xml:space="preserve"> Concurrence or Release has been issued, a private business being assisted by the project (unless it has entered into a binding legal contract prior to the submission date of the ICDBG application) may </w:t>
      </w:r>
      <w:r w:rsidR="004018E5" w:rsidRPr="006D35DD">
        <w:rPr>
          <w:rFonts w:ascii="Arial" w:hAnsi="Arial" w:cs="Arial"/>
          <w:sz w:val="21"/>
          <w:szCs w:val="21"/>
          <w:u w:val="single"/>
        </w:rPr>
        <w:t>not</w:t>
      </w:r>
      <w:r w:rsidR="004018E5" w:rsidRPr="006D35DD">
        <w:rPr>
          <w:rFonts w:ascii="Arial" w:hAnsi="Arial" w:cs="Arial"/>
          <w:sz w:val="21"/>
          <w:szCs w:val="21"/>
        </w:rPr>
        <w:t xml:space="preserve"> commit non-ICDBG funds on an activity or project if it would have an adverse environmental impact or limit the choice of reasonable alternatives.  A commitment includes land ac</w:t>
      </w:r>
      <w:r w:rsidR="00E97FA8" w:rsidRPr="006D35DD">
        <w:rPr>
          <w:rFonts w:ascii="Arial" w:hAnsi="Arial" w:cs="Arial"/>
          <w:sz w:val="21"/>
          <w:szCs w:val="21"/>
        </w:rPr>
        <w:t xml:space="preserve">quisition. </w:t>
      </w:r>
      <w:r w:rsidR="004018E5" w:rsidRPr="006D35DD">
        <w:rPr>
          <w:rFonts w:ascii="Arial" w:hAnsi="Arial" w:cs="Arial"/>
          <w:sz w:val="21"/>
          <w:szCs w:val="21"/>
        </w:rPr>
        <w:t xml:space="preserve"> </w:t>
      </w:r>
    </w:p>
    <w:p w14:paraId="7CE043D0" w14:textId="77777777" w:rsidR="009F0C0F" w:rsidRPr="006D35DD" w:rsidRDefault="009F0C0F" w:rsidP="00E97FA8">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p>
    <w:p w14:paraId="7CE043D1" w14:textId="1AEA00D2" w:rsidR="009F0C0F" w:rsidRPr="006D35DD" w:rsidRDefault="00D4282F" w:rsidP="00E97FA8">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Note</w:t>
      </w:r>
      <w:proofErr w:type="gramStart"/>
      <w:r w:rsidRPr="006D35DD">
        <w:rPr>
          <w:rFonts w:ascii="Arial" w:hAnsi="Arial" w:cs="Arial"/>
          <w:sz w:val="21"/>
          <w:szCs w:val="21"/>
        </w:rPr>
        <w:t xml:space="preserve">: </w:t>
      </w:r>
      <w:r w:rsidR="00463251" w:rsidRPr="006D35DD">
        <w:rPr>
          <w:rFonts w:ascii="Arial" w:hAnsi="Arial" w:cs="Arial"/>
          <w:sz w:val="21"/>
          <w:szCs w:val="21"/>
        </w:rPr>
        <w:t xml:space="preserve"> </w:t>
      </w:r>
      <w:r w:rsidR="009F0C0F" w:rsidRPr="006D35DD">
        <w:rPr>
          <w:rFonts w:ascii="Arial" w:hAnsi="Arial" w:cs="Arial"/>
          <w:sz w:val="21"/>
          <w:szCs w:val="21"/>
        </w:rPr>
        <w:t>An</w:t>
      </w:r>
      <w:proofErr w:type="gramEnd"/>
      <w:r w:rsidR="009F0C0F" w:rsidRPr="006D35DD">
        <w:rPr>
          <w:rFonts w:ascii="Arial" w:hAnsi="Arial" w:cs="Arial"/>
          <w:sz w:val="21"/>
          <w:szCs w:val="21"/>
        </w:rPr>
        <w:t xml:space="preserve"> option agreement on a proposed site or property is allowable prior to the completion of the environmental review if the option agreement is conditioned on the completion of an environmental review, provided the cost of the option is a nominal portion of the purchase price.  The same is true for private businesses if they have not executed their option prior to grant application.</w:t>
      </w:r>
    </w:p>
    <w:p w14:paraId="7CE043D2" w14:textId="77777777" w:rsidR="00CF55BB" w:rsidRPr="00B11D02" w:rsidRDefault="00CF55BB" w:rsidP="00957039">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D3" w14:textId="47CC9B33" w:rsidR="003E6DE7" w:rsidRPr="00B11D02" w:rsidRDefault="00E24E81"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szCs w:val="24"/>
        </w:rPr>
      </w:pPr>
      <w:r w:rsidRPr="00B11D02">
        <w:rPr>
          <w:rFonts w:ascii="Arial" w:hAnsi="Arial" w:cs="Arial"/>
          <w:b/>
          <w:i/>
          <w:sz w:val="22"/>
          <w:szCs w:val="24"/>
        </w:rPr>
        <w:t>Environmental reviews conducted by other agencies</w:t>
      </w:r>
      <w:r w:rsidRPr="00B11D02">
        <w:rPr>
          <w:rFonts w:ascii="Arial" w:hAnsi="Arial" w:cs="Arial"/>
          <w:sz w:val="22"/>
          <w:szCs w:val="24"/>
        </w:rPr>
        <w:t xml:space="preserve">:  </w:t>
      </w:r>
    </w:p>
    <w:p w14:paraId="7CE043D4" w14:textId="42AFDD91" w:rsidR="0075040B" w:rsidRPr="006D35DD" w:rsidRDefault="0075040B"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Adopting environmental reviews conducted by other agencies, such as DEQ or USDA – Rural Developme</w:t>
      </w:r>
      <w:r w:rsidR="005B555D" w:rsidRPr="006D35DD">
        <w:rPr>
          <w:rFonts w:ascii="Arial" w:hAnsi="Arial" w:cs="Arial"/>
          <w:sz w:val="21"/>
          <w:szCs w:val="21"/>
        </w:rPr>
        <w:t>nt</w:t>
      </w:r>
      <w:r w:rsidR="00F31845">
        <w:rPr>
          <w:rFonts w:ascii="Arial" w:hAnsi="Arial" w:cs="Arial"/>
          <w:sz w:val="21"/>
          <w:szCs w:val="21"/>
        </w:rPr>
        <w:t>,</w:t>
      </w:r>
      <w:r w:rsidR="005B555D" w:rsidRPr="006D35DD">
        <w:rPr>
          <w:rFonts w:ascii="Arial" w:hAnsi="Arial" w:cs="Arial"/>
          <w:sz w:val="21"/>
          <w:szCs w:val="21"/>
        </w:rPr>
        <w:t xml:space="preserve"> is </w:t>
      </w:r>
      <w:r w:rsidR="005B555D" w:rsidRPr="00F31845">
        <w:rPr>
          <w:rFonts w:ascii="Arial" w:hAnsi="Arial" w:cs="Arial"/>
          <w:i/>
          <w:sz w:val="21"/>
          <w:szCs w:val="21"/>
          <w:u w:val="single"/>
        </w:rPr>
        <w:t>not</w:t>
      </w:r>
      <w:r w:rsidR="005B555D" w:rsidRPr="006D35DD">
        <w:rPr>
          <w:rFonts w:ascii="Arial" w:hAnsi="Arial" w:cs="Arial"/>
          <w:sz w:val="21"/>
          <w:szCs w:val="21"/>
        </w:rPr>
        <w:t xml:space="preserve"> </w:t>
      </w:r>
      <w:r w:rsidR="000735AD" w:rsidRPr="006D35DD">
        <w:rPr>
          <w:rFonts w:ascii="Arial" w:hAnsi="Arial" w:cs="Arial"/>
          <w:sz w:val="21"/>
          <w:szCs w:val="21"/>
        </w:rPr>
        <w:t>recommended</w:t>
      </w:r>
      <w:r w:rsidRPr="006D35DD">
        <w:rPr>
          <w:rFonts w:ascii="Arial" w:hAnsi="Arial" w:cs="Arial"/>
          <w:sz w:val="21"/>
          <w:szCs w:val="21"/>
        </w:rPr>
        <w:t>.  The reason is that the HUD required environmental review has additional regulations added to the</w:t>
      </w:r>
      <w:r w:rsidR="003302A9" w:rsidRPr="006D35DD">
        <w:rPr>
          <w:rFonts w:ascii="Arial" w:hAnsi="Arial" w:cs="Arial"/>
          <w:sz w:val="21"/>
          <w:szCs w:val="21"/>
        </w:rPr>
        <w:t xml:space="preserve"> review and a different</w:t>
      </w:r>
      <w:r w:rsidR="00FC6E77" w:rsidRPr="006D35DD">
        <w:rPr>
          <w:rFonts w:ascii="Arial" w:hAnsi="Arial" w:cs="Arial"/>
          <w:sz w:val="21"/>
          <w:szCs w:val="21"/>
        </w:rPr>
        <w:t xml:space="preserve"> procedural </w:t>
      </w:r>
      <w:r w:rsidR="0064288C" w:rsidRPr="006D35DD">
        <w:rPr>
          <w:rFonts w:ascii="Arial" w:hAnsi="Arial" w:cs="Arial"/>
          <w:sz w:val="21"/>
          <w:szCs w:val="21"/>
        </w:rPr>
        <w:t>process,</w:t>
      </w:r>
      <w:r w:rsidR="00FC6E77" w:rsidRPr="006D35DD">
        <w:rPr>
          <w:rFonts w:ascii="Arial" w:hAnsi="Arial" w:cs="Arial"/>
          <w:sz w:val="21"/>
          <w:szCs w:val="21"/>
        </w:rPr>
        <w:t xml:space="preserve"> so you end up r</w:t>
      </w:r>
      <w:r w:rsidR="000735AD" w:rsidRPr="006D35DD">
        <w:rPr>
          <w:rFonts w:ascii="Arial" w:hAnsi="Arial" w:cs="Arial"/>
          <w:sz w:val="21"/>
          <w:szCs w:val="21"/>
        </w:rPr>
        <w:t>evising or modifying the review anyway.</w:t>
      </w:r>
      <w:r w:rsidR="00FC6E77" w:rsidRPr="006D35DD">
        <w:rPr>
          <w:rFonts w:ascii="Arial" w:hAnsi="Arial" w:cs="Arial"/>
          <w:sz w:val="21"/>
          <w:szCs w:val="21"/>
        </w:rPr>
        <w:t xml:space="preserve">  </w:t>
      </w:r>
      <w:r w:rsidR="003302A9" w:rsidRPr="006D35DD">
        <w:rPr>
          <w:rFonts w:ascii="Arial" w:hAnsi="Arial" w:cs="Arial"/>
          <w:sz w:val="21"/>
          <w:szCs w:val="21"/>
        </w:rPr>
        <w:t>However, what is recommended is:</w:t>
      </w:r>
    </w:p>
    <w:p w14:paraId="7CE043D5" w14:textId="77777777" w:rsidR="00FC6E77" w:rsidRPr="006D35DD" w:rsidRDefault="00FC6E77" w:rsidP="00FC6E7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1080"/>
        <w:rPr>
          <w:rFonts w:ascii="Arial" w:hAnsi="Arial" w:cs="Arial"/>
          <w:sz w:val="21"/>
          <w:szCs w:val="21"/>
        </w:rPr>
      </w:pPr>
    </w:p>
    <w:p w14:paraId="7CE043D6" w14:textId="61BEF6C3" w:rsidR="00FC6E77" w:rsidRPr="006D35DD" w:rsidRDefault="005535E8" w:rsidP="00FC6E77">
      <w:pPr>
        <w:spacing w:line="240" w:lineRule="atLeast"/>
        <w:ind w:left="360"/>
        <w:rPr>
          <w:rFonts w:ascii="Arial" w:hAnsi="Arial" w:cs="Arial"/>
          <w:sz w:val="21"/>
          <w:szCs w:val="21"/>
        </w:rPr>
      </w:pPr>
      <w:r w:rsidRPr="006D35DD">
        <w:rPr>
          <w:rFonts w:ascii="Arial" w:hAnsi="Arial" w:cs="Arial"/>
          <w:sz w:val="21"/>
          <w:szCs w:val="21"/>
        </w:rPr>
        <w:t>Utilizing</w:t>
      </w:r>
      <w:r w:rsidR="003302A9" w:rsidRPr="006D35DD">
        <w:rPr>
          <w:rFonts w:ascii="Arial" w:hAnsi="Arial" w:cs="Arial"/>
          <w:sz w:val="21"/>
          <w:szCs w:val="21"/>
        </w:rPr>
        <w:t xml:space="preserve"> DEQ</w:t>
      </w:r>
      <w:r w:rsidRPr="006D35DD">
        <w:rPr>
          <w:rFonts w:ascii="Arial" w:hAnsi="Arial" w:cs="Arial"/>
          <w:sz w:val="21"/>
          <w:szCs w:val="21"/>
        </w:rPr>
        <w:t>’s</w:t>
      </w:r>
      <w:r w:rsidR="00C43626" w:rsidRPr="006D35DD">
        <w:rPr>
          <w:rFonts w:ascii="Arial" w:hAnsi="Arial" w:cs="Arial"/>
          <w:sz w:val="21"/>
          <w:szCs w:val="21"/>
        </w:rPr>
        <w:t xml:space="preserve"> or USDA-</w:t>
      </w:r>
      <w:r w:rsidR="003302A9" w:rsidRPr="006D35DD">
        <w:rPr>
          <w:rFonts w:ascii="Arial" w:hAnsi="Arial" w:cs="Arial"/>
          <w:sz w:val="21"/>
          <w:szCs w:val="21"/>
        </w:rPr>
        <w:t>Rural De</w:t>
      </w:r>
      <w:r w:rsidR="00FC6E77" w:rsidRPr="006D35DD">
        <w:rPr>
          <w:rFonts w:ascii="Arial" w:hAnsi="Arial" w:cs="Arial"/>
          <w:sz w:val="21"/>
          <w:szCs w:val="21"/>
        </w:rPr>
        <w:t>velopment</w:t>
      </w:r>
      <w:r w:rsidRPr="006D35DD">
        <w:rPr>
          <w:rFonts w:ascii="Arial" w:hAnsi="Arial" w:cs="Arial"/>
          <w:sz w:val="21"/>
          <w:szCs w:val="21"/>
        </w:rPr>
        <w:t>’s environmental review</w:t>
      </w:r>
      <w:r w:rsidR="00FC6E77" w:rsidRPr="006D35DD">
        <w:rPr>
          <w:rFonts w:ascii="Arial" w:hAnsi="Arial" w:cs="Arial"/>
          <w:sz w:val="21"/>
          <w:szCs w:val="21"/>
        </w:rPr>
        <w:t xml:space="preserve"> as </w:t>
      </w:r>
      <w:r w:rsidR="003302A9" w:rsidRPr="006D35DD">
        <w:rPr>
          <w:rFonts w:ascii="Arial" w:hAnsi="Arial" w:cs="Arial"/>
          <w:sz w:val="21"/>
          <w:szCs w:val="21"/>
        </w:rPr>
        <w:t>source document</w:t>
      </w:r>
      <w:r w:rsidR="00FC6E77" w:rsidRPr="006D35DD">
        <w:rPr>
          <w:rFonts w:ascii="Arial" w:hAnsi="Arial" w:cs="Arial"/>
          <w:sz w:val="21"/>
          <w:szCs w:val="21"/>
        </w:rPr>
        <w:t>s</w:t>
      </w:r>
      <w:r w:rsidR="003302A9" w:rsidRPr="006D35DD">
        <w:rPr>
          <w:rFonts w:ascii="Arial" w:hAnsi="Arial" w:cs="Arial"/>
          <w:sz w:val="21"/>
          <w:szCs w:val="21"/>
        </w:rPr>
        <w:t xml:space="preserve"> for applicable regulations, such as historical properties, endang</w:t>
      </w:r>
      <w:r w:rsidRPr="006D35DD">
        <w:rPr>
          <w:rFonts w:ascii="Arial" w:hAnsi="Arial" w:cs="Arial"/>
          <w:sz w:val="21"/>
          <w:szCs w:val="21"/>
        </w:rPr>
        <w:t>ered species, etc</w:t>
      </w:r>
      <w:r w:rsidR="00957039" w:rsidRPr="006D35DD">
        <w:rPr>
          <w:rFonts w:ascii="Arial" w:hAnsi="Arial" w:cs="Arial"/>
          <w:sz w:val="21"/>
          <w:szCs w:val="21"/>
        </w:rPr>
        <w:t>.</w:t>
      </w:r>
      <w:r w:rsidRPr="006D35DD">
        <w:rPr>
          <w:rFonts w:ascii="Arial" w:hAnsi="Arial" w:cs="Arial"/>
          <w:sz w:val="21"/>
          <w:szCs w:val="21"/>
        </w:rPr>
        <w:t xml:space="preserve"> for the </w:t>
      </w:r>
      <w:r w:rsidR="000C267D" w:rsidRPr="006D35DD">
        <w:rPr>
          <w:rFonts w:ascii="Arial" w:hAnsi="Arial" w:cs="Arial"/>
          <w:sz w:val="21"/>
          <w:szCs w:val="21"/>
        </w:rPr>
        <w:t>ICDBG</w:t>
      </w:r>
      <w:r w:rsidRPr="006D35DD">
        <w:rPr>
          <w:rFonts w:ascii="Arial" w:hAnsi="Arial" w:cs="Arial"/>
          <w:sz w:val="21"/>
          <w:szCs w:val="21"/>
        </w:rPr>
        <w:t xml:space="preserve"> Environmental R</w:t>
      </w:r>
      <w:r w:rsidR="003302A9" w:rsidRPr="006D35DD">
        <w:rPr>
          <w:rFonts w:ascii="Arial" w:hAnsi="Arial" w:cs="Arial"/>
          <w:sz w:val="21"/>
          <w:szCs w:val="21"/>
        </w:rPr>
        <w:t xml:space="preserve">eview.  </w:t>
      </w:r>
      <w:r w:rsidR="00FC6E77" w:rsidRPr="006D35DD">
        <w:rPr>
          <w:rFonts w:ascii="Arial" w:hAnsi="Arial" w:cs="Arial"/>
          <w:sz w:val="21"/>
          <w:szCs w:val="21"/>
        </w:rPr>
        <w:t xml:space="preserve">These documents may be referenced and incorporated into the </w:t>
      </w:r>
      <w:r w:rsidR="000C267D" w:rsidRPr="006D35DD">
        <w:rPr>
          <w:rFonts w:ascii="Arial" w:hAnsi="Arial" w:cs="Arial"/>
          <w:sz w:val="21"/>
          <w:szCs w:val="21"/>
        </w:rPr>
        <w:t>ICDBG</w:t>
      </w:r>
      <w:r w:rsidRPr="006D35DD">
        <w:rPr>
          <w:rFonts w:ascii="Arial" w:hAnsi="Arial" w:cs="Arial"/>
          <w:sz w:val="21"/>
          <w:szCs w:val="21"/>
        </w:rPr>
        <w:t xml:space="preserve"> </w:t>
      </w:r>
      <w:r w:rsidR="00FC6E77" w:rsidRPr="006D35DD">
        <w:rPr>
          <w:rFonts w:ascii="Arial" w:hAnsi="Arial" w:cs="Arial"/>
          <w:sz w:val="21"/>
          <w:szCs w:val="21"/>
        </w:rPr>
        <w:t>Environmental Review Record.  However, the Environmental Review Officer must ensure that the environmental factor was reviewed in accordance with the laws and authorities cited by HUD.</w:t>
      </w:r>
    </w:p>
    <w:p w14:paraId="7CE043D7" w14:textId="77777777" w:rsidR="000735AD" w:rsidRPr="006D35DD" w:rsidRDefault="000735AD" w:rsidP="00FC6E77">
      <w:pPr>
        <w:spacing w:line="240" w:lineRule="atLeast"/>
        <w:ind w:left="360"/>
        <w:rPr>
          <w:rFonts w:ascii="Arial" w:hAnsi="Arial" w:cs="Arial"/>
          <w:sz w:val="21"/>
          <w:szCs w:val="21"/>
        </w:rPr>
      </w:pPr>
    </w:p>
    <w:p w14:paraId="7CE043D9" w14:textId="3842789D" w:rsidR="00FC6E77" w:rsidRPr="006D35DD" w:rsidRDefault="00E21F1F" w:rsidP="0023137F">
      <w:pPr>
        <w:spacing w:line="240" w:lineRule="atLeast"/>
        <w:ind w:left="360"/>
        <w:rPr>
          <w:rFonts w:ascii="Arial" w:hAnsi="Arial" w:cs="Arial"/>
          <w:sz w:val="21"/>
          <w:szCs w:val="21"/>
        </w:rPr>
      </w:pPr>
      <w:r w:rsidRPr="006D35DD">
        <w:rPr>
          <w:rFonts w:ascii="Arial" w:hAnsi="Arial" w:cs="Arial"/>
          <w:sz w:val="21"/>
          <w:szCs w:val="21"/>
        </w:rPr>
        <w:t xml:space="preserve">A separate environmental review and Environmental Review Record must be created for each ICDBG project.  Environmental reviews or studies prepared by other agencies for the project, an earlier project, or one nearby can provide useful information.  </w:t>
      </w:r>
    </w:p>
    <w:p w14:paraId="401E4E78" w14:textId="77777777" w:rsidR="00F72B41" w:rsidRPr="00B11D02" w:rsidRDefault="00F72B41">
      <w:pPr>
        <w:overflowPunct/>
        <w:autoSpaceDE/>
        <w:autoSpaceDN/>
        <w:adjustRightInd/>
        <w:textAlignment w:val="auto"/>
        <w:rPr>
          <w:rFonts w:ascii="Arial" w:hAnsi="Arial" w:cs="Arial"/>
          <w:b/>
          <w:i/>
          <w:sz w:val="22"/>
          <w:szCs w:val="24"/>
        </w:rPr>
      </w:pPr>
      <w:r w:rsidRPr="00B11D02">
        <w:rPr>
          <w:rFonts w:ascii="Arial" w:hAnsi="Arial" w:cs="Arial"/>
          <w:b/>
          <w:i/>
          <w:sz w:val="22"/>
          <w:szCs w:val="24"/>
        </w:rPr>
        <w:br w:type="page"/>
      </w:r>
    </w:p>
    <w:p w14:paraId="7CE043DA" w14:textId="21A7DEE2" w:rsidR="00E24E81" w:rsidRPr="00B11D02" w:rsidRDefault="00E21F1F" w:rsidP="00957039">
      <w:pPr>
        <w:spacing w:line="240" w:lineRule="atLeast"/>
        <w:rPr>
          <w:rFonts w:ascii="Arial" w:hAnsi="Arial" w:cs="Arial"/>
          <w:i/>
          <w:sz w:val="22"/>
          <w:szCs w:val="24"/>
        </w:rPr>
      </w:pPr>
      <w:r w:rsidRPr="00B11D02">
        <w:rPr>
          <w:rFonts w:ascii="Arial" w:hAnsi="Arial" w:cs="Arial"/>
          <w:b/>
          <w:i/>
          <w:sz w:val="22"/>
          <w:szCs w:val="24"/>
        </w:rPr>
        <w:lastRenderedPageBreak/>
        <w:t>Re-Evaluation</w:t>
      </w:r>
      <w:r w:rsidRPr="00B11D02">
        <w:rPr>
          <w:rFonts w:ascii="Arial" w:hAnsi="Arial" w:cs="Arial"/>
          <w:i/>
          <w:sz w:val="22"/>
          <w:szCs w:val="24"/>
        </w:rPr>
        <w:t xml:space="preserve">:  </w:t>
      </w:r>
    </w:p>
    <w:p w14:paraId="7CE043DB" w14:textId="4824296A" w:rsidR="001225D7" w:rsidRDefault="001225D7" w:rsidP="00957039">
      <w:pPr>
        <w:spacing w:line="240" w:lineRule="atLeast"/>
        <w:rPr>
          <w:rFonts w:ascii="Arial" w:hAnsi="Arial" w:cs="Arial"/>
          <w:sz w:val="21"/>
          <w:szCs w:val="21"/>
        </w:rPr>
      </w:pPr>
      <w:r w:rsidRPr="006D35DD">
        <w:rPr>
          <w:rFonts w:ascii="Arial" w:hAnsi="Arial" w:cs="Arial"/>
          <w:sz w:val="21"/>
          <w:szCs w:val="21"/>
        </w:rPr>
        <w:t xml:space="preserve">A city or county must reevaluate its environmental findings to determine if the original findings are still valid, when </w:t>
      </w:r>
      <w:r w:rsidR="001417CA">
        <w:rPr>
          <w:rFonts w:ascii="Arial" w:hAnsi="Arial" w:cs="Arial"/>
          <w:sz w:val="21"/>
          <w:szCs w:val="21"/>
        </w:rPr>
        <w:t xml:space="preserve">   </w:t>
      </w:r>
    </w:p>
    <w:p w14:paraId="66C1951E" w14:textId="77777777" w:rsidR="001F0F0A" w:rsidRPr="006D35DD" w:rsidRDefault="001F0F0A" w:rsidP="00957039">
      <w:pPr>
        <w:spacing w:line="240" w:lineRule="atLeast"/>
        <w:rPr>
          <w:rFonts w:ascii="Arial" w:hAnsi="Arial" w:cs="Arial"/>
          <w:sz w:val="21"/>
          <w:szCs w:val="21"/>
        </w:rPr>
      </w:pPr>
    </w:p>
    <w:p w14:paraId="7CE043DC" w14:textId="2B82A041" w:rsidR="001225D7" w:rsidRDefault="001225D7" w:rsidP="00AD7F58">
      <w:pPr>
        <w:pStyle w:val="ListParagraph"/>
        <w:numPr>
          <w:ilvl w:val="0"/>
          <w:numId w:val="30"/>
        </w:numPr>
        <w:spacing w:line="240" w:lineRule="atLeast"/>
        <w:rPr>
          <w:rFonts w:ascii="Arial" w:hAnsi="Arial" w:cs="Arial"/>
          <w:sz w:val="21"/>
          <w:szCs w:val="21"/>
        </w:rPr>
      </w:pPr>
      <w:r w:rsidRPr="006D35DD">
        <w:rPr>
          <w:rFonts w:ascii="Arial" w:hAnsi="Arial" w:cs="Arial"/>
          <w:sz w:val="21"/>
          <w:szCs w:val="21"/>
        </w:rPr>
        <w:t>The</w:t>
      </w:r>
      <w:r w:rsidR="004018E5" w:rsidRPr="006D35DD">
        <w:rPr>
          <w:rFonts w:ascii="Arial" w:hAnsi="Arial" w:cs="Arial"/>
          <w:sz w:val="21"/>
          <w:szCs w:val="21"/>
        </w:rPr>
        <w:t xml:space="preserve"> city or county </w:t>
      </w:r>
      <w:r w:rsidRPr="006D35DD">
        <w:rPr>
          <w:rFonts w:ascii="Arial" w:hAnsi="Arial" w:cs="Arial"/>
          <w:sz w:val="21"/>
          <w:szCs w:val="21"/>
        </w:rPr>
        <w:t>proposes substantial changes in the nature, magnitude or extent of the project including adding new activities not anticipated in the original scope of the project</w:t>
      </w:r>
      <w:r w:rsidR="0075040B" w:rsidRPr="006D35DD">
        <w:rPr>
          <w:rFonts w:ascii="Arial" w:hAnsi="Arial" w:cs="Arial"/>
          <w:sz w:val="21"/>
          <w:szCs w:val="21"/>
        </w:rPr>
        <w:t>.</w:t>
      </w:r>
    </w:p>
    <w:p w14:paraId="4D4A96DC" w14:textId="77777777" w:rsidR="001F0F0A" w:rsidRPr="006D35DD" w:rsidRDefault="001F0F0A" w:rsidP="001F0F0A">
      <w:pPr>
        <w:pStyle w:val="ListParagraph"/>
        <w:spacing w:line="240" w:lineRule="atLeast"/>
        <w:rPr>
          <w:rFonts w:ascii="Arial" w:hAnsi="Arial" w:cs="Arial"/>
          <w:sz w:val="21"/>
          <w:szCs w:val="21"/>
        </w:rPr>
      </w:pPr>
    </w:p>
    <w:p w14:paraId="7CE043DD" w14:textId="418A4712" w:rsidR="0075040B" w:rsidRDefault="001225D7" w:rsidP="00AD7F58">
      <w:pPr>
        <w:pStyle w:val="ListParagraph"/>
        <w:numPr>
          <w:ilvl w:val="0"/>
          <w:numId w:val="30"/>
        </w:numPr>
        <w:spacing w:line="240" w:lineRule="atLeast"/>
        <w:rPr>
          <w:rFonts w:ascii="Arial" w:hAnsi="Arial" w:cs="Arial"/>
          <w:sz w:val="21"/>
          <w:szCs w:val="21"/>
        </w:rPr>
      </w:pPr>
      <w:r w:rsidRPr="006D35DD">
        <w:rPr>
          <w:rFonts w:ascii="Arial" w:hAnsi="Arial" w:cs="Arial"/>
          <w:sz w:val="21"/>
          <w:szCs w:val="21"/>
        </w:rPr>
        <w:t>There are new circumstance</w:t>
      </w:r>
      <w:r w:rsidR="00520D74" w:rsidRPr="006D35DD">
        <w:rPr>
          <w:rFonts w:ascii="Arial" w:hAnsi="Arial" w:cs="Arial"/>
          <w:sz w:val="21"/>
          <w:szCs w:val="21"/>
        </w:rPr>
        <w:t>s</w:t>
      </w:r>
      <w:r w:rsidRPr="006D35DD">
        <w:rPr>
          <w:rFonts w:ascii="Arial" w:hAnsi="Arial" w:cs="Arial"/>
          <w:sz w:val="21"/>
          <w:szCs w:val="21"/>
        </w:rPr>
        <w:t xml:space="preserve"> and environmental conditions which may affect the project or have a bearing on its impact, such as concealed or unexpected conditions discovered during the implementation of the project or activity which is proposed to be continued</w:t>
      </w:r>
      <w:r w:rsidR="0075040B" w:rsidRPr="006D35DD">
        <w:rPr>
          <w:rFonts w:ascii="Arial" w:hAnsi="Arial" w:cs="Arial"/>
          <w:sz w:val="21"/>
          <w:szCs w:val="21"/>
        </w:rPr>
        <w:t>.</w:t>
      </w:r>
    </w:p>
    <w:p w14:paraId="70D54C83" w14:textId="77777777" w:rsidR="001F0F0A" w:rsidRPr="006D35DD" w:rsidRDefault="001F0F0A" w:rsidP="001F0F0A">
      <w:pPr>
        <w:pStyle w:val="ListParagraph"/>
        <w:spacing w:line="240" w:lineRule="atLeast"/>
        <w:rPr>
          <w:rFonts w:ascii="Arial" w:hAnsi="Arial" w:cs="Arial"/>
          <w:sz w:val="21"/>
          <w:szCs w:val="21"/>
        </w:rPr>
      </w:pPr>
    </w:p>
    <w:p w14:paraId="7CE043DE" w14:textId="77777777" w:rsidR="00E24E81" w:rsidRPr="006D35DD" w:rsidRDefault="0075040B" w:rsidP="00AD7F58">
      <w:pPr>
        <w:pStyle w:val="ListParagraph"/>
        <w:numPr>
          <w:ilvl w:val="0"/>
          <w:numId w:val="30"/>
        </w:numPr>
        <w:spacing w:line="240" w:lineRule="atLeast"/>
        <w:rPr>
          <w:rFonts w:ascii="Arial" w:hAnsi="Arial" w:cs="Arial"/>
          <w:sz w:val="21"/>
          <w:szCs w:val="21"/>
        </w:rPr>
      </w:pPr>
      <w:r w:rsidRPr="006D35DD">
        <w:rPr>
          <w:rFonts w:ascii="Arial" w:hAnsi="Arial" w:cs="Arial"/>
          <w:sz w:val="21"/>
          <w:szCs w:val="21"/>
        </w:rPr>
        <w:t>The</w:t>
      </w:r>
      <w:r w:rsidR="004018E5" w:rsidRPr="006D35DD">
        <w:rPr>
          <w:rFonts w:ascii="Arial" w:hAnsi="Arial" w:cs="Arial"/>
          <w:sz w:val="21"/>
          <w:szCs w:val="21"/>
        </w:rPr>
        <w:t xml:space="preserve"> city or county </w:t>
      </w:r>
      <w:r w:rsidRPr="006D35DD">
        <w:rPr>
          <w:rFonts w:ascii="Arial" w:hAnsi="Arial" w:cs="Arial"/>
          <w:sz w:val="21"/>
          <w:szCs w:val="21"/>
        </w:rPr>
        <w:t xml:space="preserve">proposes the selection of an alternative not in the original finding. </w:t>
      </w:r>
    </w:p>
    <w:p w14:paraId="10425D38" w14:textId="77777777" w:rsidR="004B1EAF" w:rsidRPr="006D35DD" w:rsidRDefault="004B1EAF" w:rsidP="004B1EAF">
      <w:pPr>
        <w:spacing w:line="240" w:lineRule="atLeast"/>
        <w:rPr>
          <w:rFonts w:ascii="Arial" w:hAnsi="Arial" w:cs="Arial"/>
          <w:sz w:val="21"/>
          <w:szCs w:val="21"/>
        </w:rPr>
      </w:pPr>
    </w:p>
    <w:p w14:paraId="2CBE94CA" w14:textId="77777777" w:rsidR="0024391E" w:rsidRDefault="00635B14" w:rsidP="004B1EAF">
      <w:pPr>
        <w:spacing w:line="240" w:lineRule="atLeast"/>
        <w:rPr>
          <w:rFonts w:ascii="Arial" w:hAnsi="Arial" w:cs="Arial"/>
          <w:sz w:val="21"/>
          <w:szCs w:val="21"/>
        </w:rPr>
      </w:pPr>
      <w:r w:rsidRPr="006D35DD">
        <w:rPr>
          <w:rFonts w:ascii="Arial" w:hAnsi="Arial" w:cs="Arial"/>
          <w:sz w:val="21"/>
          <w:szCs w:val="21"/>
        </w:rPr>
        <w:t>If the original findings are still valid but the data or conditions upon whi</w:t>
      </w:r>
      <w:r w:rsidR="005B20DD" w:rsidRPr="006D35DD">
        <w:rPr>
          <w:rFonts w:ascii="Arial" w:hAnsi="Arial" w:cs="Arial"/>
          <w:sz w:val="21"/>
          <w:szCs w:val="21"/>
        </w:rPr>
        <w:t>ch they were based have changed, the city or county must amend the original findings and update its ERR by including this re-evaluation and its determination based on its findings.</w:t>
      </w:r>
      <w:r w:rsidR="00BB50F3">
        <w:rPr>
          <w:rFonts w:ascii="Arial" w:hAnsi="Arial" w:cs="Arial"/>
          <w:sz w:val="21"/>
          <w:szCs w:val="21"/>
        </w:rPr>
        <w:t xml:space="preserve">  </w:t>
      </w:r>
    </w:p>
    <w:p w14:paraId="1F82476D" w14:textId="77777777" w:rsidR="0024391E" w:rsidRDefault="0024391E" w:rsidP="004B1EAF">
      <w:pPr>
        <w:spacing w:line="240" w:lineRule="atLeast"/>
        <w:rPr>
          <w:rFonts w:ascii="Arial" w:hAnsi="Arial" w:cs="Arial"/>
          <w:sz w:val="21"/>
          <w:szCs w:val="21"/>
        </w:rPr>
      </w:pPr>
    </w:p>
    <w:p w14:paraId="6FB332D0" w14:textId="3D6E8A31" w:rsidR="00635B14" w:rsidRPr="006D35DD" w:rsidRDefault="0024391E" w:rsidP="004B1EAF">
      <w:pPr>
        <w:spacing w:line="240" w:lineRule="atLeast"/>
        <w:rPr>
          <w:rFonts w:ascii="Arial" w:hAnsi="Arial" w:cs="Arial"/>
          <w:sz w:val="21"/>
          <w:szCs w:val="21"/>
        </w:rPr>
      </w:pPr>
      <w:r>
        <w:rPr>
          <w:rFonts w:ascii="Arial" w:hAnsi="Arial" w:cs="Arial"/>
          <w:sz w:val="21"/>
          <w:szCs w:val="21"/>
        </w:rPr>
        <w:t>Typically,</w:t>
      </w:r>
      <w:r w:rsidR="00BB50F3">
        <w:rPr>
          <w:rFonts w:ascii="Arial" w:hAnsi="Arial" w:cs="Arial"/>
          <w:sz w:val="21"/>
          <w:szCs w:val="21"/>
        </w:rPr>
        <w:t xml:space="preserve"> </w:t>
      </w:r>
      <w:r>
        <w:rPr>
          <w:rFonts w:ascii="Arial" w:hAnsi="Arial" w:cs="Arial"/>
          <w:sz w:val="21"/>
          <w:szCs w:val="21"/>
        </w:rPr>
        <w:t xml:space="preserve">the findings of an environmental review are no longer valid after five years. </w:t>
      </w:r>
      <w:r w:rsidR="00BB50F3">
        <w:rPr>
          <w:rFonts w:ascii="Arial" w:hAnsi="Arial" w:cs="Arial"/>
          <w:sz w:val="21"/>
          <w:szCs w:val="21"/>
        </w:rPr>
        <w:t xml:space="preserve"> </w:t>
      </w:r>
    </w:p>
    <w:p w14:paraId="3677FC92" w14:textId="77777777" w:rsidR="007600A0" w:rsidRPr="00B11D02" w:rsidRDefault="007600A0" w:rsidP="006B50A3">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720" w:hanging="360"/>
        <w:rPr>
          <w:rFonts w:ascii="Arial" w:hAnsi="Arial" w:cs="Arial"/>
          <w:sz w:val="22"/>
        </w:rPr>
      </w:pPr>
    </w:p>
    <w:p w14:paraId="7CE043E6" w14:textId="77777777" w:rsidR="0088407A" w:rsidRDefault="0088407A" w:rsidP="00C72C1D">
      <w:pPr>
        <w:overflowPunct/>
        <w:autoSpaceDE/>
        <w:autoSpaceDN/>
        <w:adjustRightInd/>
        <w:textAlignment w:val="auto"/>
        <w:rPr>
          <w:rFonts w:ascii="Times New Roman" w:hAnsi="Times New Roman"/>
          <w:szCs w:val="24"/>
        </w:rPr>
      </w:pPr>
      <w:r>
        <w:rPr>
          <w:rFonts w:ascii="Times New Roman" w:hAnsi="Times New Roman"/>
          <w:szCs w:val="24"/>
        </w:rPr>
        <w:br w:type="page"/>
      </w:r>
    </w:p>
    <w:p w14:paraId="05F3E244" w14:textId="5BCBD334" w:rsidR="002C7DBD" w:rsidRDefault="002C7DBD" w:rsidP="00FD5CAD">
      <w:pPr>
        <w:overflowPunct/>
        <w:autoSpaceDE/>
        <w:autoSpaceDN/>
        <w:adjustRightInd/>
        <w:textAlignment w:val="auto"/>
        <w:rPr>
          <w:rFonts w:ascii="Arial" w:hAnsi="Arial" w:cs="Arial"/>
          <w:b/>
          <w:szCs w:val="24"/>
        </w:rPr>
      </w:pPr>
    </w:p>
    <w:p w14:paraId="419A5356" w14:textId="20B97616" w:rsidR="00490930" w:rsidRPr="00CD36BB" w:rsidRDefault="009C3444" w:rsidP="00CD36BB">
      <w:pPr>
        <w:overflowPunct/>
        <w:autoSpaceDE/>
        <w:autoSpaceDN/>
        <w:adjustRightInd/>
        <w:jc w:val="center"/>
        <w:textAlignment w:val="auto"/>
        <w:rPr>
          <w:rFonts w:ascii="Arial" w:hAnsi="Arial" w:cs="Arial"/>
          <w:b/>
          <w:szCs w:val="24"/>
        </w:rPr>
      </w:pPr>
      <w:r>
        <w:rPr>
          <w:noProof/>
        </w:rPr>
        <w:drawing>
          <wp:anchor distT="0" distB="0" distL="114300" distR="114300" simplePos="0" relativeHeight="251694592" behindDoc="1" locked="0" layoutInCell="1" allowOverlap="1" wp14:anchorId="43C0FD44" wp14:editId="746CEDE4">
            <wp:simplePos x="0" y="0"/>
            <wp:positionH relativeFrom="margin">
              <wp:align>right</wp:align>
            </wp:positionH>
            <wp:positionV relativeFrom="paragraph">
              <wp:posOffset>1270000</wp:posOffset>
            </wp:positionV>
            <wp:extent cx="7825740" cy="5723255"/>
            <wp:effectExtent l="3492" t="0" r="7303" b="7302"/>
            <wp:wrapTight wrapText="bothSides">
              <wp:wrapPolygon edited="0">
                <wp:start x="21590" y="-13"/>
                <wp:lineTo x="32" y="-13"/>
                <wp:lineTo x="32" y="21556"/>
                <wp:lineTo x="21590" y="21556"/>
                <wp:lineTo x="21590" y="-13"/>
              </wp:wrapPolygon>
            </wp:wrapTight>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7825740" cy="5723255"/>
                    </a:xfrm>
                    <a:prstGeom prst="rect">
                      <a:avLst/>
                    </a:prstGeom>
                  </pic:spPr>
                </pic:pic>
              </a:graphicData>
            </a:graphic>
            <wp14:sizeRelH relativeFrom="page">
              <wp14:pctWidth>0</wp14:pctWidth>
            </wp14:sizeRelH>
            <wp14:sizeRelV relativeFrom="page">
              <wp14:pctHeight>0</wp14:pctHeight>
            </wp14:sizeRelV>
          </wp:anchor>
        </w:drawing>
      </w:r>
    </w:p>
    <w:p w14:paraId="7CE043EB" w14:textId="4EA16CBE" w:rsidR="007307C1" w:rsidRDefault="00DF631B" w:rsidP="001B09FE">
      <w:pPr>
        <w:overflowPunct/>
        <w:autoSpaceDE/>
        <w:autoSpaceDN/>
        <w:adjustRightInd/>
        <w:textAlignment w:val="auto"/>
        <w:rPr>
          <w:rFonts w:ascii="Times New Roman" w:hAnsi="Times New Roman"/>
          <w:szCs w:val="24"/>
        </w:rPr>
      </w:pPr>
      <w:r>
        <w:rPr>
          <w:rFonts w:ascii="Times New Roman" w:hAnsi="Times New Roman"/>
          <w:szCs w:val="24"/>
        </w:rPr>
        <w:lastRenderedPageBreak/>
        <w:br w:type="page"/>
      </w:r>
    </w:p>
    <w:p w14:paraId="7CE043EC" w14:textId="232EBE35" w:rsidR="007307C1" w:rsidRPr="00B11D02" w:rsidRDefault="007307C1" w:rsidP="007307C1">
      <w:pPr>
        <w:overflowPunct/>
        <w:autoSpaceDE/>
        <w:autoSpaceDN/>
        <w:adjustRightInd/>
        <w:jc w:val="center"/>
        <w:textAlignment w:val="auto"/>
        <w:rPr>
          <w:rFonts w:ascii="Arial" w:hAnsi="Arial" w:cs="Arial"/>
          <w:b/>
          <w:szCs w:val="24"/>
        </w:rPr>
      </w:pPr>
    </w:p>
    <w:p w14:paraId="7CE043ED" w14:textId="77777777" w:rsidR="007307C1" w:rsidRPr="00B11D02" w:rsidRDefault="007307C1" w:rsidP="007307C1">
      <w:pPr>
        <w:overflowPunct/>
        <w:autoSpaceDE/>
        <w:autoSpaceDN/>
        <w:adjustRightInd/>
        <w:jc w:val="center"/>
        <w:textAlignment w:val="auto"/>
        <w:rPr>
          <w:rFonts w:ascii="Arial" w:hAnsi="Arial" w:cs="Arial"/>
          <w:b/>
          <w:sz w:val="22"/>
          <w:szCs w:val="24"/>
        </w:rPr>
      </w:pPr>
    </w:p>
    <w:p w14:paraId="7CE043EE" w14:textId="3E2B7B1E" w:rsidR="00DF631B" w:rsidRPr="00B11D02" w:rsidRDefault="000C267D" w:rsidP="007307C1">
      <w:pPr>
        <w:overflowPunct/>
        <w:autoSpaceDE/>
        <w:autoSpaceDN/>
        <w:adjustRightInd/>
        <w:jc w:val="center"/>
        <w:textAlignment w:val="auto"/>
        <w:rPr>
          <w:rFonts w:ascii="Arial" w:hAnsi="Arial" w:cs="Arial"/>
          <w:b/>
          <w:sz w:val="22"/>
          <w:szCs w:val="24"/>
        </w:rPr>
      </w:pPr>
      <w:r w:rsidRPr="00B11D02">
        <w:rPr>
          <w:rFonts w:ascii="Arial" w:hAnsi="Arial" w:cs="Arial"/>
          <w:b/>
          <w:sz w:val="22"/>
          <w:szCs w:val="24"/>
        </w:rPr>
        <w:t>ICDBG</w:t>
      </w:r>
      <w:r w:rsidR="00D4282F" w:rsidRPr="00B11D02">
        <w:rPr>
          <w:rFonts w:ascii="Arial" w:hAnsi="Arial" w:cs="Arial"/>
          <w:b/>
          <w:sz w:val="22"/>
          <w:szCs w:val="24"/>
        </w:rPr>
        <w:t xml:space="preserve"> Environmental Information</w:t>
      </w:r>
      <w:r w:rsidR="00497EC8">
        <w:rPr>
          <w:rFonts w:ascii="Arial" w:hAnsi="Arial" w:cs="Arial"/>
          <w:b/>
          <w:sz w:val="22"/>
          <w:szCs w:val="24"/>
        </w:rPr>
        <w:t>/Scoping</w:t>
      </w:r>
      <w:r w:rsidR="00D4282F" w:rsidRPr="00B11D02">
        <w:rPr>
          <w:rFonts w:ascii="Arial" w:hAnsi="Arial" w:cs="Arial"/>
          <w:b/>
          <w:sz w:val="22"/>
          <w:szCs w:val="24"/>
        </w:rPr>
        <w:t xml:space="preserve"> Letter</w:t>
      </w:r>
    </w:p>
    <w:p w14:paraId="7CE043EF" w14:textId="77777777" w:rsidR="00DF631B" w:rsidRPr="00B11D02" w:rsidRDefault="00DF631B" w:rsidP="00DF631B">
      <w:pPr>
        <w:overflowPunct/>
        <w:autoSpaceDE/>
        <w:autoSpaceDN/>
        <w:adjustRightInd/>
        <w:textAlignment w:val="auto"/>
        <w:rPr>
          <w:rFonts w:ascii="Arial" w:hAnsi="Arial" w:cs="Arial"/>
          <w:b/>
          <w:sz w:val="22"/>
          <w:szCs w:val="24"/>
        </w:rPr>
      </w:pPr>
    </w:p>
    <w:p w14:paraId="7CE043F0" w14:textId="77777777" w:rsidR="00DF631B" w:rsidRPr="00B11D02" w:rsidRDefault="00DF631B" w:rsidP="00DF631B">
      <w:pPr>
        <w:overflowPunct/>
        <w:autoSpaceDE/>
        <w:autoSpaceDN/>
        <w:adjustRightInd/>
        <w:textAlignment w:val="auto"/>
        <w:rPr>
          <w:rFonts w:ascii="Arial" w:hAnsi="Arial" w:cs="Arial"/>
          <w:b/>
          <w:sz w:val="22"/>
          <w:szCs w:val="24"/>
        </w:rPr>
      </w:pPr>
    </w:p>
    <w:p w14:paraId="7CE043F1" w14:textId="4979C05F" w:rsidR="00DF631B" w:rsidRPr="006D35DD" w:rsidRDefault="00D4282F" w:rsidP="00DF631B">
      <w:pPr>
        <w:overflowPunct/>
        <w:autoSpaceDE/>
        <w:autoSpaceDN/>
        <w:adjustRightInd/>
        <w:jc w:val="center"/>
        <w:textAlignment w:val="auto"/>
        <w:rPr>
          <w:rFonts w:ascii="Arial" w:hAnsi="Arial" w:cs="Arial"/>
          <w:sz w:val="21"/>
          <w:szCs w:val="21"/>
        </w:rPr>
      </w:pPr>
      <w:r w:rsidRPr="006D35DD">
        <w:rPr>
          <w:rFonts w:ascii="Arial" w:hAnsi="Arial" w:cs="Arial"/>
          <w:sz w:val="21"/>
          <w:szCs w:val="21"/>
        </w:rPr>
        <w:t xml:space="preserve"> (Sample, except for SHPO)</w:t>
      </w:r>
    </w:p>
    <w:p w14:paraId="7CE043F2" w14:textId="77777777" w:rsidR="00DF631B" w:rsidRPr="006D35DD" w:rsidRDefault="00DF631B" w:rsidP="00DF631B">
      <w:pPr>
        <w:overflowPunct/>
        <w:autoSpaceDE/>
        <w:autoSpaceDN/>
        <w:adjustRightInd/>
        <w:textAlignment w:val="auto"/>
        <w:rPr>
          <w:rFonts w:ascii="Arial" w:hAnsi="Arial" w:cs="Arial"/>
          <w:sz w:val="21"/>
          <w:szCs w:val="21"/>
        </w:rPr>
      </w:pPr>
    </w:p>
    <w:p w14:paraId="7CE043F3" w14:textId="77777777" w:rsidR="00DF631B" w:rsidRPr="006D35DD" w:rsidRDefault="00DF631B" w:rsidP="00DF631B">
      <w:pPr>
        <w:overflowPunct/>
        <w:autoSpaceDE/>
        <w:autoSpaceDN/>
        <w:adjustRightInd/>
        <w:textAlignment w:val="auto"/>
        <w:rPr>
          <w:rFonts w:ascii="Arial" w:hAnsi="Arial" w:cs="Arial"/>
          <w:sz w:val="21"/>
          <w:szCs w:val="21"/>
        </w:rPr>
      </w:pPr>
    </w:p>
    <w:p w14:paraId="7CE043F4" w14:textId="77777777" w:rsidR="00DF631B" w:rsidRPr="006D35DD" w:rsidRDefault="00DF631B" w:rsidP="00DF631B">
      <w:pPr>
        <w:overflowPunct/>
        <w:autoSpaceDE/>
        <w:autoSpaceDN/>
        <w:adjustRightInd/>
        <w:textAlignment w:val="auto"/>
        <w:rPr>
          <w:rFonts w:ascii="Arial" w:hAnsi="Arial" w:cs="Arial"/>
          <w:sz w:val="21"/>
          <w:szCs w:val="21"/>
        </w:rPr>
      </w:pPr>
    </w:p>
    <w:p w14:paraId="7CE043F5"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Date</w:t>
      </w:r>
    </w:p>
    <w:p w14:paraId="7CE043F6" w14:textId="77777777" w:rsidR="00DF631B" w:rsidRPr="006D35DD" w:rsidRDefault="00DF631B" w:rsidP="00DF631B">
      <w:pPr>
        <w:overflowPunct/>
        <w:autoSpaceDE/>
        <w:autoSpaceDN/>
        <w:adjustRightInd/>
        <w:textAlignment w:val="auto"/>
        <w:rPr>
          <w:rFonts w:ascii="Arial" w:hAnsi="Arial" w:cs="Arial"/>
          <w:sz w:val="21"/>
          <w:szCs w:val="21"/>
        </w:rPr>
      </w:pPr>
    </w:p>
    <w:p w14:paraId="7CE043F7" w14:textId="77777777" w:rsidR="00DF631B" w:rsidRPr="006D35DD" w:rsidRDefault="00DF631B" w:rsidP="00DF631B">
      <w:pPr>
        <w:overflowPunct/>
        <w:autoSpaceDE/>
        <w:autoSpaceDN/>
        <w:adjustRightInd/>
        <w:textAlignment w:val="auto"/>
        <w:rPr>
          <w:rFonts w:ascii="Arial" w:hAnsi="Arial" w:cs="Arial"/>
          <w:sz w:val="21"/>
          <w:szCs w:val="21"/>
        </w:rPr>
      </w:pPr>
    </w:p>
    <w:p w14:paraId="7CE043F8"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Agency Name and Address</w:t>
      </w:r>
    </w:p>
    <w:p w14:paraId="7CE043F9" w14:textId="77777777" w:rsidR="00DF631B" w:rsidRPr="006D35DD" w:rsidRDefault="00DF631B" w:rsidP="00DF631B">
      <w:pPr>
        <w:overflowPunct/>
        <w:autoSpaceDE/>
        <w:autoSpaceDN/>
        <w:adjustRightInd/>
        <w:textAlignment w:val="auto"/>
        <w:rPr>
          <w:rFonts w:ascii="Arial" w:hAnsi="Arial" w:cs="Arial"/>
          <w:sz w:val="21"/>
          <w:szCs w:val="21"/>
        </w:rPr>
      </w:pPr>
    </w:p>
    <w:p w14:paraId="7CE043FA" w14:textId="77777777" w:rsidR="00DF631B" w:rsidRPr="006D35DD" w:rsidRDefault="00DF631B" w:rsidP="00DF631B">
      <w:pPr>
        <w:overflowPunct/>
        <w:autoSpaceDE/>
        <w:autoSpaceDN/>
        <w:adjustRightInd/>
        <w:textAlignment w:val="auto"/>
        <w:rPr>
          <w:rFonts w:ascii="Arial" w:hAnsi="Arial" w:cs="Arial"/>
          <w:sz w:val="21"/>
          <w:szCs w:val="21"/>
        </w:rPr>
      </w:pPr>
      <w:proofErr w:type="gramStart"/>
      <w:r w:rsidRPr="006D35DD">
        <w:rPr>
          <w:rFonts w:ascii="Arial" w:hAnsi="Arial" w:cs="Arial"/>
          <w:sz w:val="21"/>
          <w:szCs w:val="21"/>
        </w:rPr>
        <w:t>Dear __</w:t>
      </w:r>
      <w:proofErr w:type="gramEnd"/>
      <w:r w:rsidRPr="006D35DD">
        <w:rPr>
          <w:rFonts w:ascii="Arial" w:hAnsi="Arial" w:cs="Arial"/>
          <w:sz w:val="21"/>
          <w:szCs w:val="21"/>
        </w:rPr>
        <w:t>________:</w:t>
      </w:r>
    </w:p>
    <w:p w14:paraId="7CE043FB" w14:textId="77777777" w:rsidR="00DF631B" w:rsidRPr="006D35DD" w:rsidRDefault="00DF631B" w:rsidP="00DF631B">
      <w:pPr>
        <w:overflowPunct/>
        <w:autoSpaceDE/>
        <w:autoSpaceDN/>
        <w:adjustRightInd/>
        <w:textAlignment w:val="auto"/>
        <w:rPr>
          <w:rFonts w:ascii="Arial" w:hAnsi="Arial" w:cs="Arial"/>
          <w:sz w:val="21"/>
          <w:szCs w:val="21"/>
        </w:rPr>
      </w:pPr>
    </w:p>
    <w:p w14:paraId="7CE043FC" w14:textId="755C6B1C"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The City/County has received</w:t>
      </w:r>
      <w:r w:rsidR="004B1EAF" w:rsidRPr="006D35DD">
        <w:rPr>
          <w:rFonts w:ascii="Arial" w:hAnsi="Arial" w:cs="Arial"/>
          <w:sz w:val="21"/>
          <w:szCs w:val="21"/>
        </w:rPr>
        <w:t xml:space="preserve">/will be </w:t>
      </w:r>
      <w:proofErr w:type="gramStart"/>
      <w:r w:rsidR="004B1EAF" w:rsidRPr="006D35DD">
        <w:rPr>
          <w:rFonts w:ascii="Arial" w:hAnsi="Arial" w:cs="Arial"/>
          <w:sz w:val="21"/>
          <w:szCs w:val="21"/>
        </w:rPr>
        <w:t>submitting an application</w:t>
      </w:r>
      <w:proofErr w:type="gramEnd"/>
      <w:r w:rsidR="004B1EAF" w:rsidRPr="006D35DD">
        <w:rPr>
          <w:rFonts w:ascii="Arial" w:hAnsi="Arial" w:cs="Arial"/>
          <w:sz w:val="21"/>
          <w:szCs w:val="21"/>
        </w:rPr>
        <w:t xml:space="preserve"> for</w:t>
      </w:r>
      <w:r w:rsidRPr="006D35DD">
        <w:rPr>
          <w:rFonts w:ascii="Arial" w:hAnsi="Arial" w:cs="Arial"/>
          <w:sz w:val="21"/>
          <w:szCs w:val="21"/>
        </w:rPr>
        <w:t xml:space="preserve"> Idaho Community Development Block Grant (ICDBG) funds for (project scope and map).  </w:t>
      </w:r>
    </w:p>
    <w:p w14:paraId="7CE043FD" w14:textId="77777777" w:rsidR="00DF631B" w:rsidRPr="006D35DD" w:rsidRDefault="00DF631B" w:rsidP="00DF631B">
      <w:pPr>
        <w:overflowPunct/>
        <w:autoSpaceDE/>
        <w:autoSpaceDN/>
        <w:adjustRightInd/>
        <w:textAlignment w:val="auto"/>
        <w:rPr>
          <w:rFonts w:ascii="Arial" w:hAnsi="Arial" w:cs="Arial"/>
          <w:sz w:val="21"/>
          <w:szCs w:val="21"/>
        </w:rPr>
      </w:pPr>
    </w:p>
    <w:p w14:paraId="7CE043FE"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 xml:space="preserve">All ICDBG projects are subject to review under the National Environmental Policy Act.  </w:t>
      </w:r>
    </w:p>
    <w:p w14:paraId="7CE043FF" w14:textId="77777777" w:rsidR="00DF631B" w:rsidRPr="006D35DD" w:rsidRDefault="00DF631B" w:rsidP="00DF631B">
      <w:pPr>
        <w:overflowPunct/>
        <w:autoSpaceDE/>
        <w:autoSpaceDN/>
        <w:adjustRightInd/>
        <w:textAlignment w:val="auto"/>
        <w:rPr>
          <w:rFonts w:ascii="Arial" w:hAnsi="Arial" w:cs="Arial"/>
          <w:sz w:val="21"/>
          <w:szCs w:val="21"/>
        </w:rPr>
      </w:pPr>
    </w:p>
    <w:p w14:paraId="7CE04400" w14:textId="79B21C74"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We request your agency’s comments on the potential environmental impacts of the project.  (List specific impact areas</w:t>
      </w:r>
      <w:r w:rsidR="00344BC5" w:rsidRPr="006D35DD">
        <w:rPr>
          <w:rFonts w:ascii="Arial" w:hAnsi="Arial" w:cs="Arial"/>
          <w:sz w:val="21"/>
          <w:szCs w:val="21"/>
        </w:rPr>
        <w:t>.</w:t>
      </w:r>
      <w:r w:rsidRPr="006D35DD">
        <w:rPr>
          <w:rFonts w:ascii="Arial" w:hAnsi="Arial" w:cs="Arial"/>
          <w:sz w:val="21"/>
          <w:szCs w:val="21"/>
        </w:rPr>
        <w:t>)</w:t>
      </w:r>
    </w:p>
    <w:p w14:paraId="7CE04401" w14:textId="77777777" w:rsidR="00DF631B" w:rsidRPr="006D35DD" w:rsidRDefault="00DF631B" w:rsidP="00DF631B">
      <w:pPr>
        <w:overflowPunct/>
        <w:autoSpaceDE/>
        <w:autoSpaceDN/>
        <w:adjustRightInd/>
        <w:textAlignment w:val="auto"/>
        <w:rPr>
          <w:rFonts w:ascii="Arial" w:hAnsi="Arial" w:cs="Arial"/>
          <w:sz w:val="21"/>
          <w:szCs w:val="21"/>
        </w:rPr>
      </w:pPr>
    </w:p>
    <w:p w14:paraId="7CE04402" w14:textId="6284DE66" w:rsidR="00DF631B" w:rsidRPr="006D35DD" w:rsidRDefault="00FD7886" w:rsidP="00DF631B">
      <w:pPr>
        <w:overflowPunct/>
        <w:autoSpaceDE/>
        <w:autoSpaceDN/>
        <w:adjustRightInd/>
        <w:textAlignment w:val="auto"/>
        <w:rPr>
          <w:rFonts w:ascii="Arial" w:hAnsi="Arial" w:cs="Arial"/>
          <w:sz w:val="21"/>
          <w:szCs w:val="21"/>
        </w:rPr>
      </w:pPr>
      <w:r w:rsidRPr="006D35DD">
        <w:rPr>
          <w:rFonts w:ascii="Arial" w:hAnsi="Arial" w:cs="Arial"/>
          <w:sz w:val="21"/>
          <w:szCs w:val="21"/>
        </w:rPr>
        <w:t>Please submit any comments within 30 days of the date of this letter.</w:t>
      </w:r>
    </w:p>
    <w:p w14:paraId="7CE04403" w14:textId="77777777" w:rsidR="00DF631B" w:rsidRPr="006D35DD" w:rsidRDefault="00DF631B" w:rsidP="00DF631B">
      <w:pPr>
        <w:overflowPunct/>
        <w:autoSpaceDE/>
        <w:autoSpaceDN/>
        <w:adjustRightInd/>
        <w:textAlignment w:val="auto"/>
        <w:rPr>
          <w:rFonts w:ascii="Arial" w:hAnsi="Arial" w:cs="Arial"/>
          <w:sz w:val="21"/>
          <w:szCs w:val="21"/>
        </w:rPr>
      </w:pPr>
    </w:p>
    <w:p w14:paraId="7CE04404"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 xml:space="preserve">If you have any questions, please contact (Environmental Review Officer) at __________.  </w:t>
      </w:r>
    </w:p>
    <w:p w14:paraId="7CE04405" w14:textId="77777777" w:rsidR="00DF631B" w:rsidRPr="006D35DD" w:rsidRDefault="00DF631B" w:rsidP="00DF631B">
      <w:pPr>
        <w:overflowPunct/>
        <w:autoSpaceDE/>
        <w:autoSpaceDN/>
        <w:adjustRightInd/>
        <w:textAlignment w:val="auto"/>
        <w:rPr>
          <w:rFonts w:ascii="Arial" w:hAnsi="Arial" w:cs="Arial"/>
          <w:sz w:val="21"/>
          <w:szCs w:val="21"/>
        </w:rPr>
      </w:pPr>
    </w:p>
    <w:p w14:paraId="7CE04406" w14:textId="77777777" w:rsidR="00DF631B" w:rsidRPr="006D35DD" w:rsidRDefault="00DF631B" w:rsidP="00DF631B">
      <w:pPr>
        <w:overflowPunct/>
        <w:autoSpaceDE/>
        <w:autoSpaceDN/>
        <w:adjustRightInd/>
        <w:textAlignment w:val="auto"/>
        <w:rPr>
          <w:rFonts w:ascii="Arial" w:hAnsi="Arial" w:cs="Arial"/>
          <w:sz w:val="21"/>
          <w:szCs w:val="21"/>
        </w:rPr>
      </w:pPr>
    </w:p>
    <w:p w14:paraId="7CE04407" w14:textId="77777777" w:rsidR="00DF631B" w:rsidRPr="006D35DD" w:rsidRDefault="00DF631B" w:rsidP="00DF631B">
      <w:pPr>
        <w:overflowPunct/>
        <w:autoSpaceDE/>
        <w:autoSpaceDN/>
        <w:adjustRightInd/>
        <w:textAlignment w:val="auto"/>
        <w:rPr>
          <w:rFonts w:ascii="Arial" w:hAnsi="Arial" w:cs="Arial"/>
          <w:sz w:val="21"/>
          <w:szCs w:val="21"/>
        </w:rPr>
      </w:pPr>
    </w:p>
    <w:p w14:paraId="7CE04408"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p>
    <w:p w14:paraId="7CE04409" w14:textId="29A41A6A" w:rsidR="00DF631B"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Environmental Review Officer Signature</w:t>
      </w:r>
    </w:p>
    <w:p w14:paraId="179622D0" w14:textId="75C231EB" w:rsidR="00A24224" w:rsidRDefault="00A24224" w:rsidP="00DF631B">
      <w:pPr>
        <w:overflowPunct/>
        <w:autoSpaceDE/>
        <w:autoSpaceDN/>
        <w:adjustRightInd/>
        <w:textAlignment w:val="auto"/>
        <w:rPr>
          <w:rFonts w:ascii="Arial" w:hAnsi="Arial" w:cs="Arial"/>
          <w:sz w:val="21"/>
          <w:szCs w:val="21"/>
        </w:rPr>
      </w:pPr>
    </w:p>
    <w:p w14:paraId="7CE0440A" w14:textId="372684E6" w:rsidR="00DF631B" w:rsidRDefault="00DF631B" w:rsidP="00DF631B">
      <w:pPr>
        <w:overflowPunct/>
        <w:autoSpaceDE/>
        <w:autoSpaceDN/>
        <w:adjustRightInd/>
        <w:textAlignment w:val="auto"/>
        <w:rPr>
          <w:sz w:val="21"/>
          <w:szCs w:val="21"/>
        </w:rPr>
      </w:pPr>
    </w:p>
    <w:p w14:paraId="5BC54CCF" w14:textId="4F012627" w:rsidR="00C5547E" w:rsidRPr="000F375A" w:rsidRDefault="00ED2B95" w:rsidP="00DF631B">
      <w:pPr>
        <w:overflowPunct/>
        <w:autoSpaceDE/>
        <w:autoSpaceDN/>
        <w:adjustRightInd/>
        <w:textAlignment w:val="auto"/>
        <w:rPr>
          <w:rFonts w:ascii="Arial" w:hAnsi="Arial" w:cs="Arial"/>
          <w:sz w:val="21"/>
          <w:szCs w:val="21"/>
        </w:rPr>
      </w:pPr>
      <w:r w:rsidRPr="000F375A">
        <w:rPr>
          <w:rFonts w:ascii="Arial" w:hAnsi="Arial" w:cs="Arial"/>
          <w:sz w:val="21"/>
          <w:szCs w:val="21"/>
        </w:rPr>
        <w:t xml:space="preserve">Below are the </w:t>
      </w:r>
      <w:r w:rsidR="00C5547E" w:rsidRPr="000F375A">
        <w:rPr>
          <w:rFonts w:ascii="Arial" w:hAnsi="Arial" w:cs="Arial"/>
          <w:sz w:val="21"/>
          <w:szCs w:val="21"/>
        </w:rPr>
        <w:t>agencies this letter should be sent to</w:t>
      </w:r>
      <w:r w:rsidRPr="000F375A">
        <w:rPr>
          <w:rFonts w:ascii="Arial" w:hAnsi="Arial" w:cs="Arial"/>
          <w:sz w:val="21"/>
          <w:szCs w:val="21"/>
        </w:rPr>
        <w:t xml:space="preserve">. </w:t>
      </w:r>
    </w:p>
    <w:p w14:paraId="337AAA77" w14:textId="296092C6" w:rsidR="00313BA2" w:rsidRPr="00D1181E" w:rsidRDefault="00313BA2" w:rsidP="00ED2B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00"/>
          <w:tab w:val="left" w:pos="1260"/>
        </w:tabs>
        <w:rPr>
          <w:rFonts w:ascii="Arial" w:hAnsi="Arial" w:cs="Arial"/>
          <w:sz w:val="21"/>
          <w:szCs w:val="21"/>
        </w:rPr>
      </w:pPr>
    </w:p>
    <w:p w14:paraId="03EA671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Tribal Historic Preservation Officer or Tribal Office</w:t>
      </w:r>
    </w:p>
    <w:p w14:paraId="52824269"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Army Corps of Engineers (if wetlands are applicable)</w:t>
      </w:r>
    </w:p>
    <w:p w14:paraId="6A3A9A8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 xml:space="preserve">___ U.S. Fish and Wildlife </w:t>
      </w:r>
    </w:p>
    <w:p w14:paraId="6547D5FB"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NOAA Fisheries (if salmon and/or steelhead are applicable)</w:t>
      </w:r>
    </w:p>
    <w:p w14:paraId="0FE8F852"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Idaho Fish and Game</w:t>
      </w:r>
    </w:p>
    <w:p w14:paraId="778B181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USDA Natural Resource Conservation Service (if farmlands are applicable)</w:t>
      </w:r>
    </w:p>
    <w:p w14:paraId="2E28DE76"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Idaho Department of Environmental Quality</w:t>
      </w:r>
    </w:p>
    <w:p w14:paraId="70EB2B1B"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Local Government – Planning Department</w:t>
      </w:r>
    </w:p>
    <w:p w14:paraId="08E1ADA3"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Others ________________________________</w:t>
      </w:r>
    </w:p>
    <w:p w14:paraId="7CE0440B" w14:textId="77777777" w:rsidR="00DF631B" w:rsidRDefault="00DF631B" w:rsidP="00DF631B">
      <w:pPr>
        <w:overflowPunct/>
        <w:autoSpaceDE/>
        <w:autoSpaceDN/>
        <w:adjustRightInd/>
        <w:textAlignment w:val="auto"/>
      </w:pPr>
    </w:p>
    <w:p w14:paraId="6529CCB3" w14:textId="5E01DE2C" w:rsidR="00ED2B95" w:rsidRPr="00ED2B95" w:rsidRDefault="00ED2B95" w:rsidP="00B400C8">
      <w:pPr>
        <w:overflowPunct/>
        <w:autoSpaceDE/>
        <w:autoSpaceDN/>
        <w:adjustRightInd/>
        <w:ind w:left="720"/>
        <w:textAlignment w:val="auto"/>
        <w:rPr>
          <w:rFonts w:ascii="Arial" w:hAnsi="Arial" w:cs="Arial"/>
          <w:sz w:val="21"/>
          <w:szCs w:val="21"/>
        </w:rPr>
      </w:pPr>
      <w:r>
        <w:t xml:space="preserve">___ </w:t>
      </w:r>
      <w:r w:rsidRPr="00ED2B95">
        <w:rPr>
          <w:rFonts w:ascii="Arial" w:hAnsi="Arial" w:cs="Arial"/>
          <w:sz w:val="21"/>
          <w:szCs w:val="21"/>
        </w:rPr>
        <w:t xml:space="preserve">For the Idaho State Historic Preservation Officer, follow the process as outlined in </w:t>
      </w:r>
      <w:proofErr w:type="gramStart"/>
      <w:r w:rsidRPr="00ED2B95">
        <w:rPr>
          <w:rFonts w:ascii="Arial" w:hAnsi="Arial" w:cs="Arial"/>
          <w:sz w:val="21"/>
          <w:szCs w:val="21"/>
        </w:rPr>
        <w:t>ICRIS</w:t>
      </w:r>
      <w:r w:rsidR="00B400C8">
        <w:rPr>
          <w:rFonts w:ascii="Arial" w:hAnsi="Arial" w:cs="Arial"/>
          <w:sz w:val="21"/>
          <w:szCs w:val="21"/>
        </w:rPr>
        <w:t xml:space="preserve">  at</w:t>
      </w:r>
      <w:proofErr w:type="gramEnd"/>
      <w:r w:rsidR="00B400C8">
        <w:rPr>
          <w:rFonts w:ascii="Arial" w:hAnsi="Arial" w:cs="Arial"/>
          <w:sz w:val="21"/>
          <w:szCs w:val="21"/>
        </w:rPr>
        <w:t xml:space="preserve"> this link: </w:t>
      </w:r>
      <w:hyperlink r:id="rId19" w:history="1">
        <w:r w:rsidR="00B400C8" w:rsidRPr="004864FC">
          <w:rPr>
            <w:rStyle w:val="Hyperlink"/>
            <w:rFonts w:ascii="Arial" w:hAnsi="Arial" w:cs="Arial"/>
            <w:sz w:val="20"/>
          </w:rPr>
          <w:t>https://history.idaho.gov/shpo/icris/</w:t>
        </w:r>
      </w:hyperlink>
    </w:p>
    <w:p w14:paraId="7CE0440E" w14:textId="77777777" w:rsidR="002D431D" w:rsidRDefault="00DF631B" w:rsidP="002D431D">
      <w:pPr>
        <w:overflowPunct/>
        <w:autoSpaceDE/>
        <w:autoSpaceDN/>
        <w:adjustRightInd/>
        <w:jc w:val="center"/>
        <w:textAlignment w:val="auto"/>
      </w:pPr>
      <w:r>
        <w:br w:type="page"/>
      </w:r>
      <w:r>
        <w:lastRenderedPageBreak/>
        <w:br w:type="page"/>
      </w:r>
    </w:p>
    <w:p w14:paraId="7CE04437" w14:textId="5812C000" w:rsidR="006616D8" w:rsidRPr="00FD5CAD" w:rsidRDefault="006616D8" w:rsidP="00703F4E">
      <w:pPr>
        <w:overflowPunct/>
        <w:autoSpaceDE/>
        <w:autoSpaceDN/>
        <w:adjustRightInd/>
        <w:textAlignment w:val="auto"/>
        <w:rPr>
          <w:rFonts w:ascii="Arial" w:hAnsi="Arial" w:cs="Arial"/>
          <w:szCs w:val="24"/>
        </w:rPr>
      </w:pPr>
    </w:p>
    <w:p w14:paraId="7CE04438" w14:textId="193E91ED" w:rsidR="0026652E" w:rsidRPr="000C4FA2" w:rsidRDefault="0026652E" w:rsidP="006616D8">
      <w:pPr>
        <w:overflowPunct/>
        <w:autoSpaceDE/>
        <w:autoSpaceDN/>
        <w:adjustRightInd/>
        <w:jc w:val="center"/>
        <w:textAlignment w:val="auto"/>
        <w:rPr>
          <w:rFonts w:ascii="Arial" w:hAnsi="Arial" w:cs="Arial"/>
          <w:b/>
        </w:rPr>
      </w:pPr>
    </w:p>
    <w:p w14:paraId="7CE04439" w14:textId="77777777" w:rsidR="0026652E" w:rsidRPr="000C4FA2" w:rsidRDefault="0026652E" w:rsidP="00710D5B">
      <w:pPr>
        <w:jc w:val="center"/>
        <w:rPr>
          <w:rFonts w:ascii="Arial" w:hAnsi="Arial" w:cs="Arial"/>
          <w:b/>
        </w:rPr>
      </w:pPr>
    </w:p>
    <w:p w14:paraId="7CE0443B" w14:textId="2F4AF7EA" w:rsidR="00F22887" w:rsidRPr="000C4FA2" w:rsidRDefault="00F22887" w:rsidP="00710D5B">
      <w:pPr>
        <w:jc w:val="center"/>
        <w:rPr>
          <w:rFonts w:ascii="Arial" w:hAnsi="Arial" w:cs="Arial"/>
          <w:b/>
          <w:sz w:val="22"/>
        </w:rPr>
      </w:pPr>
      <w:r w:rsidRPr="000C4FA2">
        <w:rPr>
          <w:rFonts w:ascii="Arial" w:hAnsi="Arial" w:cs="Arial"/>
          <w:b/>
          <w:sz w:val="22"/>
        </w:rPr>
        <w:t>C</w:t>
      </w:r>
      <w:r w:rsidR="00E60995">
        <w:rPr>
          <w:rFonts w:ascii="Arial" w:hAnsi="Arial" w:cs="Arial"/>
          <w:b/>
          <w:sz w:val="22"/>
        </w:rPr>
        <w:t>ombined</w:t>
      </w:r>
    </w:p>
    <w:p w14:paraId="7CE0443C" w14:textId="223C7C8B" w:rsidR="0026652E" w:rsidRPr="000C4FA2" w:rsidRDefault="00E60995" w:rsidP="00710D5B">
      <w:pPr>
        <w:jc w:val="center"/>
        <w:rPr>
          <w:rFonts w:ascii="Arial" w:hAnsi="Arial" w:cs="Arial"/>
          <w:b/>
          <w:sz w:val="22"/>
        </w:rPr>
      </w:pPr>
      <w:r>
        <w:rPr>
          <w:rFonts w:ascii="Arial" w:hAnsi="Arial" w:cs="Arial"/>
          <w:b/>
          <w:sz w:val="22"/>
        </w:rPr>
        <w:t>Determination</w:t>
      </w:r>
      <w:r w:rsidR="001F1430" w:rsidRPr="000C4FA2">
        <w:rPr>
          <w:rFonts w:ascii="Arial" w:hAnsi="Arial" w:cs="Arial"/>
          <w:b/>
          <w:sz w:val="22"/>
        </w:rPr>
        <w:t xml:space="preserve"> </w:t>
      </w:r>
      <w:r>
        <w:rPr>
          <w:rFonts w:ascii="Arial" w:hAnsi="Arial" w:cs="Arial"/>
          <w:b/>
          <w:sz w:val="22"/>
        </w:rPr>
        <w:t>of Exemption</w:t>
      </w:r>
    </w:p>
    <w:p w14:paraId="7CE0443D" w14:textId="7762E5A4" w:rsidR="0026652E" w:rsidRPr="000C4FA2" w:rsidRDefault="007F511D" w:rsidP="00710D5B">
      <w:pPr>
        <w:jc w:val="center"/>
        <w:rPr>
          <w:rFonts w:ascii="Arial" w:hAnsi="Arial" w:cs="Arial"/>
          <w:b/>
          <w:sz w:val="22"/>
        </w:rPr>
      </w:pPr>
      <w:r>
        <w:rPr>
          <w:rFonts w:ascii="Arial" w:hAnsi="Arial" w:cs="Arial"/>
          <w:b/>
          <w:sz w:val="22"/>
        </w:rPr>
        <w:t>or</w:t>
      </w:r>
    </w:p>
    <w:p w14:paraId="7CE0443E" w14:textId="6E43FAB3" w:rsidR="00710D5B" w:rsidRPr="000C4FA2" w:rsidRDefault="0026652E" w:rsidP="00710D5B">
      <w:pPr>
        <w:jc w:val="center"/>
        <w:rPr>
          <w:rFonts w:ascii="Arial" w:hAnsi="Arial" w:cs="Arial"/>
          <w:b/>
          <w:sz w:val="22"/>
        </w:rPr>
      </w:pPr>
      <w:r w:rsidRPr="000C4FA2">
        <w:rPr>
          <w:rFonts w:ascii="Arial" w:hAnsi="Arial" w:cs="Arial"/>
          <w:b/>
          <w:sz w:val="22"/>
        </w:rPr>
        <w:t>D</w:t>
      </w:r>
      <w:r w:rsidR="00E60995">
        <w:rPr>
          <w:rFonts w:ascii="Arial" w:hAnsi="Arial" w:cs="Arial"/>
          <w:b/>
          <w:sz w:val="22"/>
        </w:rPr>
        <w:t>etermination of</w:t>
      </w:r>
      <w:r w:rsidRPr="000C4FA2">
        <w:rPr>
          <w:rFonts w:ascii="Arial" w:hAnsi="Arial" w:cs="Arial"/>
          <w:b/>
          <w:sz w:val="22"/>
        </w:rPr>
        <w:t xml:space="preserve"> </w:t>
      </w:r>
      <w:r w:rsidR="001F1430" w:rsidRPr="000C4FA2">
        <w:rPr>
          <w:rFonts w:ascii="Arial" w:hAnsi="Arial" w:cs="Arial"/>
          <w:b/>
          <w:sz w:val="22"/>
        </w:rPr>
        <w:t>C</w:t>
      </w:r>
      <w:r w:rsidR="00E60995">
        <w:rPr>
          <w:rFonts w:ascii="Arial" w:hAnsi="Arial" w:cs="Arial"/>
          <w:b/>
          <w:sz w:val="22"/>
        </w:rPr>
        <w:t>ategorical</w:t>
      </w:r>
      <w:r w:rsidR="001F1430" w:rsidRPr="000C4FA2">
        <w:rPr>
          <w:rFonts w:ascii="Arial" w:hAnsi="Arial" w:cs="Arial"/>
          <w:b/>
          <w:sz w:val="22"/>
        </w:rPr>
        <w:t xml:space="preserve"> E</w:t>
      </w:r>
      <w:r w:rsidR="00E60995">
        <w:rPr>
          <w:rFonts w:ascii="Arial" w:hAnsi="Arial" w:cs="Arial"/>
          <w:b/>
          <w:sz w:val="22"/>
        </w:rPr>
        <w:t>xclusion</w:t>
      </w:r>
    </w:p>
    <w:p w14:paraId="7CE0443F" w14:textId="77777777" w:rsidR="00710D5B" w:rsidRPr="000C4FA2" w:rsidRDefault="00710D5B" w:rsidP="00710D5B">
      <w:pPr>
        <w:jc w:val="center"/>
        <w:rPr>
          <w:rFonts w:ascii="Arial" w:hAnsi="Arial" w:cs="Arial"/>
          <w:b/>
          <w:sz w:val="22"/>
          <w:szCs w:val="24"/>
        </w:rPr>
      </w:pPr>
      <w:r w:rsidRPr="000C4FA2">
        <w:rPr>
          <w:rFonts w:ascii="Arial" w:hAnsi="Arial" w:cs="Arial"/>
          <w:b/>
          <w:sz w:val="22"/>
          <w:szCs w:val="24"/>
        </w:rPr>
        <w:t>(not subject to 24 CFR 58.5)</w:t>
      </w:r>
    </w:p>
    <w:p w14:paraId="7CE04440" w14:textId="77777777" w:rsidR="00441047" w:rsidRPr="000C4FA2" w:rsidRDefault="00441047" w:rsidP="00264AD3">
      <w:pPr>
        <w:jc w:val="center"/>
        <w:rPr>
          <w:rFonts w:ascii="Arial" w:hAnsi="Arial" w:cs="Arial"/>
          <w:b/>
        </w:rPr>
      </w:pPr>
    </w:p>
    <w:p w14:paraId="7CE04441" w14:textId="41CA169D" w:rsidR="00204F67" w:rsidRPr="006D35DD" w:rsidRDefault="007A7804" w:rsidP="00B846C5">
      <w:pPr>
        <w:overflowPunct/>
        <w:autoSpaceDE/>
        <w:autoSpaceDN/>
        <w:adjustRightInd/>
        <w:jc w:val="center"/>
        <w:textAlignment w:val="auto"/>
        <w:rPr>
          <w:rFonts w:ascii="Arial" w:hAnsi="Arial" w:cs="Arial"/>
          <w:sz w:val="21"/>
          <w:szCs w:val="21"/>
        </w:rPr>
      </w:pPr>
      <w:r w:rsidRPr="006D35DD">
        <w:rPr>
          <w:rFonts w:ascii="Arial" w:hAnsi="Arial" w:cs="Arial"/>
          <w:sz w:val="21"/>
          <w:szCs w:val="21"/>
        </w:rPr>
        <w:t>(P</w:t>
      </w:r>
      <w:r w:rsidR="00B846C5" w:rsidRPr="006D35DD">
        <w:rPr>
          <w:rFonts w:ascii="Arial" w:hAnsi="Arial" w:cs="Arial"/>
          <w:sz w:val="21"/>
          <w:szCs w:val="21"/>
        </w:rPr>
        <w:t>ages-</w:t>
      </w:r>
      <w:r w:rsidR="008F13D3">
        <w:rPr>
          <w:rFonts w:ascii="Arial" w:hAnsi="Arial" w:cs="Arial"/>
          <w:sz w:val="21"/>
          <w:szCs w:val="21"/>
        </w:rPr>
        <w:t xml:space="preserve"> 13-</w:t>
      </w:r>
      <w:r w:rsidR="00B846C5" w:rsidRPr="006D35DD">
        <w:rPr>
          <w:rFonts w:ascii="Arial" w:hAnsi="Arial" w:cs="Arial"/>
          <w:sz w:val="21"/>
          <w:szCs w:val="21"/>
        </w:rPr>
        <w:t>1</w:t>
      </w:r>
      <w:r w:rsidR="008F13D3">
        <w:rPr>
          <w:rFonts w:ascii="Arial" w:hAnsi="Arial" w:cs="Arial"/>
          <w:sz w:val="21"/>
          <w:szCs w:val="21"/>
        </w:rPr>
        <w:t>5</w:t>
      </w:r>
      <w:r w:rsidR="00B846C5" w:rsidRPr="006D35DD">
        <w:rPr>
          <w:rFonts w:ascii="Arial" w:hAnsi="Arial" w:cs="Arial"/>
          <w:sz w:val="21"/>
          <w:szCs w:val="21"/>
        </w:rPr>
        <w:t>)</w:t>
      </w:r>
      <w:r w:rsidR="00204F67" w:rsidRPr="006D35DD">
        <w:rPr>
          <w:rFonts w:ascii="Arial" w:hAnsi="Arial" w:cs="Arial"/>
          <w:sz w:val="21"/>
          <w:szCs w:val="21"/>
        </w:rPr>
        <w:br w:type="page"/>
      </w:r>
    </w:p>
    <w:p w14:paraId="7CE04442" w14:textId="31A9205B" w:rsidR="00356046" w:rsidRPr="000C4FA2" w:rsidRDefault="00264AD3" w:rsidP="006616D8">
      <w:pPr>
        <w:overflowPunct/>
        <w:autoSpaceDE/>
        <w:autoSpaceDN/>
        <w:adjustRightInd/>
        <w:jc w:val="center"/>
        <w:textAlignment w:val="auto"/>
        <w:rPr>
          <w:rFonts w:ascii="Arial" w:hAnsi="Arial" w:cs="Arial"/>
          <w:b/>
          <w:bCs/>
          <w:sz w:val="28"/>
        </w:rPr>
      </w:pPr>
      <w:r>
        <w:lastRenderedPageBreak/>
        <w:br w:type="page"/>
      </w:r>
      <w:r w:rsidR="004B1EAF" w:rsidRPr="000C4FA2">
        <w:rPr>
          <w:rFonts w:ascii="Arial" w:hAnsi="Arial" w:cs="Arial"/>
          <w:b/>
          <w:sz w:val="28"/>
          <w:szCs w:val="32"/>
        </w:rPr>
        <w:lastRenderedPageBreak/>
        <w:t>Determination of Exemption or</w:t>
      </w:r>
      <w:r w:rsidR="00356046" w:rsidRPr="000C4FA2">
        <w:rPr>
          <w:rFonts w:ascii="Arial" w:hAnsi="Arial" w:cs="Arial"/>
          <w:b/>
          <w:sz w:val="28"/>
          <w:szCs w:val="32"/>
        </w:rPr>
        <w:t xml:space="preserve"> </w:t>
      </w:r>
      <w:r w:rsidR="00356046" w:rsidRPr="000C4FA2">
        <w:rPr>
          <w:rFonts w:ascii="Arial" w:hAnsi="Arial" w:cs="Arial"/>
          <w:b/>
          <w:bCs/>
          <w:sz w:val="28"/>
          <w:szCs w:val="32"/>
        </w:rPr>
        <w:t>Determination</w:t>
      </w:r>
      <w:r w:rsidR="00356046" w:rsidRPr="000C4FA2">
        <w:rPr>
          <w:rFonts w:ascii="Arial" w:hAnsi="Arial" w:cs="Arial"/>
          <w:b/>
          <w:bCs/>
          <w:sz w:val="28"/>
        </w:rPr>
        <w:t xml:space="preserve"> of</w:t>
      </w:r>
    </w:p>
    <w:p w14:paraId="7CE04443" w14:textId="77777777" w:rsidR="00356046" w:rsidRPr="000C4FA2" w:rsidRDefault="00356046" w:rsidP="00356046">
      <w:pPr>
        <w:jc w:val="center"/>
        <w:rPr>
          <w:rFonts w:ascii="Arial" w:hAnsi="Arial" w:cs="Arial"/>
          <w:b/>
          <w:bCs/>
          <w:sz w:val="28"/>
        </w:rPr>
      </w:pPr>
      <w:r w:rsidRPr="000C4FA2">
        <w:rPr>
          <w:rFonts w:ascii="Arial" w:hAnsi="Arial" w:cs="Arial"/>
          <w:b/>
          <w:bCs/>
          <w:sz w:val="28"/>
        </w:rPr>
        <w:t xml:space="preserve">Categorical Exclusion </w:t>
      </w:r>
      <w:r w:rsidRPr="000C4FA2">
        <w:rPr>
          <w:rFonts w:ascii="Arial" w:hAnsi="Arial" w:cs="Arial"/>
          <w:b/>
          <w:bCs/>
          <w:sz w:val="22"/>
        </w:rPr>
        <w:t>(not subject to Section 58.5)</w:t>
      </w:r>
    </w:p>
    <w:p w14:paraId="7CE04444" w14:textId="77777777" w:rsidR="00356046" w:rsidRPr="000C4FA2" w:rsidRDefault="00356046" w:rsidP="00356046">
      <w:pPr>
        <w:jc w:val="center"/>
        <w:rPr>
          <w:rFonts w:ascii="Arial" w:hAnsi="Arial" w:cs="Arial"/>
          <w:b/>
          <w:bCs/>
          <w:sz w:val="20"/>
        </w:rPr>
      </w:pPr>
      <w:r w:rsidRPr="000C4FA2">
        <w:rPr>
          <w:rFonts w:ascii="Arial" w:hAnsi="Arial" w:cs="Arial"/>
          <w:b/>
          <w:bCs/>
          <w:sz w:val="20"/>
        </w:rPr>
        <w:t>24 CFR 58.34(a) and 58.35(b)</w:t>
      </w:r>
    </w:p>
    <w:p w14:paraId="7CE04445" w14:textId="77777777" w:rsidR="00356046" w:rsidRPr="005204EA" w:rsidRDefault="00356046" w:rsidP="00356046">
      <w:pPr>
        <w:rPr>
          <w:b/>
          <w:bCs/>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770"/>
        <w:gridCol w:w="198"/>
        <w:gridCol w:w="4572"/>
      </w:tblGrid>
      <w:tr w:rsidR="00356046" w14:paraId="7CE0444E" w14:textId="77777777" w:rsidTr="005204EA">
        <w:tc>
          <w:tcPr>
            <w:tcW w:w="10008" w:type="dxa"/>
            <w:gridSpan w:val="4"/>
          </w:tcPr>
          <w:p w14:paraId="7CE04446" w14:textId="77777777" w:rsidR="00356046" w:rsidRPr="006D35DD" w:rsidRDefault="00356046" w:rsidP="005204EA">
            <w:pPr>
              <w:spacing w:before="60"/>
              <w:rPr>
                <w:rFonts w:ascii="Arial" w:hAnsi="Arial" w:cs="Arial"/>
                <w:sz w:val="21"/>
                <w:szCs w:val="21"/>
              </w:rPr>
            </w:pPr>
            <w:r w:rsidRPr="006D35DD">
              <w:rPr>
                <w:rFonts w:ascii="Arial" w:hAnsi="Arial" w:cs="Arial"/>
                <w:sz w:val="21"/>
                <w:szCs w:val="21"/>
              </w:rPr>
              <w:t>Activity Name and Grant Number:</w:t>
            </w:r>
          </w:p>
          <w:p w14:paraId="7CE04447" w14:textId="77777777" w:rsidR="00356046" w:rsidRPr="006D35DD" w:rsidRDefault="00356046" w:rsidP="005204EA">
            <w:pPr>
              <w:rPr>
                <w:rFonts w:ascii="Arial" w:hAnsi="Arial" w:cs="Arial"/>
                <w:sz w:val="21"/>
                <w:szCs w:val="21"/>
              </w:rPr>
            </w:pPr>
          </w:p>
          <w:p w14:paraId="7CE04448" w14:textId="77777777" w:rsidR="00356046" w:rsidRPr="006D35DD" w:rsidRDefault="00356046" w:rsidP="005204EA">
            <w:pPr>
              <w:rPr>
                <w:rFonts w:ascii="Arial" w:hAnsi="Arial" w:cs="Arial"/>
                <w:sz w:val="21"/>
                <w:szCs w:val="21"/>
              </w:rPr>
            </w:pPr>
            <w:r w:rsidRPr="006D35DD">
              <w:rPr>
                <w:rFonts w:ascii="Arial" w:hAnsi="Arial" w:cs="Arial"/>
                <w:sz w:val="21"/>
                <w:szCs w:val="21"/>
              </w:rPr>
              <w:t>Address:</w:t>
            </w:r>
          </w:p>
          <w:p w14:paraId="7CE0444A" w14:textId="3ADF73AF" w:rsidR="00356046" w:rsidRPr="006D35DD" w:rsidRDefault="00356046" w:rsidP="005204EA">
            <w:pPr>
              <w:pStyle w:val="Heading1"/>
              <w:rPr>
                <w:rFonts w:ascii="Arial" w:hAnsi="Arial" w:cs="Arial"/>
                <w:b w:val="0"/>
                <w:bCs/>
                <w:sz w:val="21"/>
                <w:szCs w:val="21"/>
              </w:rPr>
            </w:pPr>
            <w:r w:rsidRPr="006D35DD">
              <w:rPr>
                <w:rFonts w:ascii="Arial" w:hAnsi="Arial" w:cs="Arial"/>
                <w:b w:val="0"/>
                <w:sz w:val="21"/>
                <w:szCs w:val="21"/>
              </w:rPr>
              <w:t>Activity Description:</w:t>
            </w:r>
          </w:p>
          <w:p w14:paraId="7CE0444C" w14:textId="40204CB8" w:rsidR="00356046" w:rsidRDefault="00356046" w:rsidP="005204EA">
            <w:pPr>
              <w:rPr>
                <w:rFonts w:ascii="Arial" w:hAnsi="Arial" w:cs="Arial"/>
                <w:sz w:val="21"/>
                <w:szCs w:val="21"/>
              </w:rPr>
            </w:pPr>
          </w:p>
          <w:p w14:paraId="322C08AF" w14:textId="77777777" w:rsidR="005679D4" w:rsidRPr="006D35DD" w:rsidRDefault="005679D4" w:rsidP="005204EA">
            <w:pPr>
              <w:rPr>
                <w:rFonts w:ascii="Arial" w:hAnsi="Arial" w:cs="Arial"/>
                <w:sz w:val="21"/>
                <w:szCs w:val="21"/>
              </w:rPr>
            </w:pPr>
          </w:p>
          <w:p w14:paraId="7CE0444D" w14:textId="0C3DD34A" w:rsidR="00356046" w:rsidRPr="005679D4" w:rsidRDefault="00356046" w:rsidP="006B57C6">
            <w:pPr>
              <w:rPr>
                <w:rFonts w:ascii="Arial" w:hAnsi="Arial" w:cs="Arial"/>
                <w:sz w:val="21"/>
                <w:szCs w:val="21"/>
              </w:rPr>
            </w:pPr>
            <w:r w:rsidRPr="006D35DD">
              <w:rPr>
                <w:rFonts w:ascii="Arial" w:hAnsi="Arial" w:cs="Arial"/>
                <w:sz w:val="21"/>
                <w:szCs w:val="21"/>
              </w:rPr>
              <w:t xml:space="preserve">Funding Source:  </w:t>
            </w:r>
            <w:r w:rsidR="000C267D" w:rsidRPr="006D35DD">
              <w:rPr>
                <w:rFonts w:ascii="Arial" w:hAnsi="Arial" w:cs="Arial"/>
                <w:sz w:val="21"/>
                <w:szCs w:val="21"/>
              </w:rPr>
              <w:t>ICDBG</w:t>
            </w:r>
            <w:r w:rsidRPr="00F72B41">
              <w:rPr>
                <w:rFonts w:ascii="Times New Roman" w:hAnsi="Times New Roman"/>
                <w:sz w:val="22"/>
              </w:rPr>
              <w:t xml:space="preserve">    </w:t>
            </w:r>
          </w:p>
        </w:tc>
      </w:tr>
      <w:tr w:rsidR="00356046" w:rsidRPr="00F72B41" w14:paraId="7CE04451" w14:textId="77777777" w:rsidTr="005204EA">
        <w:tc>
          <w:tcPr>
            <w:tcW w:w="468" w:type="dxa"/>
            <w:tcBorders>
              <w:bottom w:val="double" w:sz="4" w:space="0" w:color="auto"/>
            </w:tcBorders>
            <w:vAlign w:val="center"/>
          </w:tcPr>
          <w:p w14:paraId="7CE0444F" w14:textId="4124D268" w:rsidR="00356046" w:rsidRPr="00F72B41" w:rsidRDefault="00356046" w:rsidP="005204EA">
            <w:pPr>
              <w:spacing w:before="60" w:after="60"/>
              <w:jc w:val="center"/>
              <w:rPr>
                <w:rFonts w:ascii="Times New Roman" w:hAnsi="Times New Roman"/>
              </w:rPr>
            </w:pPr>
          </w:p>
        </w:tc>
        <w:tc>
          <w:tcPr>
            <w:tcW w:w="9540" w:type="dxa"/>
            <w:gridSpan w:val="3"/>
            <w:tcBorders>
              <w:bottom w:val="double" w:sz="4" w:space="0" w:color="auto"/>
            </w:tcBorders>
            <w:vAlign w:val="center"/>
          </w:tcPr>
          <w:p w14:paraId="7CE04450" w14:textId="77777777" w:rsidR="00356046" w:rsidRPr="000C4FA2" w:rsidRDefault="00356046" w:rsidP="005204EA">
            <w:pPr>
              <w:spacing w:before="60" w:after="60"/>
              <w:rPr>
                <w:rFonts w:ascii="Arial" w:hAnsi="Arial" w:cs="Arial"/>
                <w:sz w:val="20"/>
              </w:rPr>
            </w:pPr>
            <w:r w:rsidRPr="000C4FA2">
              <w:rPr>
                <w:rFonts w:ascii="Arial" w:hAnsi="Arial" w:cs="Arial"/>
                <w:b/>
                <w:bCs/>
                <w:sz w:val="22"/>
              </w:rPr>
              <w:t>The activity falls into the category below, which is listed at 24 CFR 58.34(a) as Exempt.</w:t>
            </w:r>
          </w:p>
        </w:tc>
      </w:tr>
      <w:tr w:rsidR="00356046" w:rsidRPr="00F72B41" w14:paraId="7CE04454" w14:textId="77777777" w:rsidTr="005204EA">
        <w:tc>
          <w:tcPr>
            <w:tcW w:w="468" w:type="dxa"/>
            <w:tcBorders>
              <w:top w:val="double" w:sz="4" w:space="0" w:color="auto"/>
            </w:tcBorders>
          </w:tcPr>
          <w:p w14:paraId="7CE04452" w14:textId="77777777" w:rsidR="00356046" w:rsidRPr="00F72B41" w:rsidRDefault="00356046" w:rsidP="005204EA">
            <w:pPr>
              <w:rPr>
                <w:rFonts w:ascii="Times New Roman" w:hAnsi="Times New Roman"/>
              </w:rPr>
            </w:pPr>
          </w:p>
        </w:tc>
        <w:tc>
          <w:tcPr>
            <w:tcW w:w="9540" w:type="dxa"/>
            <w:gridSpan w:val="3"/>
            <w:tcBorders>
              <w:top w:val="double" w:sz="4" w:space="0" w:color="auto"/>
            </w:tcBorders>
          </w:tcPr>
          <w:p w14:paraId="7CE04453" w14:textId="1AD1E405" w:rsidR="005679D4" w:rsidRPr="005679D4" w:rsidRDefault="00356046" w:rsidP="00AD7F58">
            <w:pPr>
              <w:numPr>
                <w:ilvl w:val="0"/>
                <w:numId w:val="6"/>
              </w:numPr>
              <w:tabs>
                <w:tab w:val="clear" w:pos="792"/>
              </w:tabs>
              <w:overflowPunct/>
              <w:autoSpaceDE/>
              <w:autoSpaceDN/>
              <w:adjustRightInd/>
              <w:spacing w:before="60"/>
              <w:ind w:left="432"/>
              <w:textAlignment w:val="auto"/>
              <w:rPr>
                <w:rFonts w:ascii="Arial" w:hAnsi="Arial" w:cs="Arial"/>
                <w:sz w:val="20"/>
              </w:rPr>
            </w:pPr>
            <w:r w:rsidRPr="000C4FA2">
              <w:rPr>
                <w:rFonts w:ascii="Arial" w:hAnsi="Arial" w:cs="Arial"/>
                <w:sz w:val="20"/>
              </w:rPr>
              <w:t>Environmental and other studies, resource identification, and development of plans and strategies</w:t>
            </w:r>
          </w:p>
        </w:tc>
      </w:tr>
      <w:tr w:rsidR="00356046" w:rsidRPr="00F72B41" w14:paraId="7CE04457" w14:textId="77777777" w:rsidTr="005204EA">
        <w:tc>
          <w:tcPr>
            <w:tcW w:w="468" w:type="dxa"/>
          </w:tcPr>
          <w:p w14:paraId="7CE04455" w14:textId="77777777" w:rsidR="00356046" w:rsidRPr="00F72B41" w:rsidRDefault="00356046" w:rsidP="005204EA">
            <w:pPr>
              <w:rPr>
                <w:rFonts w:ascii="Times New Roman" w:hAnsi="Times New Roman"/>
              </w:rPr>
            </w:pPr>
          </w:p>
        </w:tc>
        <w:tc>
          <w:tcPr>
            <w:tcW w:w="9540" w:type="dxa"/>
            <w:gridSpan w:val="3"/>
          </w:tcPr>
          <w:p w14:paraId="7CE04456" w14:textId="0E40F904"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Information and financial services</w:t>
            </w:r>
          </w:p>
        </w:tc>
      </w:tr>
      <w:tr w:rsidR="00356046" w:rsidRPr="00F72B41" w14:paraId="7CE0445A" w14:textId="77777777" w:rsidTr="005204EA">
        <w:tc>
          <w:tcPr>
            <w:tcW w:w="468" w:type="dxa"/>
          </w:tcPr>
          <w:p w14:paraId="7CE04458" w14:textId="77777777" w:rsidR="00356046" w:rsidRPr="00F72B41" w:rsidRDefault="00356046" w:rsidP="005204EA">
            <w:pPr>
              <w:rPr>
                <w:rFonts w:ascii="Times New Roman" w:hAnsi="Times New Roman"/>
              </w:rPr>
            </w:pPr>
          </w:p>
        </w:tc>
        <w:tc>
          <w:tcPr>
            <w:tcW w:w="9540" w:type="dxa"/>
            <w:gridSpan w:val="3"/>
          </w:tcPr>
          <w:p w14:paraId="7CE04459" w14:textId="598174FC"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Administrative and management activities</w:t>
            </w:r>
          </w:p>
        </w:tc>
      </w:tr>
      <w:tr w:rsidR="00356046" w:rsidRPr="00F72B41" w14:paraId="7CE0445D" w14:textId="77777777" w:rsidTr="005204EA">
        <w:tc>
          <w:tcPr>
            <w:tcW w:w="468" w:type="dxa"/>
            <w:tcBorders>
              <w:bottom w:val="nil"/>
            </w:tcBorders>
          </w:tcPr>
          <w:p w14:paraId="7CE0445B" w14:textId="77777777" w:rsidR="00356046" w:rsidRPr="00F72B41" w:rsidRDefault="00356046" w:rsidP="005204EA">
            <w:pPr>
              <w:rPr>
                <w:rFonts w:ascii="Times New Roman" w:hAnsi="Times New Roman"/>
              </w:rPr>
            </w:pPr>
          </w:p>
        </w:tc>
        <w:tc>
          <w:tcPr>
            <w:tcW w:w="9540" w:type="dxa"/>
            <w:gridSpan w:val="3"/>
            <w:tcBorders>
              <w:bottom w:val="nil"/>
            </w:tcBorders>
          </w:tcPr>
          <w:p w14:paraId="7CE0445C" w14:textId="673CABCE" w:rsidR="00356046" w:rsidRPr="000C4FA2" w:rsidRDefault="00356046" w:rsidP="00AD7F58">
            <w:pPr>
              <w:numPr>
                <w:ilvl w:val="0"/>
                <w:numId w:val="6"/>
              </w:numPr>
              <w:tabs>
                <w:tab w:val="clear" w:pos="792"/>
              </w:tabs>
              <w:overflowPunct/>
              <w:autoSpaceDE/>
              <w:autoSpaceDN/>
              <w:adjustRightInd/>
              <w:spacing w:before="60"/>
              <w:ind w:left="432"/>
              <w:textAlignment w:val="auto"/>
              <w:rPr>
                <w:rFonts w:ascii="Arial" w:hAnsi="Arial" w:cs="Arial"/>
                <w:sz w:val="20"/>
              </w:rPr>
            </w:pPr>
            <w:r w:rsidRPr="000C4FA2">
              <w:rPr>
                <w:rFonts w:ascii="Arial" w:hAnsi="Arial" w:cs="Arial"/>
                <w:sz w:val="20"/>
              </w:rPr>
              <w:t>Public services that will not have a physical impact or result in any physical changes including but not   limited to services concerned with:</w:t>
            </w:r>
          </w:p>
        </w:tc>
      </w:tr>
      <w:tr w:rsidR="00356046" w:rsidRPr="00F72B41" w14:paraId="7CE0446A" w14:textId="77777777" w:rsidTr="005204EA">
        <w:tc>
          <w:tcPr>
            <w:tcW w:w="468" w:type="dxa"/>
            <w:tcBorders>
              <w:top w:val="nil"/>
            </w:tcBorders>
          </w:tcPr>
          <w:p w14:paraId="7CE0445E" w14:textId="77777777" w:rsidR="00356046" w:rsidRPr="00F72B41" w:rsidRDefault="00356046" w:rsidP="005204EA">
            <w:pPr>
              <w:rPr>
                <w:rFonts w:ascii="Times New Roman" w:hAnsi="Times New Roman"/>
              </w:rPr>
            </w:pPr>
          </w:p>
        </w:tc>
        <w:tc>
          <w:tcPr>
            <w:tcW w:w="4770" w:type="dxa"/>
            <w:tcBorders>
              <w:top w:val="nil"/>
              <w:right w:val="nil"/>
            </w:tcBorders>
          </w:tcPr>
          <w:p w14:paraId="7CE0445F" w14:textId="67508176"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Employment</w:t>
            </w:r>
          </w:p>
          <w:p w14:paraId="7CE04460" w14:textId="77777777" w:rsidR="00356046" w:rsidRPr="000C4FA2" w:rsidRDefault="00356046" w:rsidP="00E64A34">
            <w:pPr>
              <w:numPr>
                <w:ilvl w:val="0"/>
                <w:numId w:val="5"/>
              </w:numPr>
              <w:tabs>
                <w:tab w:val="clear" w:pos="1080"/>
              </w:tabs>
              <w:overflowPunct/>
              <w:autoSpaceDE/>
              <w:autoSpaceDN/>
              <w:adjustRightInd/>
              <w:ind w:left="792"/>
              <w:textAlignment w:val="auto"/>
              <w:rPr>
                <w:rFonts w:ascii="Arial" w:hAnsi="Arial" w:cs="Arial"/>
                <w:sz w:val="20"/>
              </w:rPr>
            </w:pPr>
            <w:r w:rsidRPr="000C4FA2">
              <w:rPr>
                <w:rFonts w:ascii="Arial" w:hAnsi="Arial" w:cs="Arial"/>
                <w:sz w:val="20"/>
              </w:rPr>
              <w:t>Crime prevention</w:t>
            </w:r>
          </w:p>
          <w:p w14:paraId="7CE04461" w14:textId="6CCC337D" w:rsidR="00356046" w:rsidRPr="000C4FA2" w:rsidRDefault="00124A8D"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Childcare</w:t>
            </w:r>
          </w:p>
          <w:p w14:paraId="7CE04462"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Health</w:t>
            </w:r>
          </w:p>
          <w:p w14:paraId="7CE04463"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Recreation needs</w:t>
            </w:r>
          </w:p>
          <w:p w14:paraId="7CE04464" w14:textId="3A323F83" w:rsidR="005679D4" w:rsidRPr="00BA5251" w:rsidRDefault="00356046" w:rsidP="005679D4">
            <w:pPr>
              <w:numPr>
                <w:ilvl w:val="0"/>
                <w:numId w:val="5"/>
              </w:numPr>
              <w:tabs>
                <w:tab w:val="clear" w:pos="1080"/>
                <w:tab w:val="left" w:pos="432"/>
              </w:tabs>
              <w:overflowPunct/>
              <w:autoSpaceDE/>
              <w:autoSpaceDN/>
              <w:adjustRightInd/>
              <w:spacing w:after="60"/>
              <w:ind w:left="792"/>
              <w:textAlignment w:val="auto"/>
              <w:rPr>
                <w:rFonts w:ascii="Arial" w:hAnsi="Arial" w:cs="Arial"/>
                <w:sz w:val="20"/>
              </w:rPr>
            </w:pPr>
            <w:r w:rsidRPr="000C4FA2">
              <w:rPr>
                <w:rFonts w:ascii="Arial" w:hAnsi="Arial" w:cs="Arial"/>
                <w:sz w:val="20"/>
              </w:rPr>
              <w:t>Drug abuse</w:t>
            </w:r>
          </w:p>
        </w:tc>
        <w:tc>
          <w:tcPr>
            <w:tcW w:w="4770" w:type="dxa"/>
            <w:gridSpan w:val="2"/>
            <w:tcBorders>
              <w:top w:val="nil"/>
              <w:left w:val="nil"/>
            </w:tcBorders>
          </w:tcPr>
          <w:p w14:paraId="7CE04465" w14:textId="6B399B5D"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Education</w:t>
            </w:r>
          </w:p>
          <w:p w14:paraId="7CE04466"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Counseling</w:t>
            </w:r>
          </w:p>
          <w:p w14:paraId="7CE04467"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 xml:space="preserve">Energy conservation </w:t>
            </w:r>
          </w:p>
          <w:p w14:paraId="7CE04468"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Welfare</w:t>
            </w:r>
          </w:p>
          <w:p w14:paraId="7CE04469"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Other _______________</w:t>
            </w:r>
          </w:p>
        </w:tc>
      </w:tr>
      <w:tr w:rsidR="00356046" w:rsidRPr="00F72B41" w14:paraId="7CE0446D" w14:textId="77777777" w:rsidTr="005204EA">
        <w:tc>
          <w:tcPr>
            <w:tcW w:w="468" w:type="dxa"/>
          </w:tcPr>
          <w:p w14:paraId="7CE0446B" w14:textId="77777777" w:rsidR="00356046" w:rsidRPr="00F72B41" w:rsidRDefault="00356046" w:rsidP="005204EA">
            <w:pPr>
              <w:rPr>
                <w:rFonts w:ascii="Times New Roman" w:hAnsi="Times New Roman"/>
              </w:rPr>
            </w:pPr>
          </w:p>
        </w:tc>
        <w:tc>
          <w:tcPr>
            <w:tcW w:w="9540" w:type="dxa"/>
            <w:gridSpan w:val="3"/>
          </w:tcPr>
          <w:p w14:paraId="7CE0446C" w14:textId="409F7A42"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Inspections and testing of properties for hazards or defects</w:t>
            </w:r>
          </w:p>
        </w:tc>
      </w:tr>
      <w:tr w:rsidR="00356046" w:rsidRPr="00F72B41" w14:paraId="7CE04470" w14:textId="77777777" w:rsidTr="005204EA">
        <w:tc>
          <w:tcPr>
            <w:tcW w:w="468" w:type="dxa"/>
          </w:tcPr>
          <w:p w14:paraId="7CE0446E" w14:textId="77777777" w:rsidR="00356046" w:rsidRPr="00F72B41" w:rsidRDefault="00356046" w:rsidP="005204EA">
            <w:pPr>
              <w:rPr>
                <w:rFonts w:ascii="Times New Roman" w:hAnsi="Times New Roman"/>
              </w:rPr>
            </w:pPr>
          </w:p>
        </w:tc>
        <w:tc>
          <w:tcPr>
            <w:tcW w:w="9540" w:type="dxa"/>
            <w:gridSpan w:val="3"/>
          </w:tcPr>
          <w:p w14:paraId="7CE0446F" w14:textId="516126A2"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Purchase of insurance</w:t>
            </w:r>
          </w:p>
        </w:tc>
      </w:tr>
      <w:tr w:rsidR="00356046" w:rsidRPr="00F72B41" w14:paraId="7CE04473" w14:textId="77777777" w:rsidTr="005204EA">
        <w:tc>
          <w:tcPr>
            <w:tcW w:w="468" w:type="dxa"/>
          </w:tcPr>
          <w:p w14:paraId="7CE04471" w14:textId="77777777" w:rsidR="00356046" w:rsidRPr="00F72B41" w:rsidRDefault="00356046" w:rsidP="005204EA">
            <w:pPr>
              <w:rPr>
                <w:rFonts w:ascii="Times New Roman" w:hAnsi="Times New Roman"/>
              </w:rPr>
            </w:pPr>
          </w:p>
        </w:tc>
        <w:tc>
          <w:tcPr>
            <w:tcW w:w="9540" w:type="dxa"/>
            <w:gridSpan w:val="3"/>
          </w:tcPr>
          <w:p w14:paraId="7CE04472" w14:textId="75285655"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 xml:space="preserve">Purchase of tools </w:t>
            </w:r>
          </w:p>
        </w:tc>
      </w:tr>
      <w:tr w:rsidR="00356046" w:rsidRPr="00F72B41" w14:paraId="7CE04476" w14:textId="77777777" w:rsidTr="005204EA">
        <w:tc>
          <w:tcPr>
            <w:tcW w:w="468" w:type="dxa"/>
          </w:tcPr>
          <w:p w14:paraId="7CE04474" w14:textId="77777777" w:rsidR="00356046" w:rsidRPr="00F72B41" w:rsidRDefault="00356046" w:rsidP="005204EA">
            <w:pPr>
              <w:rPr>
                <w:rFonts w:ascii="Times New Roman" w:hAnsi="Times New Roman"/>
              </w:rPr>
            </w:pPr>
          </w:p>
        </w:tc>
        <w:tc>
          <w:tcPr>
            <w:tcW w:w="9540" w:type="dxa"/>
            <w:gridSpan w:val="3"/>
          </w:tcPr>
          <w:p w14:paraId="7CE04475" w14:textId="34321043"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Engineering or design costs</w:t>
            </w:r>
          </w:p>
        </w:tc>
      </w:tr>
      <w:tr w:rsidR="00356046" w:rsidRPr="00F72B41" w14:paraId="7CE04479" w14:textId="77777777" w:rsidTr="005204EA">
        <w:tc>
          <w:tcPr>
            <w:tcW w:w="468" w:type="dxa"/>
          </w:tcPr>
          <w:p w14:paraId="7CE04477" w14:textId="77777777" w:rsidR="00356046" w:rsidRPr="00F72B41" w:rsidRDefault="00356046" w:rsidP="005204EA">
            <w:pPr>
              <w:rPr>
                <w:rFonts w:ascii="Times New Roman" w:hAnsi="Times New Roman"/>
              </w:rPr>
            </w:pPr>
          </w:p>
        </w:tc>
        <w:tc>
          <w:tcPr>
            <w:tcW w:w="9540" w:type="dxa"/>
            <w:gridSpan w:val="3"/>
          </w:tcPr>
          <w:p w14:paraId="7CE04478" w14:textId="2418A57A"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Technical assistance and training</w:t>
            </w:r>
          </w:p>
        </w:tc>
      </w:tr>
      <w:tr w:rsidR="00356046" w:rsidRPr="00F72B41" w14:paraId="7CE0447C" w14:textId="77777777" w:rsidTr="00BA5251">
        <w:trPr>
          <w:trHeight w:val="287"/>
        </w:trPr>
        <w:tc>
          <w:tcPr>
            <w:tcW w:w="468" w:type="dxa"/>
          </w:tcPr>
          <w:p w14:paraId="7CE0447A" w14:textId="77777777" w:rsidR="00356046" w:rsidRPr="00F72B41" w:rsidRDefault="00356046" w:rsidP="005204EA">
            <w:pPr>
              <w:rPr>
                <w:rFonts w:ascii="Times New Roman" w:hAnsi="Times New Roman"/>
              </w:rPr>
            </w:pPr>
          </w:p>
        </w:tc>
        <w:tc>
          <w:tcPr>
            <w:tcW w:w="9540" w:type="dxa"/>
            <w:gridSpan w:val="3"/>
          </w:tcPr>
          <w:p w14:paraId="7CE0447B" w14:textId="6657A253"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Temporary or permanent improvements that do not alter environmental conditions and are limited to activities to protect, repair or arrest the effects of disasters or imminent threats to public safety, including those resulting from physical deterioration.</w:t>
            </w:r>
          </w:p>
        </w:tc>
      </w:tr>
      <w:tr w:rsidR="00356046" w:rsidRPr="00F72B41" w14:paraId="7CE0447F" w14:textId="77777777" w:rsidTr="005204EA">
        <w:tc>
          <w:tcPr>
            <w:tcW w:w="468" w:type="dxa"/>
          </w:tcPr>
          <w:p w14:paraId="7CE0447D" w14:textId="77777777" w:rsidR="00356046" w:rsidRPr="00F72B41" w:rsidRDefault="00356046" w:rsidP="005204EA">
            <w:pPr>
              <w:rPr>
                <w:rFonts w:ascii="Times New Roman" w:hAnsi="Times New Roman"/>
              </w:rPr>
            </w:pPr>
          </w:p>
        </w:tc>
        <w:tc>
          <w:tcPr>
            <w:tcW w:w="9540" w:type="dxa"/>
            <w:gridSpan w:val="3"/>
            <w:tcBorders>
              <w:bottom w:val="single" w:sz="4" w:space="0" w:color="auto"/>
            </w:tcBorders>
          </w:tcPr>
          <w:p w14:paraId="7CE0447E" w14:textId="6775BBC3"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Payment of principal and interest on loans made or obligations guaranteed by HUD</w:t>
            </w:r>
          </w:p>
        </w:tc>
      </w:tr>
      <w:tr w:rsidR="00356046" w:rsidRPr="00F72B41" w14:paraId="7CE04483" w14:textId="77777777" w:rsidTr="00335447">
        <w:tc>
          <w:tcPr>
            <w:tcW w:w="468" w:type="dxa"/>
            <w:tcBorders>
              <w:top w:val="single" w:sz="4" w:space="0" w:color="auto"/>
              <w:left w:val="single" w:sz="4" w:space="0" w:color="auto"/>
              <w:bottom w:val="single" w:sz="4" w:space="0" w:color="auto"/>
              <w:right w:val="single" w:sz="4" w:space="0" w:color="auto"/>
            </w:tcBorders>
          </w:tcPr>
          <w:p w14:paraId="7CE04480" w14:textId="3CA8A9E3" w:rsidR="00356046" w:rsidRPr="00F72B41" w:rsidRDefault="00356046" w:rsidP="005204EA">
            <w:pPr>
              <w:rPr>
                <w:rFonts w:ascii="Times New Roman" w:hAnsi="Times New Roman"/>
              </w:rPr>
            </w:pPr>
          </w:p>
          <w:p w14:paraId="7CE04481"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2" w14:textId="34BB4C5F" w:rsidR="00356046" w:rsidRPr="000C4FA2" w:rsidRDefault="00356046" w:rsidP="00335447">
            <w:pPr>
              <w:tabs>
                <w:tab w:val="left" w:pos="72"/>
                <w:tab w:val="left" w:pos="432"/>
                <w:tab w:val="left" w:pos="1332"/>
              </w:tabs>
              <w:spacing w:before="60" w:after="60"/>
              <w:ind w:left="72" w:hanging="18"/>
              <w:rPr>
                <w:rFonts w:ascii="Arial" w:hAnsi="Arial" w:cs="Arial"/>
                <w:b/>
              </w:rPr>
            </w:pPr>
            <w:r w:rsidRPr="000C4FA2">
              <w:rPr>
                <w:rFonts w:ascii="Arial" w:hAnsi="Arial" w:cs="Arial"/>
                <w:b/>
                <w:sz w:val="22"/>
              </w:rPr>
              <w:t xml:space="preserve">The activity falls into the category listed below, which is listed at 24 CFR 58.35(b) as a Categorically Excluded activity not subject to Section 58.5.  </w:t>
            </w:r>
          </w:p>
        </w:tc>
      </w:tr>
      <w:tr w:rsidR="00356046" w:rsidRPr="00F72B41" w14:paraId="7CE04486" w14:textId="77777777" w:rsidTr="005204EA">
        <w:tc>
          <w:tcPr>
            <w:tcW w:w="468" w:type="dxa"/>
            <w:tcBorders>
              <w:top w:val="single" w:sz="4" w:space="0" w:color="auto"/>
              <w:left w:val="single" w:sz="4" w:space="0" w:color="auto"/>
              <w:bottom w:val="single" w:sz="4" w:space="0" w:color="auto"/>
              <w:right w:val="single" w:sz="4" w:space="0" w:color="auto"/>
            </w:tcBorders>
          </w:tcPr>
          <w:p w14:paraId="7CE04484"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5" w14:textId="169DFF74" w:rsidR="00356046" w:rsidRPr="00BA5251"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BA5251">
              <w:rPr>
                <w:rFonts w:ascii="Arial" w:hAnsi="Arial" w:cs="Arial"/>
                <w:sz w:val="20"/>
              </w:rPr>
              <w:t>Tenant-based rental assistance</w:t>
            </w:r>
          </w:p>
        </w:tc>
      </w:tr>
      <w:tr w:rsidR="00356046" w:rsidRPr="00F72B41" w14:paraId="7CE04490" w14:textId="77777777" w:rsidTr="005204EA">
        <w:tc>
          <w:tcPr>
            <w:tcW w:w="468" w:type="dxa"/>
            <w:tcBorders>
              <w:top w:val="single" w:sz="4" w:space="0" w:color="auto"/>
              <w:left w:val="single" w:sz="4" w:space="0" w:color="auto"/>
              <w:bottom w:val="single" w:sz="4" w:space="0" w:color="auto"/>
              <w:right w:val="single" w:sz="4" w:space="0" w:color="auto"/>
            </w:tcBorders>
          </w:tcPr>
          <w:p w14:paraId="7CE04487"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8" w14:textId="17493700" w:rsidR="00356046" w:rsidRPr="000C4FA2"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Supportive Services (including but not limited to):</w:t>
            </w:r>
          </w:p>
          <w:p w14:paraId="7CE04489"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Health care</w:t>
            </w:r>
          </w:p>
          <w:p w14:paraId="7CE0448A"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Housing services</w:t>
            </w:r>
          </w:p>
          <w:p w14:paraId="7CE0448B"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Permanent housing placement</w:t>
            </w:r>
          </w:p>
          <w:p w14:paraId="7CE0448C"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Day care</w:t>
            </w:r>
          </w:p>
          <w:p w14:paraId="7CE0448D"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Nutritional services</w:t>
            </w:r>
          </w:p>
          <w:p w14:paraId="7CE0448E"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Short term payments for rent/mortgage/utility costs</w:t>
            </w:r>
          </w:p>
          <w:p w14:paraId="7CE0448F" w14:textId="77777777" w:rsidR="00356046" w:rsidRPr="000C4FA2" w:rsidRDefault="00356046" w:rsidP="00F57EC9">
            <w:pPr>
              <w:numPr>
                <w:ilvl w:val="0"/>
                <w:numId w:val="4"/>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Assistance in gaining access to government benefits/services</w:t>
            </w:r>
          </w:p>
        </w:tc>
      </w:tr>
      <w:tr w:rsidR="00356046" w:rsidRPr="00F72B41" w14:paraId="7CE0449C" w14:textId="77777777" w:rsidTr="00F72B41">
        <w:trPr>
          <w:cantSplit/>
          <w:trHeight w:val="1152"/>
        </w:trPr>
        <w:tc>
          <w:tcPr>
            <w:tcW w:w="468" w:type="dxa"/>
          </w:tcPr>
          <w:p w14:paraId="7CE04491" w14:textId="77777777" w:rsidR="00356046" w:rsidRPr="00F72B41" w:rsidRDefault="00356046" w:rsidP="005204EA">
            <w:pPr>
              <w:rPr>
                <w:rFonts w:ascii="Times New Roman" w:hAnsi="Times New Roman"/>
              </w:rPr>
            </w:pPr>
          </w:p>
        </w:tc>
        <w:tc>
          <w:tcPr>
            <w:tcW w:w="4968" w:type="dxa"/>
            <w:gridSpan w:val="2"/>
            <w:tcBorders>
              <w:right w:val="nil"/>
            </w:tcBorders>
          </w:tcPr>
          <w:p w14:paraId="7CE04492" w14:textId="5D3E8F40" w:rsidR="00356046" w:rsidRPr="000C4FA2"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Operating Costs:</w:t>
            </w:r>
          </w:p>
          <w:p w14:paraId="7CE04493" w14:textId="77777777" w:rsidR="00356046" w:rsidRPr="000C4FA2" w:rsidRDefault="00356046" w:rsidP="00AD7F58">
            <w:pPr>
              <w:numPr>
                <w:ilvl w:val="0"/>
                <w:numId w:val="7"/>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Maintenance</w:t>
            </w:r>
          </w:p>
          <w:p w14:paraId="7CE04494" w14:textId="77777777" w:rsidR="00356046" w:rsidRPr="000C4FA2" w:rsidRDefault="00356046" w:rsidP="00AD7F58">
            <w:pPr>
              <w:numPr>
                <w:ilvl w:val="0"/>
                <w:numId w:val="7"/>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Security</w:t>
            </w:r>
          </w:p>
          <w:p w14:paraId="7CE04495" w14:textId="77777777" w:rsidR="00356046" w:rsidRPr="000C4FA2" w:rsidRDefault="00356046" w:rsidP="00AD7F58">
            <w:pPr>
              <w:numPr>
                <w:ilvl w:val="0"/>
                <w:numId w:val="7"/>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Operation</w:t>
            </w:r>
          </w:p>
          <w:p w14:paraId="7CE04496" w14:textId="77777777" w:rsidR="00356046" w:rsidRPr="000C4FA2" w:rsidRDefault="00356046" w:rsidP="00AD7F58">
            <w:pPr>
              <w:numPr>
                <w:ilvl w:val="0"/>
                <w:numId w:val="7"/>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Utilities</w:t>
            </w:r>
          </w:p>
        </w:tc>
        <w:tc>
          <w:tcPr>
            <w:tcW w:w="4572" w:type="dxa"/>
            <w:tcBorders>
              <w:left w:val="nil"/>
            </w:tcBorders>
          </w:tcPr>
          <w:p w14:paraId="2DBBD18F" w14:textId="77777777" w:rsidR="00BA5251" w:rsidRDefault="00BA5251" w:rsidP="00BA5251">
            <w:pPr>
              <w:overflowPunct/>
              <w:autoSpaceDE/>
              <w:autoSpaceDN/>
              <w:adjustRightInd/>
              <w:ind w:left="504"/>
              <w:textAlignment w:val="auto"/>
              <w:rPr>
                <w:rFonts w:ascii="Arial" w:hAnsi="Arial" w:cs="Arial"/>
                <w:sz w:val="20"/>
              </w:rPr>
            </w:pPr>
          </w:p>
          <w:p w14:paraId="7CE04498" w14:textId="65E217E6" w:rsidR="00356046" w:rsidRPr="000C4FA2" w:rsidRDefault="00356046" w:rsidP="00AD7F58">
            <w:pPr>
              <w:numPr>
                <w:ilvl w:val="0"/>
                <w:numId w:val="7"/>
              </w:numPr>
              <w:tabs>
                <w:tab w:val="clear" w:pos="720"/>
              </w:tabs>
              <w:overflowPunct/>
              <w:autoSpaceDE/>
              <w:autoSpaceDN/>
              <w:adjustRightInd/>
              <w:ind w:left="504"/>
              <w:textAlignment w:val="auto"/>
              <w:rPr>
                <w:rFonts w:ascii="Arial" w:hAnsi="Arial" w:cs="Arial"/>
                <w:sz w:val="20"/>
              </w:rPr>
            </w:pPr>
            <w:r w:rsidRPr="000C4FA2">
              <w:rPr>
                <w:rFonts w:ascii="Arial" w:hAnsi="Arial" w:cs="Arial"/>
                <w:sz w:val="20"/>
              </w:rPr>
              <w:t>Furnishings</w:t>
            </w:r>
          </w:p>
          <w:p w14:paraId="7CE04499" w14:textId="77777777" w:rsidR="00356046" w:rsidRPr="000C4FA2" w:rsidRDefault="00356046" w:rsidP="00AD7F58">
            <w:pPr>
              <w:numPr>
                <w:ilvl w:val="0"/>
                <w:numId w:val="7"/>
              </w:numPr>
              <w:overflowPunct/>
              <w:autoSpaceDE/>
              <w:autoSpaceDN/>
              <w:adjustRightInd/>
              <w:ind w:left="504"/>
              <w:textAlignment w:val="auto"/>
              <w:rPr>
                <w:rFonts w:ascii="Arial" w:hAnsi="Arial" w:cs="Arial"/>
                <w:sz w:val="20"/>
              </w:rPr>
            </w:pPr>
            <w:r w:rsidRPr="000C4FA2">
              <w:rPr>
                <w:rFonts w:ascii="Arial" w:hAnsi="Arial" w:cs="Arial"/>
                <w:sz w:val="20"/>
              </w:rPr>
              <w:t>Equipment</w:t>
            </w:r>
          </w:p>
          <w:p w14:paraId="7CE0449A" w14:textId="77777777" w:rsidR="00356046" w:rsidRPr="000C4FA2" w:rsidRDefault="00356046" w:rsidP="00AD7F58">
            <w:pPr>
              <w:numPr>
                <w:ilvl w:val="0"/>
                <w:numId w:val="7"/>
              </w:numPr>
              <w:overflowPunct/>
              <w:autoSpaceDE/>
              <w:autoSpaceDN/>
              <w:adjustRightInd/>
              <w:ind w:left="504"/>
              <w:textAlignment w:val="auto"/>
              <w:rPr>
                <w:rFonts w:ascii="Arial" w:hAnsi="Arial" w:cs="Arial"/>
                <w:sz w:val="20"/>
              </w:rPr>
            </w:pPr>
            <w:r w:rsidRPr="000C4FA2">
              <w:rPr>
                <w:rFonts w:ascii="Arial" w:hAnsi="Arial" w:cs="Arial"/>
                <w:sz w:val="20"/>
              </w:rPr>
              <w:t>Supplies</w:t>
            </w:r>
          </w:p>
          <w:p w14:paraId="7CE0449B" w14:textId="77777777" w:rsidR="00356046" w:rsidRPr="000C4FA2" w:rsidRDefault="00356046" w:rsidP="00AD7F58">
            <w:pPr>
              <w:numPr>
                <w:ilvl w:val="0"/>
                <w:numId w:val="7"/>
              </w:numPr>
              <w:overflowPunct/>
              <w:autoSpaceDE/>
              <w:autoSpaceDN/>
              <w:adjustRightInd/>
              <w:ind w:left="504"/>
              <w:textAlignment w:val="auto"/>
              <w:rPr>
                <w:rFonts w:ascii="Arial" w:hAnsi="Arial" w:cs="Arial"/>
                <w:sz w:val="20"/>
              </w:rPr>
            </w:pPr>
            <w:r w:rsidRPr="000C4FA2">
              <w:rPr>
                <w:rFonts w:ascii="Arial" w:hAnsi="Arial" w:cs="Arial"/>
                <w:sz w:val="20"/>
              </w:rPr>
              <w:t>Staff training and recruitment</w:t>
            </w:r>
          </w:p>
        </w:tc>
      </w:tr>
      <w:tr w:rsidR="00356046" w:rsidRPr="00F72B41" w14:paraId="7CE044A4" w14:textId="77777777" w:rsidTr="005204EA">
        <w:trPr>
          <w:cantSplit/>
        </w:trPr>
        <w:tc>
          <w:tcPr>
            <w:tcW w:w="468" w:type="dxa"/>
          </w:tcPr>
          <w:p w14:paraId="7CE0449D" w14:textId="77777777" w:rsidR="00356046" w:rsidRPr="00F72B41" w:rsidRDefault="00356046" w:rsidP="005204EA">
            <w:pPr>
              <w:rPr>
                <w:rFonts w:ascii="Times New Roman" w:hAnsi="Times New Roman"/>
              </w:rPr>
            </w:pPr>
          </w:p>
        </w:tc>
        <w:tc>
          <w:tcPr>
            <w:tcW w:w="9540" w:type="dxa"/>
            <w:gridSpan w:val="3"/>
          </w:tcPr>
          <w:p w14:paraId="7CE0449E" w14:textId="11925712"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Economic Development Activities:</w:t>
            </w:r>
          </w:p>
          <w:p w14:paraId="7CE0449F"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proofErr w:type="gramStart"/>
            <w:r w:rsidRPr="000C4FA2">
              <w:rPr>
                <w:rFonts w:ascii="Arial" w:hAnsi="Arial" w:cs="Arial"/>
                <w:sz w:val="20"/>
              </w:rPr>
              <w:t>Equipment purchase</w:t>
            </w:r>
            <w:proofErr w:type="gramEnd"/>
          </w:p>
          <w:p w14:paraId="7CE044A0"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Inventory financing</w:t>
            </w:r>
          </w:p>
          <w:p w14:paraId="7CE044A1"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Interest subsidy</w:t>
            </w:r>
          </w:p>
          <w:p w14:paraId="7CE044A2"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Operating costs</w:t>
            </w:r>
          </w:p>
          <w:p w14:paraId="7CE044A3" w14:textId="77777777" w:rsidR="00356046" w:rsidRPr="000C4FA2" w:rsidRDefault="00356046" w:rsidP="00AD7F58">
            <w:pPr>
              <w:numPr>
                <w:ilvl w:val="0"/>
                <w:numId w:val="8"/>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Other expenses not associated with construction or expansion</w:t>
            </w:r>
          </w:p>
        </w:tc>
      </w:tr>
      <w:tr w:rsidR="00356046" w:rsidRPr="00F72B41" w14:paraId="7CE044A9" w14:textId="77777777" w:rsidTr="005204EA">
        <w:trPr>
          <w:cantSplit/>
        </w:trPr>
        <w:tc>
          <w:tcPr>
            <w:tcW w:w="468" w:type="dxa"/>
          </w:tcPr>
          <w:p w14:paraId="7CE044A5" w14:textId="77777777" w:rsidR="00356046" w:rsidRPr="00F72B41" w:rsidRDefault="00356046" w:rsidP="005204EA">
            <w:pPr>
              <w:rPr>
                <w:rFonts w:ascii="Times New Roman" w:hAnsi="Times New Roman"/>
              </w:rPr>
            </w:pPr>
          </w:p>
        </w:tc>
        <w:tc>
          <w:tcPr>
            <w:tcW w:w="9540" w:type="dxa"/>
            <w:gridSpan w:val="3"/>
          </w:tcPr>
          <w:p w14:paraId="7CE044A6" w14:textId="0AD295DF"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Activities to assist homeownership of existing or dwelling units under construction not assisted with Federal funds:</w:t>
            </w:r>
          </w:p>
          <w:p w14:paraId="7CE044A7" w14:textId="77777777" w:rsidR="00356046" w:rsidRPr="000C4FA2" w:rsidRDefault="00356046" w:rsidP="00AD7F58">
            <w:pPr>
              <w:numPr>
                <w:ilvl w:val="0"/>
                <w:numId w:val="9"/>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Closing costs and down payment assistance to homebuyers</w:t>
            </w:r>
          </w:p>
          <w:p w14:paraId="7CE044A8" w14:textId="77777777" w:rsidR="00356046" w:rsidRPr="000C4FA2" w:rsidRDefault="00356046" w:rsidP="00AD7F58">
            <w:pPr>
              <w:numPr>
                <w:ilvl w:val="0"/>
                <w:numId w:val="9"/>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 xml:space="preserve">Interest </w:t>
            </w:r>
            <w:proofErr w:type="gramStart"/>
            <w:r w:rsidRPr="000C4FA2">
              <w:rPr>
                <w:rFonts w:ascii="Arial" w:hAnsi="Arial" w:cs="Arial"/>
                <w:sz w:val="20"/>
              </w:rPr>
              <w:t>buy</w:t>
            </w:r>
            <w:proofErr w:type="gramEnd"/>
            <w:r w:rsidRPr="000C4FA2">
              <w:rPr>
                <w:rFonts w:ascii="Arial" w:hAnsi="Arial" w:cs="Arial"/>
                <w:sz w:val="20"/>
              </w:rPr>
              <w:t xml:space="preserve"> downs or other actions resulting in transfer of title</w:t>
            </w:r>
          </w:p>
        </w:tc>
      </w:tr>
      <w:tr w:rsidR="00356046" w:rsidRPr="00F72B41" w14:paraId="7CE044B0" w14:textId="77777777" w:rsidTr="005204EA">
        <w:trPr>
          <w:cantSplit/>
        </w:trPr>
        <w:tc>
          <w:tcPr>
            <w:tcW w:w="468" w:type="dxa"/>
          </w:tcPr>
          <w:p w14:paraId="7CE044AA" w14:textId="77777777" w:rsidR="00356046" w:rsidRPr="00F72B41" w:rsidRDefault="00356046" w:rsidP="005204EA">
            <w:pPr>
              <w:rPr>
                <w:rFonts w:ascii="Times New Roman" w:hAnsi="Times New Roman"/>
              </w:rPr>
            </w:pPr>
          </w:p>
        </w:tc>
        <w:tc>
          <w:tcPr>
            <w:tcW w:w="9540" w:type="dxa"/>
            <w:gridSpan w:val="3"/>
          </w:tcPr>
          <w:p w14:paraId="7CE044AB" w14:textId="5B6F6E72"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Affordable housing pre-development costs</w:t>
            </w:r>
          </w:p>
          <w:p w14:paraId="7CE044AC" w14:textId="77777777" w:rsidR="00356046" w:rsidRPr="000C4FA2" w:rsidRDefault="00356046" w:rsidP="00AD7F58">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Legal consulting</w:t>
            </w:r>
          </w:p>
          <w:p w14:paraId="7CE044AD" w14:textId="77777777" w:rsidR="00356046" w:rsidRPr="000C4FA2" w:rsidRDefault="00356046" w:rsidP="00AD7F58">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Developer and other site-option costs</w:t>
            </w:r>
          </w:p>
          <w:p w14:paraId="7CE044AE" w14:textId="77777777" w:rsidR="00356046" w:rsidRPr="000C4FA2" w:rsidRDefault="00356046" w:rsidP="00AD7F58">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Project financing</w:t>
            </w:r>
          </w:p>
          <w:p w14:paraId="7CE044AF" w14:textId="77777777" w:rsidR="00356046" w:rsidRPr="000C4FA2" w:rsidRDefault="00356046" w:rsidP="00AD7F58">
            <w:pPr>
              <w:numPr>
                <w:ilvl w:val="0"/>
                <w:numId w:val="10"/>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Administrative costs for loan commitments, zoning approvals, and other activities which don’t have a physical impact</w:t>
            </w:r>
          </w:p>
        </w:tc>
      </w:tr>
      <w:tr w:rsidR="00356046" w:rsidRPr="00F72B41" w14:paraId="7CE044B3" w14:textId="77777777" w:rsidTr="005204EA">
        <w:trPr>
          <w:cantSplit/>
        </w:trPr>
        <w:tc>
          <w:tcPr>
            <w:tcW w:w="468" w:type="dxa"/>
          </w:tcPr>
          <w:p w14:paraId="7CE044B1" w14:textId="77777777" w:rsidR="00356046" w:rsidRPr="00F72B41" w:rsidRDefault="00356046" w:rsidP="005204EA">
            <w:pPr>
              <w:rPr>
                <w:rFonts w:ascii="Times New Roman" w:hAnsi="Times New Roman"/>
              </w:rPr>
            </w:pPr>
          </w:p>
        </w:tc>
        <w:tc>
          <w:tcPr>
            <w:tcW w:w="9540" w:type="dxa"/>
            <w:gridSpan w:val="3"/>
          </w:tcPr>
          <w:p w14:paraId="7CE044B2" w14:textId="717B6024" w:rsidR="00F57EC9" w:rsidRPr="00F57EC9" w:rsidRDefault="00356046" w:rsidP="00F57EC9">
            <w:pPr>
              <w:pStyle w:val="ListParagraph"/>
              <w:numPr>
                <w:ilvl w:val="1"/>
                <w:numId w:val="5"/>
              </w:numPr>
              <w:tabs>
                <w:tab w:val="left" w:pos="72"/>
                <w:tab w:val="left" w:pos="432"/>
                <w:tab w:val="left" w:pos="1332"/>
              </w:tabs>
              <w:spacing w:after="60"/>
              <w:ind w:left="432"/>
              <w:rPr>
                <w:rFonts w:ascii="Arial" w:hAnsi="Arial" w:cs="Arial"/>
                <w:sz w:val="20"/>
              </w:rPr>
            </w:pPr>
            <w:r w:rsidRPr="000C4FA2">
              <w:rPr>
                <w:rFonts w:ascii="Arial" w:hAnsi="Arial" w:cs="Arial"/>
                <w:sz w:val="20"/>
              </w:rPr>
              <w:t xml:space="preserve">Approval of supplemental assistance (including insurance or guarantee) to a project previously approved under Part 58, </w:t>
            </w:r>
            <w:r w:rsidR="00F57EC9" w:rsidRPr="000C4FA2">
              <w:rPr>
                <w:rFonts w:ascii="Arial" w:hAnsi="Arial" w:cs="Arial"/>
                <w:sz w:val="20"/>
              </w:rPr>
              <w:t>if: the</w:t>
            </w:r>
            <w:r w:rsidRPr="000C4FA2">
              <w:rPr>
                <w:rFonts w:ascii="Arial" w:hAnsi="Arial" w:cs="Arial"/>
                <w:sz w:val="20"/>
              </w:rPr>
              <w:t xml:space="preserve"> same responsible entity conducted the environmental review on the original project and re-evaluation of the environmental findings is not required under Section 58.47</w:t>
            </w:r>
          </w:p>
        </w:tc>
      </w:tr>
    </w:tbl>
    <w:p w14:paraId="0550DB1E" w14:textId="77777777" w:rsidR="00A237AF" w:rsidRDefault="00A237AF" w:rsidP="00E422AE">
      <w:pPr>
        <w:pStyle w:val="BodyText"/>
        <w:jc w:val="left"/>
        <w:rPr>
          <w:rFonts w:ascii="Times New Roman" w:hAnsi="Times New Roman"/>
        </w:rPr>
      </w:pPr>
    </w:p>
    <w:p w14:paraId="7CE044B6" w14:textId="2FFAD71E" w:rsidR="00356046" w:rsidRPr="00163098" w:rsidRDefault="00E422AE" w:rsidP="00E422AE">
      <w:pPr>
        <w:pStyle w:val="BodyText"/>
        <w:jc w:val="left"/>
        <w:rPr>
          <w:rFonts w:ascii="Arial" w:hAnsi="Arial" w:cs="Arial"/>
        </w:rPr>
      </w:pPr>
      <w:r w:rsidRPr="00163098">
        <w:rPr>
          <w:rFonts w:ascii="Arial" w:hAnsi="Arial" w:cs="Arial"/>
        </w:rPr>
        <w:t>Compliance Checklist for the “Other Requirements” in</w:t>
      </w:r>
      <w:r w:rsidR="00920FBF" w:rsidRPr="00163098">
        <w:rPr>
          <w:rFonts w:ascii="Arial" w:hAnsi="Arial" w:cs="Arial"/>
        </w:rPr>
        <w:t xml:space="preserve"> </w:t>
      </w:r>
      <w:r w:rsidRPr="00163098">
        <w:rPr>
          <w:rFonts w:ascii="Arial" w:hAnsi="Arial" w:cs="Arial"/>
        </w:rPr>
        <w:t xml:space="preserve">24 CFR 58.6 </w:t>
      </w:r>
    </w:p>
    <w:p w14:paraId="078B547E" w14:textId="77777777" w:rsidR="00E422AE" w:rsidRPr="00F72B41" w:rsidRDefault="00E422AE" w:rsidP="00356046">
      <w:pPr>
        <w:pStyle w:val="BodyText"/>
        <w:rPr>
          <w:rFonts w:ascii="Times New Roman" w:hAnsi="Times New Roman"/>
        </w:rPr>
      </w:pPr>
    </w:p>
    <w:p w14:paraId="7CE044B7" w14:textId="01695CA3" w:rsidR="00356046" w:rsidRDefault="00356046" w:rsidP="00A237AF">
      <w:pPr>
        <w:pStyle w:val="Header"/>
        <w:tabs>
          <w:tab w:val="clear" w:pos="4320"/>
          <w:tab w:val="clear" w:pos="8640"/>
        </w:tabs>
        <w:rPr>
          <w:rFonts w:ascii="Arial" w:hAnsi="Arial" w:cs="Arial"/>
          <w:b/>
          <w:bCs/>
          <w:sz w:val="22"/>
        </w:rPr>
      </w:pPr>
      <w:r w:rsidRPr="000C4FA2">
        <w:rPr>
          <w:rFonts w:ascii="Arial" w:hAnsi="Arial" w:cs="Arial"/>
          <w:b/>
          <w:bCs/>
          <w:sz w:val="22"/>
        </w:rPr>
        <w:t xml:space="preserve">Section 1.  Flood Disaster Protection </w:t>
      </w:r>
      <w:r w:rsidRPr="004C5542">
        <w:rPr>
          <w:rFonts w:ascii="Arial" w:hAnsi="Arial" w:cs="Arial"/>
          <w:b/>
          <w:bCs/>
          <w:sz w:val="22"/>
        </w:rPr>
        <w:t>Act</w:t>
      </w:r>
      <w:r w:rsidR="004C5542">
        <w:rPr>
          <w:rFonts w:ascii="Arial" w:hAnsi="Arial" w:cs="Arial"/>
          <w:b/>
          <w:bCs/>
          <w:sz w:val="22"/>
        </w:rPr>
        <w:t>:</w:t>
      </w:r>
      <w:r w:rsidR="00DE5F35" w:rsidRPr="004C5542">
        <w:rPr>
          <w:rFonts w:ascii="Arial" w:hAnsi="Arial" w:cs="Arial"/>
          <w:b/>
          <w:bCs/>
          <w:sz w:val="22"/>
        </w:rPr>
        <w:t xml:space="preserve">  </w:t>
      </w:r>
      <w:bookmarkStart w:id="1" w:name="_Hlk44938022"/>
      <w:r w:rsidR="002107C9">
        <w:fldChar w:fldCharType="begin"/>
      </w:r>
      <w:r w:rsidR="002107C9">
        <w:instrText xml:space="preserve"> HYPERLINK "https://msc.fema.gov/portal/home" </w:instrText>
      </w:r>
      <w:r w:rsidR="002107C9">
        <w:fldChar w:fldCharType="separate"/>
      </w:r>
      <w:r w:rsidR="004C5542" w:rsidRPr="004C5542">
        <w:rPr>
          <w:rStyle w:val="Hyperlink"/>
          <w:rFonts w:ascii="Arial" w:hAnsi="Arial" w:cs="Arial"/>
          <w:sz w:val="22"/>
        </w:rPr>
        <w:t>https://msc.fema.gov/portal/home</w:t>
      </w:r>
      <w:r w:rsidR="002107C9">
        <w:rPr>
          <w:rStyle w:val="Hyperlink"/>
          <w:rFonts w:ascii="Arial" w:hAnsi="Arial" w:cs="Arial"/>
          <w:sz w:val="22"/>
        </w:rPr>
        <w:fldChar w:fldCharType="end"/>
      </w:r>
      <w:bookmarkEnd w:id="1"/>
      <w:r w:rsidR="004C5542">
        <w:rPr>
          <w:rFonts w:ascii="Arial" w:hAnsi="Arial" w:cs="Arial"/>
          <w:b/>
          <w:bCs/>
          <w:sz w:val="22"/>
        </w:rPr>
        <w:t xml:space="preserve"> </w:t>
      </w:r>
    </w:p>
    <w:p w14:paraId="421378E9" w14:textId="704E191C" w:rsidR="00A237AF" w:rsidRPr="00A237AF" w:rsidRDefault="00A237AF" w:rsidP="00A237AF">
      <w:pPr>
        <w:pStyle w:val="Header"/>
        <w:tabs>
          <w:tab w:val="clear" w:pos="4320"/>
          <w:tab w:val="clear" w:pos="8640"/>
        </w:tabs>
        <w:rPr>
          <w:rFonts w:ascii="Arial" w:hAnsi="Arial" w:cs="Arial"/>
          <w:sz w:val="20"/>
        </w:rPr>
      </w:pPr>
      <w:r>
        <w:rPr>
          <w:rFonts w:ascii="Arial" w:hAnsi="Arial" w:cs="Arial"/>
          <w:sz w:val="20"/>
        </w:rPr>
        <w:t>* Please circle or highlight your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2"/>
        <w:gridCol w:w="1813"/>
        <w:gridCol w:w="2235"/>
      </w:tblGrid>
      <w:tr w:rsidR="00356046" w:rsidRPr="000C4FA2" w14:paraId="7CE044BD" w14:textId="77777777" w:rsidTr="002A0D14">
        <w:trPr>
          <w:cantSplit/>
        </w:trPr>
        <w:tc>
          <w:tcPr>
            <w:tcW w:w="5688" w:type="dxa"/>
          </w:tcPr>
          <w:p w14:paraId="7CE044B8" w14:textId="6248E67F" w:rsidR="00F57EC9" w:rsidRPr="006D35DD" w:rsidRDefault="00356046" w:rsidP="002A0D14">
            <w:pPr>
              <w:spacing w:before="60"/>
              <w:rPr>
                <w:rFonts w:ascii="Arial" w:hAnsi="Arial" w:cs="Arial"/>
                <w:sz w:val="21"/>
                <w:szCs w:val="21"/>
              </w:rPr>
            </w:pPr>
            <w:r w:rsidRPr="006D35DD">
              <w:rPr>
                <w:rFonts w:ascii="Arial" w:hAnsi="Arial" w:cs="Arial"/>
                <w:sz w:val="21"/>
                <w:szCs w:val="21"/>
              </w:rPr>
              <w:t>Are funds for acquisition (including equipment) or construction (including repair and rehabilitation) purposes?</w:t>
            </w:r>
          </w:p>
        </w:tc>
        <w:tc>
          <w:tcPr>
            <w:tcW w:w="1980" w:type="dxa"/>
            <w:vAlign w:val="center"/>
          </w:tcPr>
          <w:p w14:paraId="7CE044B9"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Yes</w:t>
            </w:r>
          </w:p>
          <w:p w14:paraId="7CE044BA"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Continue</w:t>
            </w:r>
          </w:p>
        </w:tc>
        <w:tc>
          <w:tcPr>
            <w:tcW w:w="2520" w:type="dxa"/>
            <w:vAlign w:val="center"/>
          </w:tcPr>
          <w:p w14:paraId="7CE044BB"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No</w:t>
            </w:r>
          </w:p>
          <w:p w14:paraId="7CE044BC"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Proceed to Section 2-Act does not apply</w:t>
            </w:r>
          </w:p>
        </w:tc>
      </w:tr>
      <w:tr w:rsidR="00356046" w:rsidRPr="00F72B41" w14:paraId="7CE044CA" w14:textId="77777777" w:rsidTr="002A0D14">
        <w:trPr>
          <w:cantSplit/>
        </w:trPr>
        <w:tc>
          <w:tcPr>
            <w:tcW w:w="5688" w:type="dxa"/>
          </w:tcPr>
          <w:p w14:paraId="7CE044BE" w14:textId="38EC1063" w:rsidR="00356046" w:rsidRPr="006D35DD" w:rsidRDefault="00356046" w:rsidP="002A0D14">
            <w:pPr>
              <w:pStyle w:val="BodyText2"/>
              <w:rPr>
                <w:rFonts w:ascii="Arial" w:hAnsi="Arial" w:cs="Arial"/>
                <w:sz w:val="21"/>
                <w:szCs w:val="21"/>
              </w:rPr>
            </w:pPr>
            <w:r w:rsidRPr="006D35DD">
              <w:rPr>
                <w:rFonts w:ascii="Arial" w:hAnsi="Arial" w:cs="Arial"/>
                <w:sz w:val="21"/>
                <w:szCs w:val="21"/>
              </w:rPr>
              <w:t>Is the Activity in an area identified as having special flood hazards (SFHA)?</w:t>
            </w:r>
          </w:p>
          <w:p w14:paraId="7CE044BF" w14:textId="77777777" w:rsidR="00356046" w:rsidRPr="006D35DD" w:rsidRDefault="00356046" w:rsidP="002A0D14">
            <w:pPr>
              <w:rPr>
                <w:rFonts w:ascii="Arial" w:hAnsi="Arial" w:cs="Arial"/>
                <w:sz w:val="21"/>
                <w:szCs w:val="21"/>
              </w:rPr>
            </w:pPr>
          </w:p>
          <w:p w14:paraId="7CE044C0" w14:textId="77777777" w:rsidR="00356046" w:rsidRPr="006D35DD" w:rsidRDefault="00356046" w:rsidP="002A0D14">
            <w:pPr>
              <w:rPr>
                <w:rFonts w:ascii="Arial" w:hAnsi="Arial" w:cs="Arial"/>
                <w:sz w:val="21"/>
                <w:szCs w:val="21"/>
              </w:rPr>
            </w:pPr>
            <w:r w:rsidRPr="006D35DD">
              <w:rPr>
                <w:rFonts w:ascii="Arial" w:hAnsi="Arial" w:cs="Arial"/>
                <w:sz w:val="21"/>
                <w:szCs w:val="21"/>
              </w:rPr>
              <w:t>Identify FEMA flood map used to make this determination:</w:t>
            </w:r>
          </w:p>
          <w:p w14:paraId="7CE044C1" w14:textId="77777777" w:rsidR="00356046" w:rsidRPr="006D35DD" w:rsidRDefault="00356046" w:rsidP="002A0D14">
            <w:pPr>
              <w:rPr>
                <w:rFonts w:ascii="Arial" w:hAnsi="Arial" w:cs="Arial"/>
                <w:sz w:val="21"/>
                <w:szCs w:val="21"/>
              </w:rPr>
            </w:pPr>
            <w:r w:rsidRPr="006D35DD">
              <w:rPr>
                <w:rFonts w:ascii="Arial" w:hAnsi="Arial" w:cs="Arial"/>
                <w:sz w:val="21"/>
                <w:szCs w:val="21"/>
              </w:rPr>
              <w:t>________________________________</w:t>
            </w:r>
          </w:p>
          <w:p w14:paraId="7CE044C2" w14:textId="77777777" w:rsidR="00356046" w:rsidRPr="006D35DD" w:rsidRDefault="00356046" w:rsidP="002A0D14">
            <w:pPr>
              <w:rPr>
                <w:rFonts w:ascii="Arial" w:hAnsi="Arial" w:cs="Arial"/>
                <w:sz w:val="21"/>
                <w:szCs w:val="21"/>
              </w:rPr>
            </w:pPr>
            <w:r w:rsidRPr="006D35DD">
              <w:rPr>
                <w:rFonts w:ascii="Arial" w:hAnsi="Arial" w:cs="Arial"/>
                <w:sz w:val="21"/>
                <w:szCs w:val="21"/>
              </w:rPr>
              <w:t>Community Name and Number</w:t>
            </w:r>
          </w:p>
          <w:p w14:paraId="7CE044C3" w14:textId="77777777" w:rsidR="00356046" w:rsidRPr="006D35DD" w:rsidRDefault="00356046" w:rsidP="002A0D14">
            <w:pPr>
              <w:rPr>
                <w:rFonts w:ascii="Arial" w:hAnsi="Arial" w:cs="Arial"/>
                <w:sz w:val="21"/>
                <w:szCs w:val="21"/>
              </w:rPr>
            </w:pPr>
            <w:r w:rsidRPr="006D35DD">
              <w:rPr>
                <w:rFonts w:ascii="Arial" w:hAnsi="Arial" w:cs="Arial"/>
                <w:sz w:val="21"/>
                <w:szCs w:val="21"/>
              </w:rPr>
              <w:t>_________________________________</w:t>
            </w:r>
          </w:p>
          <w:p w14:paraId="7CE044C4" w14:textId="21BF8F26" w:rsidR="00F57EC9" w:rsidRPr="006D35DD" w:rsidRDefault="00356046" w:rsidP="002A0D14">
            <w:pPr>
              <w:rPr>
                <w:rFonts w:ascii="Arial" w:hAnsi="Arial" w:cs="Arial"/>
                <w:sz w:val="21"/>
                <w:szCs w:val="21"/>
              </w:rPr>
            </w:pPr>
            <w:r w:rsidRPr="006D35DD">
              <w:rPr>
                <w:rFonts w:ascii="Arial" w:hAnsi="Arial" w:cs="Arial"/>
                <w:sz w:val="21"/>
                <w:szCs w:val="21"/>
              </w:rPr>
              <w:t>Map panel number and date</w:t>
            </w:r>
          </w:p>
        </w:tc>
        <w:tc>
          <w:tcPr>
            <w:tcW w:w="1980" w:type="dxa"/>
            <w:vAlign w:val="center"/>
          </w:tcPr>
          <w:p w14:paraId="7CE044C5"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Yes</w:t>
            </w:r>
          </w:p>
          <w:p w14:paraId="7CE044C6"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 xml:space="preserve">Document and </w:t>
            </w:r>
            <w:proofErr w:type="gramStart"/>
            <w:r w:rsidRPr="006D35DD">
              <w:rPr>
                <w:rFonts w:ascii="Arial" w:hAnsi="Arial" w:cs="Arial"/>
                <w:sz w:val="21"/>
                <w:szCs w:val="21"/>
              </w:rPr>
              <w:t>Continue</w:t>
            </w:r>
            <w:proofErr w:type="gramEnd"/>
          </w:p>
        </w:tc>
        <w:tc>
          <w:tcPr>
            <w:tcW w:w="2520" w:type="dxa"/>
            <w:vAlign w:val="center"/>
          </w:tcPr>
          <w:p w14:paraId="7CE044C7"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No</w:t>
            </w:r>
          </w:p>
          <w:p w14:paraId="7CE044C8"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Document and Proceed to Section 2-Act does not apply</w:t>
            </w:r>
          </w:p>
          <w:p w14:paraId="7CE044C9" w14:textId="77777777" w:rsidR="00356046" w:rsidRPr="006D35DD" w:rsidRDefault="00356046" w:rsidP="002A0D14">
            <w:pPr>
              <w:jc w:val="center"/>
              <w:rPr>
                <w:rFonts w:ascii="Arial" w:hAnsi="Arial" w:cs="Arial"/>
                <w:sz w:val="21"/>
                <w:szCs w:val="21"/>
              </w:rPr>
            </w:pPr>
          </w:p>
        </w:tc>
      </w:tr>
      <w:tr w:rsidR="00356046" w:rsidRPr="00F72B41" w14:paraId="7CE044CE" w14:textId="77777777" w:rsidTr="005204EA">
        <w:trPr>
          <w:cantSplit/>
        </w:trPr>
        <w:tc>
          <w:tcPr>
            <w:tcW w:w="5688" w:type="dxa"/>
          </w:tcPr>
          <w:p w14:paraId="73EFC2B3" w14:textId="77777777" w:rsidR="00356046" w:rsidRDefault="00356046" w:rsidP="005204EA">
            <w:pPr>
              <w:spacing w:before="60"/>
              <w:rPr>
                <w:rFonts w:ascii="Arial" w:hAnsi="Arial" w:cs="Arial"/>
                <w:sz w:val="21"/>
                <w:szCs w:val="21"/>
              </w:rPr>
            </w:pPr>
            <w:r w:rsidRPr="006D35DD">
              <w:rPr>
                <w:rFonts w:ascii="Arial" w:hAnsi="Arial" w:cs="Arial"/>
                <w:sz w:val="21"/>
                <w:szCs w:val="21"/>
              </w:rPr>
              <w:t>Is the Community participating in the National Insurance Program (or has less than one year passed since FEMA notification of Special Flood Hazards)?</w:t>
            </w:r>
          </w:p>
          <w:p w14:paraId="7CE044CB" w14:textId="6896956F" w:rsidR="00F57EC9" w:rsidRPr="006D35DD" w:rsidRDefault="00F57EC9" w:rsidP="005204EA">
            <w:pPr>
              <w:spacing w:before="60"/>
              <w:rPr>
                <w:rFonts w:ascii="Arial" w:hAnsi="Arial" w:cs="Arial"/>
                <w:sz w:val="21"/>
                <w:szCs w:val="21"/>
              </w:rPr>
            </w:pPr>
          </w:p>
        </w:tc>
        <w:tc>
          <w:tcPr>
            <w:tcW w:w="1980" w:type="dxa"/>
            <w:vAlign w:val="center"/>
          </w:tcPr>
          <w:p w14:paraId="7CE044CC"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roofErr w:type="gramStart"/>
            <w:r w:rsidRPr="006D35DD">
              <w:rPr>
                <w:rFonts w:ascii="Arial" w:hAnsi="Arial" w:cs="Arial"/>
                <w:sz w:val="21"/>
                <w:szCs w:val="21"/>
              </w:rPr>
              <w:t>-Document</w:t>
            </w:r>
            <w:proofErr w:type="gramEnd"/>
            <w:r w:rsidRPr="006D35DD">
              <w:rPr>
                <w:rFonts w:ascii="Arial" w:hAnsi="Arial" w:cs="Arial"/>
                <w:sz w:val="21"/>
                <w:szCs w:val="21"/>
              </w:rPr>
              <w:t xml:space="preserve"> and follow instructions below.</w:t>
            </w:r>
          </w:p>
        </w:tc>
        <w:tc>
          <w:tcPr>
            <w:tcW w:w="2520" w:type="dxa"/>
            <w:vAlign w:val="center"/>
          </w:tcPr>
          <w:p w14:paraId="7CE044CD"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w:t>
            </w:r>
            <w:r w:rsidRPr="006D35DD">
              <w:rPr>
                <w:rFonts w:ascii="Arial" w:hAnsi="Arial" w:cs="Arial"/>
                <w:b/>
                <w:bCs/>
                <w:sz w:val="21"/>
                <w:szCs w:val="21"/>
              </w:rPr>
              <w:t>Federal Assistance may not be used for this project.</w:t>
            </w:r>
          </w:p>
        </w:tc>
      </w:tr>
      <w:tr w:rsidR="00356046" w:rsidRPr="00F72B41" w14:paraId="7CE044D0" w14:textId="77777777" w:rsidTr="005204EA">
        <w:trPr>
          <w:cantSplit/>
        </w:trPr>
        <w:tc>
          <w:tcPr>
            <w:tcW w:w="10188" w:type="dxa"/>
            <w:gridSpan w:val="3"/>
          </w:tcPr>
          <w:p w14:paraId="7CE044CF" w14:textId="4CE365B1" w:rsidR="00F57EC9" w:rsidRPr="006D35DD" w:rsidRDefault="00356046" w:rsidP="005204EA">
            <w:pPr>
              <w:spacing w:before="60"/>
              <w:rPr>
                <w:rFonts w:ascii="Arial" w:hAnsi="Arial" w:cs="Arial"/>
                <w:sz w:val="21"/>
                <w:szCs w:val="21"/>
              </w:rPr>
            </w:pPr>
            <w:r w:rsidRPr="006D35D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14:paraId="3EA6EBEE" w14:textId="77777777" w:rsidR="00A237AF" w:rsidRDefault="00A237AF" w:rsidP="00356046">
      <w:pPr>
        <w:pStyle w:val="BodyText"/>
        <w:rPr>
          <w:rFonts w:ascii="Arial" w:hAnsi="Arial" w:cs="Arial"/>
          <w:sz w:val="22"/>
          <w:szCs w:val="24"/>
        </w:rPr>
      </w:pPr>
    </w:p>
    <w:p w14:paraId="7CE044D3" w14:textId="09F2B218" w:rsidR="00356046" w:rsidRPr="00163098" w:rsidRDefault="00356046" w:rsidP="00356046">
      <w:pPr>
        <w:pStyle w:val="BodyText"/>
        <w:rPr>
          <w:rFonts w:ascii="Arial" w:hAnsi="Arial" w:cs="Arial"/>
          <w:sz w:val="24"/>
          <w:szCs w:val="24"/>
        </w:rPr>
      </w:pPr>
      <w:r w:rsidRPr="00163098">
        <w:rPr>
          <w:rFonts w:ascii="Arial" w:hAnsi="Arial" w:cs="Arial"/>
          <w:sz w:val="22"/>
          <w:szCs w:val="24"/>
        </w:rPr>
        <w:lastRenderedPageBreak/>
        <w:t>Section 2.  Airport Runway Clear Zones (Civil) and Accident Potential Zones (Military)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5"/>
        <w:gridCol w:w="1647"/>
        <w:gridCol w:w="2398"/>
      </w:tblGrid>
      <w:tr w:rsidR="00356046" w:rsidRPr="00F72B41" w14:paraId="7CE044D8" w14:textId="77777777" w:rsidTr="006514D8">
        <w:trPr>
          <w:cantSplit/>
        </w:trPr>
        <w:tc>
          <w:tcPr>
            <w:tcW w:w="5305" w:type="dxa"/>
          </w:tcPr>
          <w:p w14:paraId="7CE044D4" w14:textId="4AC11CAE" w:rsidR="00F57EC9" w:rsidRPr="006D35DD" w:rsidRDefault="00356046" w:rsidP="005204EA">
            <w:pPr>
              <w:spacing w:before="60"/>
              <w:rPr>
                <w:rFonts w:ascii="Arial" w:hAnsi="Arial" w:cs="Arial"/>
                <w:sz w:val="21"/>
                <w:szCs w:val="21"/>
              </w:rPr>
            </w:pPr>
            <w:r w:rsidRPr="006D35DD">
              <w:rPr>
                <w:rFonts w:ascii="Arial" w:hAnsi="Arial" w:cs="Arial"/>
                <w:sz w:val="21"/>
                <w:szCs w:val="21"/>
              </w:rPr>
              <w:t xml:space="preserve">Does the project involve HUD assistance, </w:t>
            </w:r>
            <w:proofErr w:type="gramStart"/>
            <w:r w:rsidRPr="006D35DD">
              <w:rPr>
                <w:rFonts w:ascii="Arial" w:hAnsi="Arial" w:cs="Arial"/>
                <w:sz w:val="21"/>
                <w:szCs w:val="21"/>
              </w:rPr>
              <w:t>subsidy</w:t>
            </w:r>
            <w:proofErr w:type="gramEnd"/>
            <w:r w:rsidRPr="006D35DD">
              <w:rPr>
                <w:rFonts w:ascii="Arial" w:hAnsi="Arial" w:cs="Arial"/>
                <w:sz w:val="21"/>
                <w:szCs w:val="21"/>
              </w:rPr>
              <w:t xml:space="preserve"> or insurance for the purchase or sale of an existing property?</w:t>
            </w:r>
          </w:p>
        </w:tc>
        <w:tc>
          <w:tcPr>
            <w:tcW w:w="1647" w:type="dxa"/>
            <w:vAlign w:val="center"/>
          </w:tcPr>
          <w:p w14:paraId="7CE044D5"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D6"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D7"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No—Proceed to Section 3--Regulation does not apply.</w:t>
            </w:r>
          </w:p>
        </w:tc>
      </w:tr>
      <w:tr w:rsidR="00356046" w:rsidRPr="00F72B41" w14:paraId="7CE044DE" w14:textId="77777777" w:rsidTr="006514D8">
        <w:trPr>
          <w:cantSplit/>
        </w:trPr>
        <w:tc>
          <w:tcPr>
            <w:tcW w:w="5305" w:type="dxa"/>
          </w:tcPr>
          <w:p w14:paraId="7CE044D9" w14:textId="59948D37" w:rsidR="00356046" w:rsidRPr="006D35DD" w:rsidRDefault="00356046" w:rsidP="005204EA">
            <w:pPr>
              <w:spacing w:before="60"/>
              <w:rPr>
                <w:rFonts w:ascii="Arial" w:hAnsi="Arial" w:cs="Arial"/>
                <w:sz w:val="21"/>
                <w:szCs w:val="21"/>
              </w:rPr>
            </w:pPr>
            <w:r w:rsidRPr="006D35DD">
              <w:rPr>
                <w:rFonts w:ascii="Arial" w:hAnsi="Arial" w:cs="Arial"/>
                <w:sz w:val="21"/>
                <w:szCs w:val="21"/>
              </w:rPr>
              <w:t xml:space="preserve">Is the project located within 2,500 feet of a civil airport or </w:t>
            </w:r>
          </w:p>
          <w:p w14:paraId="7CE044DA" w14:textId="6D760FD5" w:rsidR="00F57EC9" w:rsidRPr="006D35DD" w:rsidRDefault="00356046" w:rsidP="005204EA">
            <w:pPr>
              <w:rPr>
                <w:rFonts w:ascii="Arial" w:hAnsi="Arial" w:cs="Arial"/>
                <w:sz w:val="21"/>
                <w:szCs w:val="21"/>
              </w:rPr>
            </w:pPr>
            <w:r w:rsidRPr="006D35DD">
              <w:rPr>
                <w:rFonts w:ascii="Arial" w:hAnsi="Arial" w:cs="Arial"/>
                <w:sz w:val="21"/>
                <w:szCs w:val="21"/>
              </w:rPr>
              <w:t>15,000 feet of a military airfield?</w:t>
            </w:r>
          </w:p>
        </w:tc>
        <w:tc>
          <w:tcPr>
            <w:tcW w:w="1647" w:type="dxa"/>
            <w:vAlign w:val="center"/>
          </w:tcPr>
          <w:p w14:paraId="7CE044DB"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DC"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DD"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No—Document and Proceed to Section 3--Regulation does not apply.</w:t>
            </w:r>
          </w:p>
        </w:tc>
      </w:tr>
      <w:tr w:rsidR="00356046" w:rsidRPr="00F72B41" w14:paraId="7CE044E3" w14:textId="77777777" w:rsidTr="006514D8">
        <w:trPr>
          <w:cantSplit/>
        </w:trPr>
        <w:tc>
          <w:tcPr>
            <w:tcW w:w="5305" w:type="dxa"/>
          </w:tcPr>
          <w:p w14:paraId="7CE044DF" w14:textId="7C1C9C7D" w:rsidR="00F57EC9" w:rsidRPr="006D35DD" w:rsidRDefault="00356046" w:rsidP="005204EA">
            <w:pPr>
              <w:spacing w:before="60"/>
              <w:rPr>
                <w:rFonts w:ascii="Arial" w:hAnsi="Arial" w:cs="Arial"/>
                <w:sz w:val="21"/>
                <w:szCs w:val="21"/>
              </w:rPr>
            </w:pPr>
            <w:r w:rsidRPr="006D35D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647" w:type="dxa"/>
            <w:vAlign w:val="center"/>
          </w:tcPr>
          <w:p w14:paraId="7CE044E0"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E1"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E2"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No—Document and Proceed to Section 3—regulation does not apply.</w:t>
            </w:r>
          </w:p>
        </w:tc>
      </w:tr>
      <w:tr w:rsidR="00356046" w:rsidRPr="00F72B41" w14:paraId="7CE044E5" w14:textId="77777777" w:rsidTr="006514D8">
        <w:trPr>
          <w:cantSplit/>
        </w:trPr>
        <w:tc>
          <w:tcPr>
            <w:tcW w:w="9350" w:type="dxa"/>
            <w:gridSpan w:val="3"/>
          </w:tcPr>
          <w:p w14:paraId="7CE044E4" w14:textId="37AE57A5" w:rsidR="00F57EC9" w:rsidRPr="006D35DD" w:rsidRDefault="00356046" w:rsidP="005204EA">
            <w:pPr>
              <w:spacing w:before="60"/>
              <w:rPr>
                <w:rFonts w:ascii="Arial" w:hAnsi="Arial" w:cs="Arial"/>
                <w:sz w:val="21"/>
                <w:szCs w:val="21"/>
              </w:rPr>
            </w:pPr>
            <w:r w:rsidRPr="006D35DD">
              <w:rPr>
                <w:rFonts w:ascii="Arial" w:hAnsi="Arial" w:cs="Arial"/>
                <w:sz w:val="21"/>
                <w:szCs w:val="21"/>
              </w:rPr>
              <w:t>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Noti</w:t>
            </w:r>
            <w:r w:rsidR="00DE5F35">
              <w:rPr>
                <w:rFonts w:ascii="Arial" w:hAnsi="Arial" w:cs="Arial"/>
                <w:sz w:val="21"/>
                <w:szCs w:val="21"/>
              </w:rPr>
              <w:t>ce Sample: http://www.hud.gov/offices/cpd</w:t>
            </w:r>
          </w:p>
        </w:tc>
      </w:tr>
    </w:tbl>
    <w:p w14:paraId="7CE044E6" w14:textId="77777777" w:rsidR="005204EA" w:rsidRDefault="005204EA" w:rsidP="00356046">
      <w:pPr>
        <w:rPr>
          <w:b/>
          <w:bCs/>
        </w:rPr>
      </w:pPr>
    </w:p>
    <w:p w14:paraId="7CE044E7" w14:textId="77777777" w:rsidR="00DE2FC5" w:rsidRPr="00163098" w:rsidRDefault="00DE2FC5" w:rsidP="00356046">
      <w:pPr>
        <w:rPr>
          <w:rFonts w:ascii="Arial" w:hAnsi="Arial" w:cs="Arial"/>
          <w:b/>
          <w:bCs/>
          <w:sz w:val="22"/>
          <w:szCs w:val="24"/>
        </w:rPr>
      </w:pPr>
      <w:r w:rsidRPr="00163098">
        <w:rPr>
          <w:rFonts w:ascii="Arial" w:hAnsi="Arial" w:cs="Arial"/>
          <w:b/>
          <w:bCs/>
          <w:sz w:val="22"/>
          <w:szCs w:val="24"/>
        </w:rPr>
        <w:t>Section 3.  Coastal Barrier Resources Act</w:t>
      </w:r>
    </w:p>
    <w:p w14:paraId="7CE044E8" w14:textId="77777777" w:rsidR="005204EA" w:rsidRPr="00F72B41" w:rsidRDefault="005204EA" w:rsidP="00356046">
      <w:pPr>
        <w:rPr>
          <w:rFonts w:ascii="Times New Roman" w:hAnsi="Times New Roman"/>
          <w:b/>
          <w:bCs/>
        </w:rPr>
      </w:pPr>
    </w:p>
    <w:tbl>
      <w:tblPr>
        <w:tblStyle w:val="TableGrid"/>
        <w:tblW w:w="0" w:type="auto"/>
        <w:tblLook w:val="04A0" w:firstRow="1" w:lastRow="0" w:firstColumn="1" w:lastColumn="0" w:noHBand="0" w:noVBand="1"/>
      </w:tblPr>
      <w:tblGrid>
        <w:gridCol w:w="9350"/>
      </w:tblGrid>
      <w:tr w:rsidR="00DE2FC5" w:rsidRPr="00F72B41" w14:paraId="7CE044EA" w14:textId="77777777" w:rsidTr="00DE2FC5">
        <w:tc>
          <w:tcPr>
            <w:tcW w:w="9576" w:type="dxa"/>
          </w:tcPr>
          <w:p w14:paraId="7CE044E9" w14:textId="20520C52" w:rsidR="00F57EC9" w:rsidRPr="006514D8" w:rsidRDefault="00DE2FC5" w:rsidP="00DE2FC5">
            <w:pPr>
              <w:pStyle w:val="BodyText2"/>
              <w:rPr>
                <w:rFonts w:ascii="Arial" w:hAnsi="Arial" w:cs="Arial"/>
                <w:b w:val="0"/>
                <w:sz w:val="21"/>
                <w:szCs w:val="21"/>
              </w:rPr>
            </w:pPr>
            <w:r w:rsidRPr="006D35DD">
              <w:rPr>
                <w:rFonts w:ascii="Arial" w:hAnsi="Arial" w:cs="Arial"/>
                <w:b w:val="0"/>
                <w:sz w:val="21"/>
                <w:szCs w:val="21"/>
              </w:rPr>
              <w:t xml:space="preserve">Section 58.6 also requires compliance with the Coastal Barrier Resources Act.  There are no Coastal Barrier Resource Areas in Washington, Oregon, Alaska, or Idaho.  Therefore, the Act does not apply.  </w:t>
            </w:r>
          </w:p>
        </w:tc>
      </w:tr>
    </w:tbl>
    <w:p w14:paraId="653723B3" w14:textId="77777777" w:rsidR="00F57EC9" w:rsidRDefault="00F57EC9" w:rsidP="00356046"/>
    <w:p w14:paraId="7CE044EC" w14:textId="2E17C3D6" w:rsidR="00356046" w:rsidRPr="00163098" w:rsidRDefault="00356046" w:rsidP="00356046">
      <w:pPr>
        <w:jc w:val="center"/>
        <w:rPr>
          <w:rFonts w:ascii="Arial" w:hAnsi="Arial" w:cs="Arial"/>
          <w:b/>
          <w:sz w:val="22"/>
        </w:rPr>
      </w:pPr>
      <w:r w:rsidRPr="00163098">
        <w:rPr>
          <w:rFonts w:ascii="Arial" w:hAnsi="Arial" w:cs="Arial"/>
          <w:b/>
          <w:sz w:val="22"/>
        </w:rPr>
        <w:t>Certification</w:t>
      </w:r>
    </w:p>
    <w:p w14:paraId="60C0C1AE" w14:textId="77777777" w:rsidR="002726B8" w:rsidRPr="00F72B41" w:rsidRDefault="002726B8" w:rsidP="00356046">
      <w:pPr>
        <w:jc w:val="center"/>
        <w:rPr>
          <w:rFonts w:ascii="Times New Roman" w:hAnsi="Times New Roman"/>
          <w:b/>
        </w:rPr>
      </w:pPr>
    </w:p>
    <w:tbl>
      <w:tblPr>
        <w:tblStyle w:val="TableGrid"/>
        <w:tblW w:w="0" w:type="auto"/>
        <w:tblLook w:val="04A0" w:firstRow="1" w:lastRow="0" w:firstColumn="1" w:lastColumn="0" w:noHBand="0" w:noVBand="1"/>
      </w:tblPr>
      <w:tblGrid>
        <w:gridCol w:w="9350"/>
      </w:tblGrid>
      <w:tr w:rsidR="002726B8" w:rsidRPr="00163098" w14:paraId="426C8ABD" w14:textId="77777777" w:rsidTr="002726B8">
        <w:tc>
          <w:tcPr>
            <w:tcW w:w="9576" w:type="dxa"/>
          </w:tcPr>
          <w:p w14:paraId="6F2D16E1" w14:textId="21DC2A07" w:rsidR="002726B8" w:rsidRPr="006D35DD" w:rsidRDefault="002726B8" w:rsidP="00356046">
            <w:pPr>
              <w:rPr>
                <w:rFonts w:ascii="Arial" w:hAnsi="Arial" w:cs="Arial"/>
                <w:sz w:val="21"/>
                <w:szCs w:val="21"/>
              </w:rPr>
            </w:pPr>
            <w:r w:rsidRPr="006D35DD">
              <w:rPr>
                <w:rFonts w:ascii="Arial" w:hAnsi="Arial" w:cs="Arial"/>
                <w:sz w:val="21"/>
                <w:szCs w:val="21"/>
              </w:rPr>
              <w:t>A Request for Release of Funds (RROF) is not required for this project.  The activity may be initiated without further environmental review beyond 24 CFR Part 58.6.</w:t>
            </w:r>
          </w:p>
          <w:p w14:paraId="2FD3A2AF" w14:textId="77777777" w:rsidR="002726B8" w:rsidRPr="006D35DD" w:rsidRDefault="002726B8" w:rsidP="00356046">
            <w:pPr>
              <w:rPr>
                <w:rFonts w:ascii="Arial" w:hAnsi="Arial" w:cs="Arial"/>
                <w:sz w:val="21"/>
                <w:szCs w:val="21"/>
              </w:rPr>
            </w:pPr>
          </w:p>
          <w:p w14:paraId="2F68097A" w14:textId="6346D890"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Name of Project</w:t>
            </w:r>
            <w:r w:rsidRPr="006D35DD">
              <w:rPr>
                <w:rFonts w:ascii="Arial" w:hAnsi="Arial" w:cs="Arial"/>
                <w:b/>
                <w:sz w:val="21"/>
                <w:szCs w:val="21"/>
              </w:rPr>
              <w:tab/>
            </w:r>
            <w:r w:rsidRPr="006D35DD">
              <w:rPr>
                <w:rFonts w:ascii="Arial" w:hAnsi="Arial" w:cs="Arial"/>
                <w:b/>
                <w:sz w:val="21"/>
                <w:szCs w:val="21"/>
                <w:u w:val="single"/>
              </w:rPr>
              <w:tab/>
            </w:r>
          </w:p>
          <w:p w14:paraId="454055C7" w14:textId="77777777" w:rsidR="002726B8" w:rsidRPr="006D35DD" w:rsidRDefault="002726B8" w:rsidP="002726B8">
            <w:pPr>
              <w:tabs>
                <w:tab w:val="left" w:pos="3612"/>
                <w:tab w:val="left" w:pos="8988"/>
              </w:tabs>
              <w:rPr>
                <w:rFonts w:ascii="Arial" w:hAnsi="Arial" w:cs="Arial"/>
                <w:b/>
                <w:sz w:val="21"/>
                <w:szCs w:val="21"/>
              </w:rPr>
            </w:pPr>
          </w:p>
          <w:p w14:paraId="759FFE7F" w14:textId="77777777"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Responsible Entity Signature</w:t>
            </w:r>
            <w:r w:rsidRPr="006D35DD">
              <w:rPr>
                <w:rFonts w:ascii="Arial" w:hAnsi="Arial" w:cs="Arial"/>
                <w:b/>
                <w:sz w:val="21"/>
                <w:szCs w:val="21"/>
              </w:rPr>
              <w:tab/>
            </w:r>
            <w:r w:rsidRPr="006D35DD">
              <w:rPr>
                <w:rFonts w:ascii="Arial" w:hAnsi="Arial" w:cs="Arial"/>
                <w:b/>
                <w:sz w:val="21"/>
                <w:szCs w:val="21"/>
                <w:u w:val="single"/>
              </w:rPr>
              <w:tab/>
            </w:r>
          </w:p>
          <w:p w14:paraId="15F34C65" w14:textId="77777777" w:rsidR="002726B8" w:rsidRPr="006D35DD" w:rsidRDefault="002726B8" w:rsidP="002726B8">
            <w:pPr>
              <w:tabs>
                <w:tab w:val="left" w:pos="3612"/>
                <w:tab w:val="left" w:pos="8988"/>
              </w:tabs>
              <w:rPr>
                <w:rFonts w:ascii="Arial" w:hAnsi="Arial" w:cs="Arial"/>
                <w:b/>
                <w:sz w:val="21"/>
                <w:szCs w:val="21"/>
              </w:rPr>
            </w:pPr>
          </w:p>
          <w:p w14:paraId="65D2B555" w14:textId="77777777"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Name and Title (print)</w:t>
            </w:r>
            <w:r w:rsidRPr="006D35DD">
              <w:rPr>
                <w:rFonts w:ascii="Arial" w:hAnsi="Arial" w:cs="Arial"/>
                <w:b/>
                <w:sz w:val="21"/>
                <w:szCs w:val="21"/>
              </w:rPr>
              <w:tab/>
            </w:r>
            <w:r w:rsidRPr="006D35DD">
              <w:rPr>
                <w:rFonts w:ascii="Arial" w:hAnsi="Arial" w:cs="Arial"/>
                <w:b/>
                <w:sz w:val="21"/>
                <w:szCs w:val="21"/>
                <w:u w:val="single"/>
              </w:rPr>
              <w:tab/>
            </w:r>
          </w:p>
          <w:p w14:paraId="5F836B59" w14:textId="77777777" w:rsidR="002726B8" w:rsidRPr="006D35DD" w:rsidRDefault="002726B8" w:rsidP="002726B8">
            <w:pPr>
              <w:tabs>
                <w:tab w:val="left" w:pos="3612"/>
                <w:tab w:val="left" w:pos="8988"/>
              </w:tabs>
              <w:rPr>
                <w:rFonts w:ascii="Arial" w:hAnsi="Arial" w:cs="Arial"/>
                <w:b/>
                <w:sz w:val="21"/>
                <w:szCs w:val="21"/>
              </w:rPr>
            </w:pPr>
          </w:p>
          <w:p w14:paraId="3100449D" w14:textId="77777777" w:rsidR="002726B8" w:rsidRDefault="002726B8" w:rsidP="002726B8">
            <w:pPr>
              <w:tabs>
                <w:tab w:val="left" w:pos="3612"/>
                <w:tab w:val="left" w:pos="8988"/>
              </w:tabs>
              <w:rPr>
                <w:rFonts w:ascii="Arial" w:hAnsi="Arial" w:cs="Arial"/>
                <w:b/>
                <w:sz w:val="21"/>
                <w:szCs w:val="21"/>
                <w:u w:val="single"/>
              </w:rPr>
            </w:pPr>
            <w:r w:rsidRPr="006D35DD">
              <w:rPr>
                <w:rFonts w:ascii="Arial" w:hAnsi="Arial" w:cs="Arial"/>
                <w:b/>
                <w:sz w:val="21"/>
                <w:szCs w:val="21"/>
              </w:rPr>
              <w:t>Date</w:t>
            </w:r>
            <w:r w:rsidRPr="006D35DD">
              <w:rPr>
                <w:rFonts w:ascii="Arial" w:hAnsi="Arial" w:cs="Arial"/>
                <w:b/>
                <w:sz w:val="21"/>
                <w:szCs w:val="21"/>
              </w:rPr>
              <w:tab/>
            </w:r>
            <w:r w:rsidRPr="006D35DD">
              <w:rPr>
                <w:rFonts w:ascii="Arial" w:hAnsi="Arial" w:cs="Arial"/>
                <w:b/>
                <w:sz w:val="21"/>
                <w:szCs w:val="21"/>
                <w:u w:val="single"/>
              </w:rPr>
              <w:tab/>
            </w:r>
          </w:p>
          <w:p w14:paraId="6B69519B" w14:textId="1181860C" w:rsidR="006514D8" w:rsidRPr="006514D8" w:rsidRDefault="006514D8" w:rsidP="002726B8">
            <w:pPr>
              <w:tabs>
                <w:tab w:val="left" w:pos="3612"/>
                <w:tab w:val="left" w:pos="8988"/>
              </w:tabs>
              <w:rPr>
                <w:rFonts w:ascii="Arial" w:hAnsi="Arial" w:cs="Arial"/>
                <w:b/>
                <w:sz w:val="21"/>
                <w:szCs w:val="21"/>
              </w:rPr>
            </w:pPr>
          </w:p>
        </w:tc>
      </w:tr>
    </w:tbl>
    <w:p w14:paraId="7CE044ED" w14:textId="77777777" w:rsidR="00356046" w:rsidRDefault="00356046" w:rsidP="00356046"/>
    <w:p w14:paraId="7CE044EE" w14:textId="443CBCD1" w:rsidR="0026652E" w:rsidRDefault="000953DE">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29A105F9" w14:textId="77777777" w:rsidR="006514D8" w:rsidRDefault="006514D8">
      <w:pPr>
        <w:overflowPunct/>
        <w:autoSpaceDE/>
        <w:autoSpaceDN/>
        <w:adjustRightInd/>
        <w:textAlignment w:val="auto"/>
        <w:rPr>
          <w:rFonts w:ascii="Arial" w:hAnsi="Arial" w:cs="Arial"/>
          <w:b/>
          <w:szCs w:val="24"/>
        </w:rPr>
      </w:pPr>
      <w:r>
        <w:rPr>
          <w:rFonts w:ascii="Arial" w:hAnsi="Arial" w:cs="Arial"/>
          <w:b/>
          <w:szCs w:val="24"/>
        </w:rPr>
        <w:lastRenderedPageBreak/>
        <w:br w:type="page"/>
      </w:r>
    </w:p>
    <w:p w14:paraId="7CE044EF" w14:textId="064C6E14" w:rsidR="0026652E" w:rsidRPr="00163098" w:rsidRDefault="0026652E" w:rsidP="000E2491">
      <w:pPr>
        <w:jc w:val="center"/>
        <w:rPr>
          <w:rFonts w:ascii="Arial" w:hAnsi="Arial" w:cs="Arial"/>
          <w:b/>
          <w:szCs w:val="24"/>
        </w:rPr>
      </w:pPr>
    </w:p>
    <w:p w14:paraId="7CE044F0" w14:textId="77777777" w:rsidR="0026652E" w:rsidRPr="00163098" w:rsidRDefault="0026652E" w:rsidP="000E2491">
      <w:pPr>
        <w:jc w:val="center"/>
        <w:rPr>
          <w:rFonts w:ascii="Arial" w:hAnsi="Arial" w:cs="Arial"/>
          <w:b/>
          <w:szCs w:val="24"/>
        </w:rPr>
      </w:pPr>
    </w:p>
    <w:p w14:paraId="7CE044F1" w14:textId="46ECC9DA" w:rsidR="00B86977" w:rsidRPr="00163098" w:rsidRDefault="0026652E" w:rsidP="000E2491">
      <w:pPr>
        <w:jc w:val="center"/>
        <w:rPr>
          <w:rFonts w:ascii="Arial" w:hAnsi="Arial" w:cs="Arial"/>
          <w:b/>
          <w:sz w:val="22"/>
          <w:szCs w:val="24"/>
        </w:rPr>
      </w:pPr>
      <w:r w:rsidRPr="00163098">
        <w:rPr>
          <w:rFonts w:ascii="Arial" w:hAnsi="Arial" w:cs="Arial"/>
          <w:b/>
          <w:sz w:val="22"/>
          <w:szCs w:val="24"/>
        </w:rPr>
        <w:t>D</w:t>
      </w:r>
      <w:r w:rsidR="008F13D3">
        <w:rPr>
          <w:rFonts w:ascii="Arial" w:hAnsi="Arial" w:cs="Arial"/>
          <w:b/>
          <w:sz w:val="22"/>
          <w:szCs w:val="24"/>
        </w:rPr>
        <w:t>etermination of Categorical Exclusion</w:t>
      </w:r>
      <w:r w:rsidRPr="00163098">
        <w:rPr>
          <w:rFonts w:ascii="Arial" w:hAnsi="Arial" w:cs="Arial"/>
          <w:b/>
          <w:sz w:val="22"/>
          <w:szCs w:val="24"/>
        </w:rPr>
        <w:t xml:space="preserve"> </w:t>
      </w:r>
    </w:p>
    <w:p w14:paraId="7CE044F2" w14:textId="77777777" w:rsidR="00B86977" w:rsidRPr="00163098" w:rsidRDefault="00B86977" w:rsidP="00B86977">
      <w:pPr>
        <w:jc w:val="center"/>
        <w:rPr>
          <w:rFonts w:ascii="Arial" w:hAnsi="Arial" w:cs="Arial"/>
          <w:b/>
          <w:sz w:val="22"/>
          <w:szCs w:val="24"/>
        </w:rPr>
      </w:pPr>
      <w:r w:rsidRPr="00163098">
        <w:rPr>
          <w:rFonts w:ascii="Arial" w:hAnsi="Arial" w:cs="Arial"/>
          <w:b/>
          <w:sz w:val="22"/>
          <w:szCs w:val="24"/>
        </w:rPr>
        <w:t xml:space="preserve">(subject to </w:t>
      </w:r>
      <w:r w:rsidR="0026652E" w:rsidRPr="00163098">
        <w:rPr>
          <w:rFonts w:ascii="Arial" w:hAnsi="Arial" w:cs="Arial"/>
          <w:b/>
          <w:sz w:val="22"/>
          <w:szCs w:val="24"/>
        </w:rPr>
        <w:t xml:space="preserve">24 </w:t>
      </w:r>
      <w:r w:rsidRPr="00163098">
        <w:rPr>
          <w:rFonts w:ascii="Arial" w:hAnsi="Arial" w:cs="Arial"/>
          <w:b/>
          <w:sz w:val="22"/>
          <w:szCs w:val="24"/>
        </w:rPr>
        <w:t>CFR 58.5)</w:t>
      </w:r>
    </w:p>
    <w:p w14:paraId="7CE044F3" w14:textId="77777777" w:rsidR="0026652E" w:rsidRPr="00163098" w:rsidRDefault="0026652E" w:rsidP="00B86977">
      <w:pPr>
        <w:jc w:val="center"/>
        <w:rPr>
          <w:rFonts w:ascii="Arial" w:hAnsi="Arial" w:cs="Arial"/>
          <w:b/>
          <w:sz w:val="22"/>
          <w:szCs w:val="24"/>
        </w:rPr>
      </w:pPr>
    </w:p>
    <w:p w14:paraId="7CE044F4" w14:textId="79378E49" w:rsidR="00B86977" w:rsidRPr="006D35DD" w:rsidRDefault="007A7804" w:rsidP="00DD3EAC">
      <w:pPr>
        <w:jc w:val="center"/>
        <w:rPr>
          <w:rFonts w:ascii="Arial" w:hAnsi="Arial" w:cs="Arial"/>
          <w:sz w:val="21"/>
          <w:szCs w:val="21"/>
        </w:rPr>
      </w:pPr>
      <w:r w:rsidRPr="006D35DD">
        <w:rPr>
          <w:rFonts w:ascii="Arial" w:hAnsi="Arial" w:cs="Arial"/>
          <w:sz w:val="21"/>
          <w:szCs w:val="21"/>
        </w:rPr>
        <w:t>(P</w:t>
      </w:r>
      <w:r w:rsidR="007F3A72" w:rsidRPr="006D35DD">
        <w:rPr>
          <w:rFonts w:ascii="Arial" w:hAnsi="Arial" w:cs="Arial"/>
          <w:sz w:val="21"/>
          <w:szCs w:val="21"/>
        </w:rPr>
        <w:t>ages</w:t>
      </w:r>
      <w:r w:rsidR="00123C05" w:rsidRPr="006D35DD">
        <w:rPr>
          <w:rFonts w:ascii="Arial" w:hAnsi="Arial" w:cs="Arial"/>
          <w:sz w:val="21"/>
          <w:szCs w:val="21"/>
        </w:rPr>
        <w:t>-</w:t>
      </w:r>
      <w:r w:rsidR="00497EC8">
        <w:rPr>
          <w:rFonts w:ascii="Arial" w:hAnsi="Arial" w:cs="Arial"/>
          <w:sz w:val="21"/>
          <w:szCs w:val="21"/>
        </w:rPr>
        <w:t xml:space="preserve"> </w:t>
      </w:r>
      <w:r w:rsidR="00E60995">
        <w:rPr>
          <w:rFonts w:ascii="Arial" w:hAnsi="Arial" w:cs="Arial"/>
          <w:sz w:val="21"/>
          <w:szCs w:val="21"/>
        </w:rPr>
        <w:t>19-</w:t>
      </w:r>
      <w:r w:rsidRPr="006D35DD">
        <w:rPr>
          <w:rFonts w:ascii="Arial" w:hAnsi="Arial" w:cs="Arial"/>
          <w:sz w:val="21"/>
          <w:szCs w:val="21"/>
        </w:rPr>
        <w:t>2</w:t>
      </w:r>
      <w:r w:rsidR="00E60995">
        <w:rPr>
          <w:rFonts w:ascii="Arial" w:hAnsi="Arial" w:cs="Arial"/>
          <w:sz w:val="21"/>
          <w:szCs w:val="21"/>
        </w:rPr>
        <w:t>4</w:t>
      </w:r>
      <w:r w:rsidR="00123C05" w:rsidRPr="006D35DD">
        <w:rPr>
          <w:rFonts w:ascii="Arial" w:hAnsi="Arial" w:cs="Arial"/>
          <w:sz w:val="21"/>
          <w:szCs w:val="21"/>
        </w:rPr>
        <w:t>)</w:t>
      </w:r>
    </w:p>
    <w:p w14:paraId="7CE044F5" w14:textId="77777777" w:rsidR="00F66C49" w:rsidRPr="006D35DD" w:rsidRDefault="00F66C49" w:rsidP="00DD3EAC">
      <w:pPr>
        <w:jc w:val="center"/>
        <w:rPr>
          <w:rFonts w:ascii="Arial" w:hAnsi="Arial" w:cs="Arial"/>
          <w:sz w:val="21"/>
          <w:szCs w:val="21"/>
        </w:rPr>
      </w:pPr>
    </w:p>
    <w:p w14:paraId="7CE044F6" w14:textId="46BA5216" w:rsidR="00F66C49" w:rsidRPr="006D35DD" w:rsidRDefault="000735AD" w:rsidP="00DD3EAC">
      <w:pPr>
        <w:jc w:val="center"/>
        <w:rPr>
          <w:rFonts w:ascii="Arial" w:hAnsi="Arial" w:cs="Arial"/>
          <w:sz w:val="21"/>
          <w:szCs w:val="21"/>
        </w:rPr>
      </w:pPr>
      <w:r w:rsidRPr="006D35DD">
        <w:rPr>
          <w:rFonts w:ascii="Arial" w:hAnsi="Arial" w:cs="Arial"/>
          <w:sz w:val="21"/>
          <w:szCs w:val="21"/>
        </w:rPr>
        <w:t>(Pages-</w:t>
      </w:r>
      <w:r w:rsidR="00497EC8">
        <w:rPr>
          <w:rFonts w:ascii="Arial" w:hAnsi="Arial" w:cs="Arial"/>
          <w:sz w:val="21"/>
          <w:szCs w:val="21"/>
        </w:rPr>
        <w:t xml:space="preserve"> </w:t>
      </w:r>
      <w:r w:rsidR="00E60995">
        <w:rPr>
          <w:rFonts w:ascii="Arial" w:hAnsi="Arial" w:cs="Arial"/>
          <w:sz w:val="21"/>
          <w:szCs w:val="21"/>
        </w:rPr>
        <w:t>19-28)</w:t>
      </w:r>
    </w:p>
    <w:p w14:paraId="7CE044F7" w14:textId="77777777" w:rsidR="000735AD" w:rsidRPr="006D35DD" w:rsidRDefault="00F66C49" w:rsidP="00DD3EAC">
      <w:pPr>
        <w:jc w:val="center"/>
        <w:rPr>
          <w:rFonts w:ascii="Arial" w:hAnsi="Arial" w:cs="Arial"/>
          <w:b/>
          <w:sz w:val="21"/>
          <w:szCs w:val="21"/>
        </w:rPr>
      </w:pPr>
      <w:r w:rsidRPr="006D35DD">
        <w:rPr>
          <w:rFonts w:ascii="Arial" w:hAnsi="Arial" w:cs="Arial"/>
          <w:sz w:val="21"/>
          <w:szCs w:val="21"/>
        </w:rPr>
        <w:t>may be applicable if required to publish or post)</w:t>
      </w:r>
    </w:p>
    <w:p w14:paraId="7CE044F8" w14:textId="77777777" w:rsidR="00DD3EAC" w:rsidRPr="006D35DD" w:rsidRDefault="00DD3EAC" w:rsidP="007A7804">
      <w:pPr>
        <w:overflowPunct/>
        <w:autoSpaceDE/>
        <w:autoSpaceDN/>
        <w:adjustRightInd/>
        <w:jc w:val="center"/>
        <w:textAlignment w:val="auto"/>
        <w:rPr>
          <w:rFonts w:ascii="Arial" w:hAnsi="Arial" w:cs="Arial"/>
          <w:b/>
          <w:sz w:val="21"/>
          <w:szCs w:val="21"/>
        </w:rPr>
      </w:pPr>
    </w:p>
    <w:p w14:paraId="7CE044F9" w14:textId="77777777" w:rsidR="00D4282F" w:rsidRPr="006D35DD" w:rsidRDefault="00D4282F" w:rsidP="00F66C49">
      <w:pPr>
        <w:overflowPunct/>
        <w:autoSpaceDE/>
        <w:autoSpaceDN/>
        <w:adjustRightInd/>
        <w:jc w:val="center"/>
        <w:textAlignment w:val="auto"/>
        <w:rPr>
          <w:rFonts w:ascii="Arial" w:hAnsi="Arial" w:cs="Arial"/>
          <w:b/>
          <w:sz w:val="21"/>
          <w:szCs w:val="21"/>
        </w:rPr>
      </w:pPr>
    </w:p>
    <w:p w14:paraId="7CE044FA" w14:textId="77777777" w:rsidR="00DD3EAC" w:rsidRPr="006D35DD" w:rsidRDefault="00DD3EAC">
      <w:pPr>
        <w:overflowPunct/>
        <w:autoSpaceDE/>
        <w:autoSpaceDN/>
        <w:adjustRightInd/>
        <w:textAlignment w:val="auto"/>
        <w:rPr>
          <w:rFonts w:ascii="Arial" w:hAnsi="Arial" w:cs="Arial"/>
          <w:b/>
          <w:sz w:val="21"/>
          <w:szCs w:val="21"/>
        </w:rPr>
      </w:pPr>
    </w:p>
    <w:tbl>
      <w:tblPr>
        <w:tblStyle w:val="TableGrid"/>
        <w:tblW w:w="0" w:type="auto"/>
        <w:tblLook w:val="04A0" w:firstRow="1" w:lastRow="0" w:firstColumn="1" w:lastColumn="0" w:noHBand="0" w:noVBand="1"/>
      </w:tblPr>
      <w:tblGrid>
        <w:gridCol w:w="9350"/>
      </w:tblGrid>
      <w:tr w:rsidR="00DD3EAC" w:rsidRPr="006D35DD" w14:paraId="7CE044FC" w14:textId="77777777" w:rsidTr="00DD3EAC">
        <w:tc>
          <w:tcPr>
            <w:tcW w:w="9576" w:type="dxa"/>
          </w:tcPr>
          <w:p w14:paraId="7CE044FB" w14:textId="216CE378" w:rsidR="00DD3EAC" w:rsidRPr="006D35DD" w:rsidRDefault="00DD3EAC" w:rsidP="00FA09AE">
            <w:pPr>
              <w:ind w:left="900" w:hanging="900"/>
              <w:rPr>
                <w:rFonts w:ascii="Arial" w:hAnsi="Arial" w:cs="Arial"/>
                <w:b/>
                <w:sz w:val="21"/>
                <w:szCs w:val="21"/>
              </w:rPr>
            </w:pPr>
            <w:r w:rsidRPr="006D35DD">
              <w:rPr>
                <w:rFonts w:ascii="Arial" w:hAnsi="Arial" w:cs="Arial"/>
                <w:sz w:val="21"/>
                <w:szCs w:val="21"/>
              </w:rPr>
              <w:t>NOTE:</w:t>
            </w:r>
            <w:r w:rsidR="00FA09AE" w:rsidRPr="006D35DD">
              <w:rPr>
                <w:rFonts w:ascii="Arial" w:hAnsi="Arial" w:cs="Arial"/>
                <w:sz w:val="21"/>
                <w:szCs w:val="21"/>
              </w:rPr>
              <w:tab/>
            </w:r>
            <w:r w:rsidR="00D4282F" w:rsidRPr="006D35DD">
              <w:rPr>
                <w:rFonts w:ascii="Arial" w:hAnsi="Arial" w:cs="Arial"/>
                <w:sz w:val="21"/>
                <w:szCs w:val="21"/>
              </w:rPr>
              <w:t>Be sure to include as part of the Environmental Review Record all source documentation including the completed Green Sheets.</w:t>
            </w:r>
          </w:p>
        </w:tc>
      </w:tr>
    </w:tbl>
    <w:p w14:paraId="7CE044FD" w14:textId="77777777" w:rsidR="0026652E" w:rsidRDefault="00B86977">
      <w:pPr>
        <w:overflowPunct/>
        <w:autoSpaceDE/>
        <w:autoSpaceDN/>
        <w:adjustRightInd/>
        <w:textAlignment w:val="auto"/>
        <w:rPr>
          <w:rFonts w:ascii="Times New Roman" w:hAnsi="Times New Roman"/>
          <w:b/>
          <w:szCs w:val="24"/>
        </w:rPr>
      </w:pPr>
      <w:r w:rsidRPr="006D35DD">
        <w:rPr>
          <w:rFonts w:ascii="Times New Roman" w:hAnsi="Times New Roman"/>
          <w:b/>
          <w:sz w:val="21"/>
          <w:szCs w:val="21"/>
        </w:rPr>
        <w:br w:type="page"/>
      </w:r>
      <w:r w:rsidR="0026652E">
        <w:rPr>
          <w:rFonts w:ascii="Times New Roman" w:hAnsi="Times New Roman"/>
          <w:b/>
          <w:szCs w:val="24"/>
        </w:rPr>
        <w:lastRenderedPageBreak/>
        <w:br w:type="page"/>
      </w:r>
    </w:p>
    <w:p w14:paraId="7CE044FE" w14:textId="77777777" w:rsidR="005059CF" w:rsidRPr="00887521" w:rsidRDefault="005059CF" w:rsidP="005059CF">
      <w:pPr>
        <w:jc w:val="center"/>
        <w:rPr>
          <w:rFonts w:ascii="Arial" w:hAnsi="Arial" w:cs="Arial"/>
          <w:b/>
          <w:bCs/>
          <w:sz w:val="28"/>
        </w:rPr>
      </w:pPr>
      <w:r w:rsidRPr="00887521">
        <w:rPr>
          <w:rFonts w:ascii="Arial" w:hAnsi="Arial" w:cs="Arial"/>
          <w:b/>
          <w:bCs/>
          <w:sz w:val="28"/>
        </w:rPr>
        <w:lastRenderedPageBreak/>
        <w:t>Determination of Categorical Exclusion (subject to Section 58.5)</w:t>
      </w:r>
    </w:p>
    <w:p w14:paraId="7CE044FF" w14:textId="77777777" w:rsidR="005059CF" w:rsidRPr="00887521" w:rsidRDefault="005059CF" w:rsidP="005059CF">
      <w:pPr>
        <w:jc w:val="center"/>
        <w:rPr>
          <w:rFonts w:ascii="Arial" w:hAnsi="Arial" w:cs="Arial"/>
          <w:b/>
          <w:bCs/>
          <w:sz w:val="22"/>
        </w:rPr>
      </w:pPr>
      <w:r w:rsidRPr="00887521">
        <w:rPr>
          <w:rFonts w:ascii="Arial" w:hAnsi="Arial" w:cs="Arial"/>
          <w:b/>
          <w:bCs/>
          <w:sz w:val="22"/>
        </w:rPr>
        <w:t>Determination of activities per 24 CFR 58.35(a)</w:t>
      </w:r>
    </w:p>
    <w:p w14:paraId="7CE04500" w14:textId="77777777" w:rsidR="005059CF" w:rsidRDefault="005059CF" w:rsidP="005059CF">
      <w:pPr>
        <w:jc w:val="center"/>
        <w:rPr>
          <w:b/>
          <w:bCs/>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9900"/>
      </w:tblGrid>
      <w:tr w:rsidR="005059CF" w:rsidRPr="001774FD" w14:paraId="7CE04509" w14:textId="77777777" w:rsidTr="005059CF">
        <w:tc>
          <w:tcPr>
            <w:tcW w:w="10368" w:type="dxa"/>
            <w:gridSpan w:val="2"/>
          </w:tcPr>
          <w:p w14:paraId="7CE04501" w14:textId="77777777" w:rsidR="005059CF" w:rsidRPr="00DE3A13" w:rsidRDefault="005059CF" w:rsidP="005059CF">
            <w:pPr>
              <w:rPr>
                <w:rFonts w:ascii="Arial" w:hAnsi="Arial" w:cs="Arial"/>
                <w:sz w:val="21"/>
                <w:szCs w:val="21"/>
              </w:rPr>
            </w:pPr>
            <w:r w:rsidRPr="00DE3A13">
              <w:rPr>
                <w:rFonts w:ascii="Arial" w:hAnsi="Arial" w:cs="Arial"/>
                <w:sz w:val="21"/>
                <w:szCs w:val="21"/>
              </w:rPr>
              <w:t>Project Names(s) and Grant Number(s):</w:t>
            </w:r>
          </w:p>
          <w:p w14:paraId="7CE04502" w14:textId="77777777" w:rsidR="005059CF" w:rsidRPr="00DE3A13" w:rsidRDefault="005059CF" w:rsidP="005059CF">
            <w:pPr>
              <w:pStyle w:val="Heading1"/>
              <w:jc w:val="left"/>
              <w:rPr>
                <w:rFonts w:ascii="Arial" w:hAnsi="Arial" w:cs="Arial"/>
                <w:b w:val="0"/>
                <w:bCs/>
                <w:sz w:val="21"/>
                <w:szCs w:val="21"/>
              </w:rPr>
            </w:pPr>
          </w:p>
          <w:p w14:paraId="7CE04503"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Address:</w:t>
            </w:r>
          </w:p>
          <w:p w14:paraId="7CE04504" w14:textId="77777777" w:rsidR="005059CF" w:rsidRPr="00DE3A13" w:rsidRDefault="005059CF" w:rsidP="005059CF">
            <w:pPr>
              <w:pStyle w:val="Heading1"/>
              <w:jc w:val="left"/>
              <w:rPr>
                <w:rFonts w:ascii="Arial" w:hAnsi="Arial" w:cs="Arial"/>
                <w:b w:val="0"/>
                <w:bCs/>
                <w:sz w:val="21"/>
                <w:szCs w:val="21"/>
              </w:rPr>
            </w:pPr>
          </w:p>
          <w:p w14:paraId="7CE04505"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Project Description, including all contemplated actions which logically are either geographically or functionally part of the project:</w:t>
            </w:r>
          </w:p>
          <w:p w14:paraId="7CE04506" w14:textId="77777777" w:rsidR="005059CF" w:rsidRPr="00DE3A13" w:rsidRDefault="005059CF" w:rsidP="005059CF">
            <w:pPr>
              <w:rPr>
                <w:rFonts w:ascii="Arial" w:hAnsi="Arial" w:cs="Arial"/>
                <w:sz w:val="21"/>
                <w:szCs w:val="21"/>
              </w:rPr>
            </w:pPr>
          </w:p>
          <w:p w14:paraId="7CE04507" w14:textId="77777777" w:rsidR="005059CF" w:rsidRPr="00DE3A13" w:rsidRDefault="005059CF" w:rsidP="005059CF">
            <w:pPr>
              <w:rPr>
                <w:rFonts w:ascii="Arial" w:hAnsi="Arial" w:cs="Arial"/>
                <w:sz w:val="21"/>
                <w:szCs w:val="21"/>
              </w:rPr>
            </w:pPr>
            <w:r w:rsidRPr="00DE3A13">
              <w:rPr>
                <w:rFonts w:ascii="Arial" w:hAnsi="Arial" w:cs="Arial"/>
                <w:sz w:val="21"/>
                <w:szCs w:val="21"/>
              </w:rPr>
              <w:t>Estimated cost</w:t>
            </w:r>
            <w:proofErr w:type="gramStart"/>
            <w:r w:rsidRPr="00DE3A13">
              <w:rPr>
                <w:rFonts w:ascii="Arial" w:hAnsi="Arial" w:cs="Arial"/>
                <w:sz w:val="21"/>
                <w:szCs w:val="21"/>
              </w:rPr>
              <w:t>:</w:t>
            </w:r>
            <w:r w:rsidR="0026652E" w:rsidRPr="00DE3A13">
              <w:rPr>
                <w:rFonts w:ascii="Arial" w:hAnsi="Arial" w:cs="Arial"/>
                <w:sz w:val="21"/>
                <w:szCs w:val="21"/>
              </w:rPr>
              <w:t xml:space="preserve">  $</w:t>
            </w:r>
            <w:proofErr w:type="gramEnd"/>
          </w:p>
          <w:p w14:paraId="7CE04508" w14:textId="302D0462" w:rsidR="005059CF" w:rsidRPr="001774FD" w:rsidRDefault="005059CF" w:rsidP="006B57C6">
            <w:pPr>
              <w:rPr>
                <w:rFonts w:ascii="Arial" w:hAnsi="Arial" w:cs="Arial"/>
                <w:b/>
                <w:bCs/>
                <w:sz w:val="32"/>
              </w:rPr>
            </w:pPr>
            <w:r w:rsidRPr="00DE3A13">
              <w:rPr>
                <w:rFonts w:ascii="Arial" w:hAnsi="Arial" w:cs="Arial"/>
                <w:sz w:val="21"/>
                <w:szCs w:val="21"/>
              </w:rPr>
              <w:t xml:space="preserve">Funding Source:  </w:t>
            </w:r>
            <w:r w:rsidR="000C267D" w:rsidRPr="00DE3A13">
              <w:rPr>
                <w:rFonts w:ascii="Arial" w:hAnsi="Arial" w:cs="Arial"/>
                <w:sz w:val="21"/>
                <w:szCs w:val="21"/>
              </w:rPr>
              <w:t>ICDBG</w:t>
            </w:r>
            <w:r w:rsidRPr="001774FD">
              <w:rPr>
                <w:rFonts w:ascii="Arial" w:hAnsi="Arial" w:cs="Arial"/>
                <w:sz w:val="22"/>
              </w:rPr>
              <w:t xml:space="preserve">     </w:t>
            </w:r>
          </w:p>
        </w:tc>
      </w:tr>
      <w:tr w:rsidR="005059CF" w:rsidRPr="001774FD" w14:paraId="7CE0450D" w14:textId="77777777" w:rsidTr="005059CF">
        <w:tc>
          <w:tcPr>
            <w:tcW w:w="468" w:type="dxa"/>
            <w:tcBorders>
              <w:bottom w:val="double" w:sz="4" w:space="0" w:color="auto"/>
            </w:tcBorders>
          </w:tcPr>
          <w:p w14:paraId="7CE0450A" w14:textId="77777777" w:rsidR="005059CF" w:rsidRPr="001774FD" w:rsidRDefault="005059CF" w:rsidP="005059CF">
            <w:pPr>
              <w:jc w:val="center"/>
              <w:rPr>
                <w:rFonts w:ascii="Arial" w:hAnsi="Arial" w:cs="Arial"/>
                <w:sz w:val="23"/>
                <w:szCs w:val="23"/>
              </w:rPr>
            </w:pPr>
          </w:p>
          <w:p w14:paraId="7CE0450B" w14:textId="77777777" w:rsidR="005059CF" w:rsidRPr="001774FD" w:rsidRDefault="005059CF" w:rsidP="005059CF">
            <w:pPr>
              <w:jc w:val="center"/>
              <w:rPr>
                <w:rFonts w:ascii="Arial" w:hAnsi="Arial" w:cs="Arial"/>
                <w:sz w:val="23"/>
                <w:szCs w:val="23"/>
              </w:rPr>
            </w:pPr>
          </w:p>
        </w:tc>
        <w:tc>
          <w:tcPr>
            <w:tcW w:w="9900" w:type="dxa"/>
            <w:tcBorders>
              <w:bottom w:val="double" w:sz="4" w:space="0" w:color="auto"/>
            </w:tcBorders>
          </w:tcPr>
          <w:p w14:paraId="7CE0450C" w14:textId="77777777" w:rsidR="005059CF" w:rsidRPr="001774FD" w:rsidRDefault="005059CF" w:rsidP="005059CF">
            <w:pPr>
              <w:rPr>
                <w:rFonts w:ascii="Arial" w:hAnsi="Arial" w:cs="Arial"/>
                <w:sz w:val="23"/>
                <w:szCs w:val="23"/>
              </w:rPr>
            </w:pPr>
            <w:r w:rsidRPr="001774FD">
              <w:rPr>
                <w:rFonts w:ascii="Arial" w:hAnsi="Arial" w:cs="Arial"/>
                <w:b/>
                <w:bCs/>
                <w:sz w:val="23"/>
                <w:szCs w:val="23"/>
              </w:rPr>
              <w:t xml:space="preserve">The project falls into the category below, which is listed at 24 CFR 58.35(a) as a Categorically Excluded activity subject to Section 58.5.  </w:t>
            </w:r>
          </w:p>
        </w:tc>
      </w:tr>
      <w:tr w:rsidR="005059CF" w:rsidRPr="001774FD" w14:paraId="7CE04513" w14:textId="77777777" w:rsidTr="005059CF">
        <w:tc>
          <w:tcPr>
            <w:tcW w:w="468" w:type="dxa"/>
            <w:tcBorders>
              <w:top w:val="double" w:sz="4" w:space="0" w:color="auto"/>
              <w:bottom w:val="single" w:sz="4" w:space="0" w:color="auto"/>
            </w:tcBorders>
          </w:tcPr>
          <w:p w14:paraId="7CE0450E" w14:textId="77777777" w:rsidR="005059CF" w:rsidRPr="001774FD" w:rsidRDefault="005059CF" w:rsidP="005059CF">
            <w:pPr>
              <w:rPr>
                <w:rFonts w:ascii="Arial" w:hAnsi="Arial" w:cs="Arial"/>
              </w:rPr>
            </w:pPr>
          </w:p>
        </w:tc>
        <w:tc>
          <w:tcPr>
            <w:tcW w:w="9900" w:type="dxa"/>
            <w:tcBorders>
              <w:top w:val="double" w:sz="4" w:space="0" w:color="auto"/>
              <w:bottom w:val="single" w:sz="4" w:space="0" w:color="auto"/>
            </w:tcBorders>
          </w:tcPr>
          <w:p w14:paraId="7CE0450F"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Acquisition, repair, improvement, reconstruction, or rehabilitation of public facilities and improvements (other than buildings) when the facilities and improvements are already in place and will be retained in the same use without change in size or capacity for more than 20 percent.  Examples:</w:t>
            </w:r>
          </w:p>
          <w:p w14:paraId="7CE04510" w14:textId="77777777" w:rsidR="005059CF" w:rsidRPr="001774FD" w:rsidRDefault="005059CF" w:rsidP="00AD7F58">
            <w:pPr>
              <w:pStyle w:val="ListParagraph"/>
              <w:numPr>
                <w:ilvl w:val="0"/>
                <w:numId w:val="15"/>
              </w:numPr>
              <w:overflowPunct/>
              <w:autoSpaceDE/>
              <w:autoSpaceDN/>
              <w:adjustRightInd/>
              <w:ind w:left="792"/>
              <w:textAlignment w:val="auto"/>
              <w:rPr>
                <w:rFonts w:ascii="Arial" w:hAnsi="Arial" w:cs="Arial"/>
                <w:sz w:val="20"/>
              </w:rPr>
            </w:pPr>
            <w:r w:rsidRPr="001774FD">
              <w:rPr>
                <w:rFonts w:ascii="Arial" w:hAnsi="Arial" w:cs="Arial"/>
                <w:sz w:val="20"/>
              </w:rPr>
              <w:t>Replacement of water or sewer lines</w:t>
            </w:r>
          </w:p>
          <w:p w14:paraId="7CE04511" w14:textId="77777777" w:rsidR="005059CF" w:rsidRPr="001774FD" w:rsidRDefault="005059CF" w:rsidP="00AD7F58">
            <w:pPr>
              <w:pStyle w:val="ListParagraph"/>
              <w:numPr>
                <w:ilvl w:val="0"/>
                <w:numId w:val="15"/>
              </w:numPr>
              <w:overflowPunct/>
              <w:autoSpaceDE/>
              <w:autoSpaceDN/>
              <w:adjustRightInd/>
              <w:ind w:left="792"/>
              <w:textAlignment w:val="auto"/>
              <w:rPr>
                <w:rFonts w:ascii="Arial" w:hAnsi="Arial" w:cs="Arial"/>
                <w:sz w:val="20"/>
              </w:rPr>
            </w:pPr>
            <w:r w:rsidRPr="001774FD">
              <w:rPr>
                <w:rFonts w:ascii="Arial" w:hAnsi="Arial" w:cs="Arial"/>
                <w:sz w:val="20"/>
              </w:rPr>
              <w:t>Reconstruction of curbs and sidewalks</w:t>
            </w:r>
          </w:p>
          <w:p w14:paraId="7CE04512" w14:textId="77777777" w:rsidR="005059CF" w:rsidRPr="001774FD" w:rsidRDefault="005059CF" w:rsidP="00AD7F58">
            <w:pPr>
              <w:pStyle w:val="ListParagraph"/>
              <w:numPr>
                <w:ilvl w:val="0"/>
                <w:numId w:val="15"/>
              </w:numPr>
              <w:overflowPunct/>
              <w:autoSpaceDE/>
              <w:autoSpaceDN/>
              <w:adjustRightInd/>
              <w:ind w:left="792"/>
              <w:textAlignment w:val="auto"/>
              <w:rPr>
                <w:rFonts w:ascii="Arial" w:hAnsi="Arial" w:cs="Arial"/>
                <w:sz w:val="20"/>
              </w:rPr>
            </w:pPr>
            <w:r w:rsidRPr="001774FD">
              <w:rPr>
                <w:rFonts w:ascii="Arial" w:hAnsi="Arial" w:cs="Arial"/>
                <w:sz w:val="20"/>
              </w:rPr>
              <w:t>Repaving of streets</w:t>
            </w:r>
          </w:p>
        </w:tc>
      </w:tr>
      <w:tr w:rsidR="005059CF" w:rsidRPr="001774FD" w14:paraId="7CE04516" w14:textId="77777777" w:rsidTr="005059CF">
        <w:tc>
          <w:tcPr>
            <w:tcW w:w="468" w:type="dxa"/>
            <w:tcBorders>
              <w:top w:val="single" w:sz="4" w:space="0" w:color="auto"/>
              <w:bottom w:val="single" w:sz="4" w:space="0" w:color="auto"/>
            </w:tcBorders>
          </w:tcPr>
          <w:p w14:paraId="7CE04514"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5"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 xml:space="preserve">Special projects directed toward the removal of material and architectural barriers that restrict the mobility of and accessibility to the elderly and handicapped persons.    </w:t>
            </w:r>
          </w:p>
        </w:tc>
      </w:tr>
      <w:tr w:rsidR="005059CF" w:rsidRPr="001774FD" w14:paraId="7CE04521" w14:textId="77777777" w:rsidTr="005059CF">
        <w:tc>
          <w:tcPr>
            <w:tcW w:w="468" w:type="dxa"/>
            <w:tcBorders>
              <w:top w:val="single" w:sz="4" w:space="0" w:color="auto"/>
              <w:bottom w:val="single" w:sz="4" w:space="0" w:color="auto"/>
            </w:tcBorders>
          </w:tcPr>
          <w:p w14:paraId="7CE0451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8"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Rehabilitation of buildings and improvements under the following conditions</w:t>
            </w:r>
          </w:p>
          <w:p w14:paraId="7CE04519" w14:textId="642E2668" w:rsidR="005059CF" w:rsidRPr="001774FD" w:rsidRDefault="005059CF" w:rsidP="00AD7F58">
            <w:pPr>
              <w:pStyle w:val="BodyTextIndent2"/>
              <w:numPr>
                <w:ilvl w:val="0"/>
                <w:numId w:val="16"/>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In the case of a building for residential use (with one to four units), the density is not increased beyond four uni</w:t>
            </w:r>
            <w:r w:rsidR="00115FDA" w:rsidRPr="001774FD">
              <w:rPr>
                <w:rFonts w:ascii="Arial" w:hAnsi="Arial" w:cs="Arial"/>
                <w:sz w:val="20"/>
              </w:rPr>
              <w:t>ts, the land use is not changed.</w:t>
            </w:r>
            <w:r w:rsidRPr="001774FD">
              <w:rPr>
                <w:rFonts w:ascii="Arial" w:hAnsi="Arial" w:cs="Arial"/>
                <w:sz w:val="20"/>
              </w:rPr>
              <w:t xml:space="preserve"> </w:t>
            </w:r>
          </w:p>
          <w:p w14:paraId="7CE0451A" w14:textId="77777777" w:rsidR="005059CF" w:rsidRPr="001774FD" w:rsidRDefault="005059CF" w:rsidP="00AD7F58">
            <w:pPr>
              <w:pStyle w:val="BodyTextIndent2"/>
              <w:numPr>
                <w:ilvl w:val="0"/>
                <w:numId w:val="16"/>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 xml:space="preserve">In the case of multifamily residential buildings: </w:t>
            </w:r>
          </w:p>
          <w:p w14:paraId="7CE0451B" w14:textId="77777777" w:rsidR="005059CF" w:rsidRPr="001774FD" w:rsidRDefault="005059CF" w:rsidP="000A1DAE">
            <w:pPr>
              <w:pStyle w:val="ListParagraph"/>
              <w:numPr>
                <w:ilvl w:val="0"/>
                <w:numId w:val="1"/>
              </w:numPr>
              <w:ind w:left="1152"/>
              <w:rPr>
                <w:rFonts w:ascii="Arial" w:hAnsi="Arial" w:cs="Arial"/>
                <w:sz w:val="20"/>
              </w:rPr>
            </w:pPr>
            <w:r w:rsidRPr="001774FD">
              <w:rPr>
                <w:rFonts w:ascii="Arial" w:hAnsi="Arial" w:cs="Arial"/>
                <w:sz w:val="20"/>
              </w:rPr>
              <w:t xml:space="preserve">Unit density </w:t>
            </w:r>
            <w:proofErr w:type="gramStart"/>
            <w:r w:rsidRPr="001774FD">
              <w:rPr>
                <w:rFonts w:ascii="Arial" w:hAnsi="Arial" w:cs="Arial"/>
                <w:sz w:val="20"/>
              </w:rPr>
              <w:t>is</w:t>
            </w:r>
            <w:proofErr w:type="gramEnd"/>
            <w:r w:rsidRPr="001774FD">
              <w:rPr>
                <w:rFonts w:ascii="Arial" w:hAnsi="Arial" w:cs="Arial"/>
                <w:sz w:val="20"/>
              </w:rPr>
              <w:t xml:space="preserve"> not changed more than 20%</w:t>
            </w:r>
          </w:p>
          <w:p w14:paraId="7CE0451C"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project does not involve changes in land use from residential to non-residential; and</w:t>
            </w:r>
          </w:p>
          <w:p w14:paraId="7CE0451D"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estimated cost of rehabilitation is less than 75% of the total estimated cost of replacement after rehabilitation.</w:t>
            </w:r>
          </w:p>
          <w:p w14:paraId="7CE0451E" w14:textId="77777777" w:rsidR="005059CF" w:rsidRPr="001774FD" w:rsidRDefault="005059CF" w:rsidP="00AD7F58">
            <w:pPr>
              <w:pStyle w:val="ListParagraph"/>
              <w:numPr>
                <w:ilvl w:val="0"/>
                <w:numId w:val="16"/>
              </w:numPr>
              <w:overflowPunct/>
              <w:autoSpaceDE/>
              <w:autoSpaceDN/>
              <w:adjustRightInd/>
              <w:ind w:left="792"/>
              <w:textAlignment w:val="auto"/>
              <w:rPr>
                <w:rFonts w:ascii="Arial" w:hAnsi="Arial" w:cs="Arial"/>
                <w:sz w:val="20"/>
              </w:rPr>
            </w:pPr>
            <w:r w:rsidRPr="001774FD">
              <w:rPr>
                <w:rFonts w:ascii="Arial" w:hAnsi="Arial" w:cs="Arial"/>
                <w:sz w:val="20"/>
              </w:rPr>
              <w:t xml:space="preserve">In the case of non-residential </w:t>
            </w:r>
            <w:proofErr w:type="gramStart"/>
            <w:r w:rsidRPr="001774FD">
              <w:rPr>
                <w:rFonts w:ascii="Arial" w:hAnsi="Arial" w:cs="Arial"/>
                <w:sz w:val="20"/>
              </w:rPr>
              <w:t>structures</w:t>
            </w:r>
            <w:proofErr w:type="gramEnd"/>
            <w:r w:rsidRPr="001774FD">
              <w:rPr>
                <w:rFonts w:ascii="Arial" w:hAnsi="Arial" w:cs="Arial"/>
                <w:sz w:val="20"/>
              </w:rPr>
              <w:t>, including commercial, industrial, and public buildings:</w:t>
            </w:r>
          </w:p>
          <w:p w14:paraId="7CE0451F" w14:textId="77777777" w:rsidR="005059CF" w:rsidRPr="001774FD" w:rsidRDefault="005059CF" w:rsidP="00AD7F58">
            <w:pPr>
              <w:pStyle w:val="BodyTextIndent"/>
              <w:numPr>
                <w:ilvl w:val="0"/>
                <w:numId w:val="11"/>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facilities and improvements are in place and will not be changed in size or capacity by more than 20 percent; and</w:t>
            </w:r>
          </w:p>
          <w:p w14:paraId="7CE04520" w14:textId="77777777" w:rsidR="005059CF" w:rsidRPr="001774FD" w:rsidRDefault="005059CF" w:rsidP="00AD7F58">
            <w:pPr>
              <w:pStyle w:val="BodyTextIndent"/>
              <w:numPr>
                <w:ilvl w:val="0"/>
                <w:numId w:val="11"/>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activity does not involve a change in land use, such as from non-residential to residential, commercial to industrial, or from one industrial use to another.</w:t>
            </w:r>
          </w:p>
        </w:tc>
      </w:tr>
      <w:tr w:rsidR="005059CF" w:rsidRPr="001774FD" w14:paraId="7CE04526" w14:textId="77777777" w:rsidTr="005059CF">
        <w:tc>
          <w:tcPr>
            <w:tcW w:w="468" w:type="dxa"/>
            <w:tcBorders>
              <w:top w:val="single" w:sz="4" w:space="0" w:color="auto"/>
              <w:bottom w:val="single" w:sz="4" w:space="0" w:color="auto"/>
            </w:tcBorders>
          </w:tcPr>
          <w:p w14:paraId="7CE04522"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3"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An individual action</w:t>
            </w:r>
          </w:p>
          <w:p w14:paraId="7CE04524" w14:textId="77777777" w:rsidR="005059CF" w:rsidRPr="001774FD" w:rsidRDefault="005059CF" w:rsidP="00AD7F58">
            <w:pPr>
              <w:pStyle w:val="BodyTextIndent2"/>
              <w:numPr>
                <w:ilvl w:val="0"/>
                <w:numId w:val="17"/>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Up to four dwelling units where there is a maximum of four units on any one site.  The units can be four one-unit buildings or one four-unit building or any combination in between; or</w:t>
            </w:r>
          </w:p>
          <w:p w14:paraId="7CE04525" w14:textId="77777777" w:rsidR="005059CF" w:rsidRPr="001774FD" w:rsidRDefault="005059CF" w:rsidP="00AD7F58">
            <w:pPr>
              <w:pStyle w:val="ListParagraph"/>
              <w:numPr>
                <w:ilvl w:val="0"/>
                <w:numId w:val="17"/>
              </w:numPr>
              <w:overflowPunct/>
              <w:autoSpaceDE/>
              <w:autoSpaceDN/>
              <w:adjustRightInd/>
              <w:ind w:left="792"/>
              <w:textAlignment w:val="auto"/>
              <w:rPr>
                <w:rFonts w:ascii="Arial" w:hAnsi="Arial" w:cs="Arial"/>
                <w:sz w:val="20"/>
              </w:rPr>
            </w:pPr>
            <w:r w:rsidRPr="001774FD">
              <w:rPr>
                <w:rFonts w:ascii="Arial" w:hAnsi="Arial" w:cs="Arial"/>
                <w:sz w:val="20"/>
              </w:rPr>
              <w:t>A project of five or more housing units developed on scattered sites when the sites are more than 2,000 feet apart and there are not more than four housing units on any one site.</w:t>
            </w:r>
          </w:p>
        </w:tc>
      </w:tr>
      <w:tr w:rsidR="005059CF" w:rsidRPr="001774FD" w14:paraId="7CE04529" w14:textId="77777777" w:rsidTr="005059CF">
        <w:tc>
          <w:tcPr>
            <w:tcW w:w="468" w:type="dxa"/>
            <w:tcBorders>
              <w:top w:val="single" w:sz="4" w:space="0" w:color="auto"/>
              <w:bottom w:val="single" w:sz="4" w:space="0" w:color="auto"/>
            </w:tcBorders>
          </w:tcPr>
          <w:p w14:paraId="7CE0452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8"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Acquisition (including leasing) or disposition of an existing structure or acquisition (including leasing) of vacant land provided that the structure or land acquired or disposed of will be retained for the same use;</w:t>
            </w:r>
          </w:p>
        </w:tc>
      </w:tr>
      <w:tr w:rsidR="005059CF" w:rsidRPr="001774FD" w14:paraId="7CE0452C" w14:textId="77777777" w:rsidTr="005059CF">
        <w:tc>
          <w:tcPr>
            <w:tcW w:w="468" w:type="dxa"/>
            <w:tcBorders>
              <w:top w:val="single" w:sz="4" w:space="0" w:color="auto"/>
            </w:tcBorders>
          </w:tcPr>
          <w:p w14:paraId="7CE0452A" w14:textId="77777777" w:rsidR="005059CF" w:rsidRPr="001774FD" w:rsidRDefault="005059CF" w:rsidP="005059CF">
            <w:pPr>
              <w:rPr>
                <w:rFonts w:ascii="Arial" w:hAnsi="Arial" w:cs="Arial"/>
              </w:rPr>
            </w:pPr>
          </w:p>
        </w:tc>
        <w:tc>
          <w:tcPr>
            <w:tcW w:w="9900" w:type="dxa"/>
            <w:tcBorders>
              <w:top w:val="single" w:sz="4" w:space="0" w:color="auto"/>
            </w:tcBorders>
          </w:tcPr>
          <w:p w14:paraId="7CE0452B"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Combinations of the above activities</w:t>
            </w:r>
          </w:p>
        </w:tc>
      </w:tr>
    </w:tbl>
    <w:p w14:paraId="7CE0452D" w14:textId="77777777" w:rsidR="005059CF" w:rsidRPr="00157903" w:rsidRDefault="005059CF" w:rsidP="005059CF">
      <w:pPr>
        <w:rPr>
          <w:rFonts w:ascii="Times New Roman" w:hAnsi="Times New Roman"/>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8"/>
      </w:tblGrid>
      <w:tr w:rsidR="005059CF" w:rsidRPr="00157903" w14:paraId="7CE04531" w14:textId="77777777" w:rsidTr="00B077A9">
        <w:tc>
          <w:tcPr>
            <w:tcW w:w="10368" w:type="dxa"/>
          </w:tcPr>
          <w:p w14:paraId="7CE0452E" w14:textId="77777777" w:rsidR="005059CF" w:rsidRPr="001774FD" w:rsidRDefault="005059CF" w:rsidP="000A1DAE">
            <w:pPr>
              <w:rPr>
                <w:rFonts w:ascii="Arial" w:hAnsi="Arial" w:cs="Arial"/>
                <w:sz w:val="20"/>
              </w:rPr>
            </w:pPr>
            <w:r w:rsidRPr="001774FD">
              <w:rPr>
                <w:rFonts w:ascii="Arial" w:hAnsi="Arial" w:cs="Arial"/>
                <w:sz w:val="20"/>
              </w:rPr>
              <w:t>The determination of the category listed above is supported by the following information (explain how you determined that the project satisfied the condition of the category you checked above and document as appropriate):</w:t>
            </w:r>
          </w:p>
          <w:p w14:paraId="7CE04530" w14:textId="77777777" w:rsidR="005059CF" w:rsidRPr="00157903" w:rsidRDefault="005059CF" w:rsidP="000A1DAE">
            <w:pPr>
              <w:rPr>
                <w:rFonts w:ascii="Times New Roman" w:hAnsi="Times New Roman"/>
                <w:sz w:val="20"/>
              </w:rPr>
            </w:pPr>
          </w:p>
        </w:tc>
      </w:tr>
      <w:tr w:rsidR="00B077A9" w:rsidRPr="00157903" w14:paraId="7CE04533" w14:textId="77777777" w:rsidTr="00B077A9">
        <w:tc>
          <w:tcPr>
            <w:tcW w:w="10368" w:type="dxa"/>
          </w:tcPr>
          <w:p w14:paraId="7CE04532" w14:textId="77777777" w:rsidR="00B077A9" w:rsidRPr="001774FD" w:rsidRDefault="00B077A9" w:rsidP="005059CF">
            <w:pPr>
              <w:rPr>
                <w:rFonts w:ascii="Arial" w:hAnsi="Arial" w:cs="Arial"/>
                <w:b/>
                <w:sz w:val="23"/>
                <w:szCs w:val="23"/>
              </w:rPr>
            </w:pPr>
            <w:r w:rsidRPr="001774FD">
              <w:rPr>
                <w:rFonts w:ascii="Arial" w:hAnsi="Arial" w:cs="Arial"/>
                <w:b/>
                <w:sz w:val="22"/>
                <w:szCs w:val="23"/>
              </w:rPr>
              <w:t>You must complete the compliance checklist for 24 CFR 58.6 and the Statutory Worksheet on the following pages.</w:t>
            </w:r>
          </w:p>
        </w:tc>
      </w:tr>
    </w:tbl>
    <w:p w14:paraId="7CE04534" w14:textId="77777777" w:rsidR="008A4C83" w:rsidRPr="005715E1" w:rsidRDefault="005059CF" w:rsidP="006616D8">
      <w:pPr>
        <w:jc w:val="center"/>
        <w:rPr>
          <w:rFonts w:ascii="Arial" w:hAnsi="Arial" w:cs="Arial"/>
        </w:rPr>
      </w:pPr>
      <w:r>
        <w:br w:type="page"/>
      </w:r>
      <w:r w:rsidR="008A4C83" w:rsidRPr="005715E1">
        <w:rPr>
          <w:rFonts w:ascii="Arial" w:hAnsi="Arial" w:cs="Arial"/>
          <w:b/>
          <w:bCs/>
          <w:sz w:val="28"/>
        </w:rPr>
        <w:lastRenderedPageBreak/>
        <w:t>Compliance Checklist for the “Other Requirements” in 24 CFR 58.6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8A4C83" w:rsidRPr="00157903" w14:paraId="7CE04537" w14:textId="77777777" w:rsidTr="008A4C83">
        <w:tc>
          <w:tcPr>
            <w:tcW w:w="10188" w:type="dxa"/>
          </w:tcPr>
          <w:p w14:paraId="7CE04535" w14:textId="77777777" w:rsidR="008A4C83" w:rsidRPr="00DE3A13" w:rsidRDefault="008A4C83" w:rsidP="008A4C83">
            <w:pPr>
              <w:spacing w:before="60"/>
              <w:rPr>
                <w:rFonts w:ascii="Arial" w:hAnsi="Arial" w:cs="Arial"/>
                <w:sz w:val="21"/>
                <w:szCs w:val="21"/>
              </w:rPr>
            </w:pPr>
            <w:r w:rsidRPr="00DE3A13">
              <w:rPr>
                <w:rFonts w:ascii="Arial" w:hAnsi="Arial" w:cs="Arial"/>
                <w:sz w:val="21"/>
                <w:szCs w:val="21"/>
              </w:rPr>
              <w:t>Project Name:</w:t>
            </w:r>
          </w:p>
          <w:p w14:paraId="7CE04536" w14:textId="77777777" w:rsidR="008A4C83" w:rsidRPr="00157903" w:rsidRDefault="008A4C83" w:rsidP="008A4C83">
            <w:pPr>
              <w:rPr>
                <w:rFonts w:ascii="Times New Roman" w:hAnsi="Times New Roman"/>
                <w:b/>
                <w:bCs/>
                <w:sz w:val="32"/>
              </w:rPr>
            </w:pPr>
          </w:p>
        </w:tc>
      </w:tr>
    </w:tbl>
    <w:p w14:paraId="7CE04538" w14:textId="77777777" w:rsidR="008A4C83" w:rsidRDefault="008A4C83" w:rsidP="008A4C83">
      <w:pPr>
        <w:pStyle w:val="Header"/>
        <w:tabs>
          <w:tab w:val="clear" w:pos="4320"/>
          <w:tab w:val="clear" w:pos="8640"/>
        </w:tabs>
        <w:rPr>
          <w:b/>
          <w:bCs/>
          <w:sz w:val="16"/>
        </w:rPr>
      </w:pPr>
    </w:p>
    <w:p w14:paraId="7CE04539" w14:textId="180F80C2" w:rsidR="008A4C83" w:rsidRPr="005715E1" w:rsidRDefault="008A4C83" w:rsidP="008A4C83">
      <w:pPr>
        <w:pStyle w:val="Header"/>
        <w:tabs>
          <w:tab w:val="clear" w:pos="4320"/>
          <w:tab w:val="clear" w:pos="8640"/>
        </w:tabs>
        <w:spacing w:after="60"/>
        <w:rPr>
          <w:rFonts w:ascii="Arial" w:hAnsi="Arial" w:cs="Arial"/>
        </w:rPr>
      </w:pPr>
      <w:r w:rsidRPr="005715E1">
        <w:rPr>
          <w:rFonts w:ascii="Arial" w:hAnsi="Arial" w:cs="Arial"/>
          <w:b/>
          <w:bCs/>
        </w:rPr>
        <w:t>Section 1.  Flood Disaster Protection Act</w:t>
      </w:r>
      <w:r w:rsidR="00DF27EA">
        <w:rPr>
          <w:rFonts w:ascii="Arial" w:hAnsi="Arial" w:cs="Arial"/>
          <w:b/>
          <w:bCs/>
        </w:rPr>
        <w:t>:</w:t>
      </w:r>
      <w:r w:rsidR="00855060">
        <w:rPr>
          <w:rFonts w:ascii="Arial" w:hAnsi="Arial" w:cs="Arial"/>
          <w:b/>
          <w:bCs/>
        </w:rPr>
        <w:t xml:space="preserve">  </w:t>
      </w:r>
      <w:hyperlink r:id="rId20" w:history="1">
        <w:r w:rsidR="00DF27EA" w:rsidRPr="00DF27EA">
          <w:rPr>
            <w:rStyle w:val="Hyperlink"/>
            <w:rFonts w:ascii="Arial" w:hAnsi="Arial" w:cs="Arial"/>
            <w:sz w:val="22"/>
          </w:rPr>
          <w:t>https://msc.fema.gov/portal/home</w:t>
        </w:r>
      </w:hyperlink>
      <w:r w:rsidR="00DF27EA">
        <w:rPr>
          <w:rFonts w:ascii="Arial" w:hAnsi="Arial" w:cs="Arial"/>
          <w:b/>
          <w:bCs/>
          <w:sz w:val="22"/>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666"/>
        <w:gridCol w:w="2924"/>
      </w:tblGrid>
      <w:tr w:rsidR="008A4C83" w:rsidRPr="00157903" w14:paraId="7CE0453F" w14:textId="77777777" w:rsidTr="00764C0A">
        <w:trPr>
          <w:cantSplit/>
        </w:trPr>
        <w:tc>
          <w:tcPr>
            <w:tcW w:w="5598" w:type="dxa"/>
          </w:tcPr>
          <w:p w14:paraId="7CE0453A"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Are funds for acquisition (including equipment) or construction (including repair and rehabilitation) purposes?</w:t>
            </w:r>
          </w:p>
        </w:tc>
        <w:tc>
          <w:tcPr>
            <w:tcW w:w="1666" w:type="dxa"/>
            <w:vAlign w:val="center"/>
          </w:tcPr>
          <w:p w14:paraId="7CE0453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3C"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Continue</w:t>
            </w:r>
          </w:p>
        </w:tc>
        <w:tc>
          <w:tcPr>
            <w:tcW w:w="2924" w:type="dxa"/>
            <w:vAlign w:val="center"/>
          </w:tcPr>
          <w:p w14:paraId="7CE0453D"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3E"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Proceed to Section 2-Act does not apply</w:t>
            </w:r>
          </w:p>
        </w:tc>
      </w:tr>
      <w:tr w:rsidR="008A4C83" w:rsidRPr="00157903" w14:paraId="7CE0454D" w14:textId="77777777" w:rsidTr="00764C0A">
        <w:trPr>
          <w:cantSplit/>
        </w:trPr>
        <w:tc>
          <w:tcPr>
            <w:tcW w:w="5598" w:type="dxa"/>
          </w:tcPr>
          <w:p w14:paraId="7CE04540" w14:textId="77777777" w:rsidR="008A4C83" w:rsidRPr="005715E1" w:rsidRDefault="008A4C83" w:rsidP="008A4C83">
            <w:pPr>
              <w:pStyle w:val="BodyText2"/>
              <w:rPr>
                <w:rFonts w:ascii="Arial" w:hAnsi="Arial" w:cs="Arial"/>
                <w:sz w:val="22"/>
                <w:szCs w:val="24"/>
              </w:rPr>
            </w:pPr>
            <w:r w:rsidRPr="005715E1">
              <w:rPr>
                <w:rFonts w:ascii="Arial" w:hAnsi="Arial" w:cs="Arial"/>
                <w:sz w:val="22"/>
                <w:szCs w:val="24"/>
              </w:rPr>
              <w:t>Is the Activity in an area identified as having special flood hazards (SFHA)?</w:t>
            </w:r>
          </w:p>
          <w:p w14:paraId="7CE04541" w14:textId="77777777" w:rsidR="008A4C83" w:rsidRPr="005715E1" w:rsidRDefault="008A4C83" w:rsidP="008A4C83">
            <w:pPr>
              <w:rPr>
                <w:rFonts w:ascii="Arial" w:hAnsi="Arial" w:cs="Arial"/>
                <w:sz w:val="22"/>
              </w:rPr>
            </w:pPr>
          </w:p>
          <w:p w14:paraId="7CE04542" w14:textId="77777777" w:rsidR="008A4C83" w:rsidRPr="005715E1" w:rsidRDefault="008A4C83" w:rsidP="008A4C83">
            <w:pPr>
              <w:rPr>
                <w:rFonts w:ascii="Arial" w:hAnsi="Arial" w:cs="Arial"/>
                <w:sz w:val="21"/>
                <w:szCs w:val="21"/>
              </w:rPr>
            </w:pPr>
            <w:r w:rsidRPr="005715E1">
              <w:rPr>
                <w:rFonts w:ascii="Arial" w:hAnsi="Arial" w:cs="Arial"/>
                <w:sz w:val="21"/>
                <w:szCs w:val="21"/>
              </w:rPr>
              <w:t>Identify FEMA flood map used to make this determination:</w:t>
            </w:r>
          </w:p>
          <w:p w14:paraId="7CE04543"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w:t>
            </w:r>
          </w:p>
          <w:p w14:paraId="7CE04544" w14:textId="77777777" w:rsidR="008A4C83" w:rsidRPr="005715E1" w:rsidRDefault="008A4C83" w:rsidP="008A4C83">
            <w:pPr>
              <w:rPr>
                <w:rFonts w:ascii="Arial" w:hAnsi="Arial" w:cs="Arial"/>
                <w:sz w:val="21"/>
                <w:szCs w:val="21"/>
              </w:rPr>
            </w:pPr>
            <w:r w:rsidRPr="005715E1">
              <w:rPr>
                <w:rFonts w:ascii="Arial" w:hAnsi="Arial" w:cs="Arial"/>
                <w:sz w:val="21"/>
                <w:szCs w:val="21"/>
              </w:rPr>
              <w:t>Community Name and Number</w:t>
            </w:r>
          </w:p>
          <w:p w14:paraId="7CE04545"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_________________________________</w:t>
            </w:r>
          </w:p>
          <w:p w14:paraId="7CE04546" w14:textId="77777777" w:rsidR="008A4C83" w:rsidRPr="005715E1" w:rsidRDefault="008A4C83" w:rsidP="008A4C83">
            <w:pPr>
              <w:rPr>
                <w:rFonts w:ascii="Arial" w:hAnsi="Arial" w:cs="Arial"/>
                <w:sz w:val="21"/>
                <w:szCs w:val="21"/>
              </w:rPr>
            </w:pPr>
            <w:r w:rsidRPr="005715E1">
              <w:rPr>
                <w:rFonts w:ascii="Arial" w:hAnsi="Arial" w:cs="Arial"/>
                <w:sz w:val="21"/>
                <w:szCs w:val="21"/>
              </w:rPr>
              <w:t>Map panel number and date</w:t>
            </w:r>
          </w:p>
          <w:p w14:paraId="7CE04547" w14:textId="77777777" w:rsidR="008A4C83" w:rsidRPr="005715E1" w:rsidRDefault="008A4C83" w:rsidP="008A4C83">
            <w:pPr>
              <w:rPr>
                <w:rFonts w:ascii="Arial" w:hAnsi="Arial" w:cs="Arial"/>
                <w:sz w:val="22"/>
              </w:rPr>
            </w:pPr>
          </w:p>
        </w:tc>
        <w:tc>
          <w:tcPr>
            <w:tcW w:w="1666" w:type="dxa"/>
            <w:vAlign w:val="center"/>
          </w:tcPr>
          <w:p w14:paraId="7CE04548"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49"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 xml:space="preserve">Document and </w:t>
            </w:r>
            <w:proofErr w:type="gramStart"/>
            <w:r w:rsidRPr="005715E1">
              <w:rPr>
                <w:rFonts w:ascii="Arial" w:hAnsi="Arial" w:cs="Arial"/>
                <w:sz w:val="21"/>
                <w:szCs w:val="21"/>
              </w:rPr>
              <w:t>Continue</w:t>
            </w:r>
            <w:proofErr w:type="gramEnd"/>
          </w:p>
        </w:tc>
        <w:tc>
          <w:tcPr>
            <w:tcW w:w="2924" w:type="dxa"/>
            <w:vAlign w:val="center"/>
          </w:tcPr>
          <w:p w14:paraId="7CE0454A"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4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Document and Proceed to Section 2-Act does not apply</w:t>
            </w:r>
          </w:p>
          <w:p w14:paraId="7CE0454C" w14:textId="77777777" w:rsidR="008A4C83" w:rsidRPr="005715E1" w:rsidRDefault="008A4C83" w:rsidP="008A4C83">
            <w:pPr>
              <w:jc w:val="center"/>
              <w:rPr>
                <w:rFonts w:ascii="Arial" w:hAnsi="Arial" w:cs="Arial"/>
                <w:sz w:val="21"/>
                <w:szCs w:val="21"/>
              </w:rPr>
            </w:pPr>
          </w:p>
        </w:tc>
      </w:tr>
      <w:tr w:rsidR="008A4C83" w:rsidRPr="00157903" w14:paraId="7CE04551" w14:textId="77777777" w:rsidTr="00764C0A">
        <w:trPr>
          <w:cantSplit/>
        </w:trPr>
        <w:tc>
          <w:tcPr>
            <w:tcW w:w="5598" w:type="dxa"/>
          </w:tcPr>
          <w:p w14:paraId="7CE0454E"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Is the Community participating in the National Insurance Program (or has less than one year passed since FEMA notification of Special Flood Hazards)?</w:t>
            </w:r>
          </w:p>
        </w:tc>
        <w:tc>
          <w:tcPr>
            <w:tcW w:w="1666" w:type="dxa"/>
            <w:vAlign w:val="center"/>
          </w:tcPr>
          <w:p w14:paraId="7CE0454F"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roofErr w:type="gramStart"/>
            <w:r w:rsidRPr="005715E1">
              <w:rPr>
                <w:rFonts w:ascii="Arial" w:hAnsi="Arial" w:cs="Arial"/>
                <w:sz w:val="21"/>
                <w:szCs w:val="21"/>
              </w:rPr>
              <w:t>-Document</w:t>
            </w:r>
            <w:proofErr w:type="gramEnd"/>
            <w:r w:rsidRPr="005715E1">
              <w:rPr>
                <w:rFonts w:ascii="Arial" w:hAnsi="Arial" w:cs="Arial"/>
                <w:sz w:val="21"/>
                <w:szCs w:val="21"/>
              </w:rPr>
              <w:t xml:space="preserve"> and follow instructions below.</w:t>
            </w:r>
          </w:p>
        </w:tc>
        <w:tc>
          <w:tcPr>
            <w:tcW w:w="2924" w:type="dxa"/>
            <w:vAlign w:val="center"/>
          </w:tcPr>
          <w:p w14:paraId="7CE04550"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r w:rsidRPr="005715E1">
              <w:rPr>
                <w:rFonts w:ascii="Arial" w:hAnsi="Arial" w:cs="Arial"/>
                <w:b/>
                <w:bCs/>
                <w:sz w:val="21"/>
                <w:szCs w:val="21"/>
              </w:rPr>
              <w:t>Federal Assistance may not be used for this project.</w:t>
            </w:r>
          </w:p>
        </w:tc>
      </w:tr>
      <w:tr w:rsidR="008A4C83" w:rsidRPr="00157903" w14:paraId="7CE04553" w14:textId="77777777" w:rsidTr="008A4C83">
        <w:trPr>
          <w:cantSplit/>
        </w:trPr>
        <w:tc>
          <w:tcPr>
            <w:tcW w:w="10188" w:type="dxa"/>
            <w:gridSpan w:val="3"/>
          </w:tcPr>
          <w:p w14:paraId="7CE04552"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554" w14:textId="77777777" w:rsidR="008A4C83" w:rsidRDefault="008A4C83" w:rsidP="008A4C83">
      <w:pPr>
        <w:ind w:left="360"/>
        <w:rPr>
          <w:b/>
          <w:bCs/>
          <w:sz w:val="16"/>
        </w:rPr>
      </w:pPr>
    </w:p>
    <w:p w14:paraId="7CE04555" w14:textId="77777777" w:rsidR="008A4C83" w:rsidRPr="00E3071D" w:rsidRDefault="008A4C83" w:rsidP="008A4C83">
      <w:pPr>
        <w:pStyle w:val="BodyText"/>
        <w:spacing w:after="60"/>
        <w:jc w:val="left"/>
        <w:rPr>
          <w:rFonts w:ascii="Arial" w:hAnsi="Arial" w:cs="Arial"/>
          <w:bCs/>
          <w:sz w:val="22"/>
          <w:szCs w:val="24"/>
        </w:rPr>
      </w:pPr>
      <w:r w:rsidRPr="00E3071D">
        <w:rPr>
          <w:rFonts w:ascii="Arial" w:hAnsi="Arial" w:cs="Arial"/>
          <w:sz w:val="22"/>
          <w:szCs w:val="24"/>
        </w:rPr>
        <w:t>Section 2.  Airport Runway Clear Zones (Civil) and Accident Potential Zones (Military)</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510"/>
        <w:gridCol w:w="3080"/>
      </w:tblGrid>
      <w:tr w:rsidR="008A4C83" w:rsidRPr="00157903" w14:paraId="7CE0455A" w14:textId="77777777" w:rsidTr="00764C0A">
        <w:trPr>
          <w:cantSplit/>
        </w:trPr>
        <w:tc>
          <w:tcPr>
            <w:tcW w:w="5598" w:type="dxa"/>
          </w:tcPr>
          <w:p w14:paraId="7CE04556"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 xml:space="preserve">Does the project involve HUD assistance, </w:t>
            </w:r>
            <w:proofErr w:type="gramStart"/>
            <w:r w:rsidRPr="00E3071D">
              <w:rPr>
                <w:rFonts w:ascii="Arial" w:hAnsi="Arial" w:cs="Arial"/>
                <w:sz w:val="21"/>
                <w:szCs w:val="21"/>
              </w:rPr>
              <w:t>subsidy</w:t>
            </w:r>
            <w:proofErr w:type="gramEnd"/>
            <w:r w:rsidRPr="00E3071D">
              <w:rPr>
                <w:rFonts w:ascii="Arial" w:hAnsi="Arial" w:cs="Arial"/>
                <w:sz w:val="21"/>
                <w:szCs w:val="21"/>
              </w:rPr>
              <w:t xml:space="preserve"> or insurance for the purchase or sale of an existing property?</w:t>
            </w:r>
          </w:p>
        </w:tc>
        <w:tc>
          <w:tcPr>
            <w:tcW w:w="1510" w:type="dxa"/>
            <w:vAlign w:val="center"/>
          </w:tcPr>
          <w:p w14:paraId="7CE04557"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8"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9" w14:textId="1B9F86CE"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5F" w14:textId="77777777" w:rsidTr="00764C0A">
        <w:trPr>
          <w:cantSplit/>
        </w:trPr>
        <w:tc>
          <w:tcPr>
            <w:tcW w:w="5598" w:type="dxa"/>
          </w:tcPr>
          <w:p w14:paraId="7CE0455B"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2,500 feet of a civil airport or 15,000 feet of a military airfield?</w:t>
            </w:r>
          </w:p>
        </w:tc>
        <w:tc>
          <w:tcPr>
            <w:tcW w:w="1510" w:type="dxa"/>
            <w:vAlign w:val="center"/>
          </w:tcPr>
          <w:p w14:paraId="7CE0455C"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D"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E" w14:textId="5DDC1E6F"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4" w14:textId="77777777" w:rsidTr="00764C0A">
        <w:trPr>
          <w:cantSplit/>
        </w:trPr>
        <w:tc>
          <w:tcPr>
            <w:tcW w:w="5598" w:type="dxa"/>
          </w:tcPr>
          <w:p w14:paraId="7CE04560"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510" w:type="dxa"/>
            <w:vAlign w:val="center"/>
          </w:tcPr>
          <w:p w14:paraId="7CE04561"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62"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63" w14:textId="4CEE4848"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6" w14:textId="77777777" w:rsidTr="008A4C83">
        <w:trPr>
          <w:cantSplit/>
        </w:trPr>
        <w:tc>
          <w:tcPr>
            <w:tcW w:w="10188" w:type="dxa"/>
            <w:gridSpan w:val="3"/>
          </w:tcPr>
          <w:p w14:paraId="7CE04565" w14:textId="7BC86A83" w:rsidR="008A4C83" w:rsidRPr="00E3071D" w:rsidRDefault="008A4C83" w:rsidP="008A4C83">
            <w:pPr>
              <w:spacing w:before="60"/>
              <w:rPr>
                <w:rFonts w:ascii="Arial" w:hAnsi="Arial" w:cs="Arial"/>
                <w:sz w:val="21"/>
                <w:szCs w:val="21"/>
              </w:rPr>
            </w:pPr>
            <w:r w:rsidRPr="00E3071D">
              <w:rPr>
                <w:rFonts w:ascii="Arial" w:hAnsi="Arial" w:cs="Arial"/>
                <w:sz w:val="21"/>
                <w:szCs w:val="21"/>
              </w:rPr>
              <w:t>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Not</w:t>
            </w:r>
            <w:r w:rsidR="00855060">
              <w:rPr>
                <w:rFonts w:ascii="Arial" w:hAnsi="Arial" w:cs="Arial"/>
                <w:sz w:val="21"/>
                <w:szCs w:val="21"/>
              </w:rPr>
              <w:t>ice Sample:  www.hud.gov/offices/cpd</w:t>
            </w:r>
          </w:p>
        </w:tc>
      </w:tr>
    </w:tbl>
    <w:p w14:paraId="7CE04567" w14:textId="77777777" w:rsidR="008A4C83" w:rsidRDefault="008A4C83" w:rsidP="008A4C83">
      <w:pPr>
        <w:rPr>
          <w:sz w:val="16"/>
        </w:rPr>
      </w:pPr>
    </w:p>
    <w:p w14:paraId="395836E3" w14:textId="77777777" w:rsidR="00582CFD" w:rsidRDefault="00582CFD" w:rsidP="008A4C83">
      <w:pPr>
        <w:rPr>
          <w:rFonts w:ascii="Arial" w:hAnsi="Arial" w:cs="Arial"/>
          <w:b/>
          <w:bCs/>
          <w:sz w:val="22"/>
        </w:rPr>
      </w:pPr>
    </w:p>
    <w:p w14:paraId="7CE04569" w14:textId="3F3CE18B" w:rsidR="00764C0A" w:rsidRPr="00E3071D" w:rsidRDefault="008A4C83" w:rsidP="008A4C83">
      <w:pPr>
        <w:rPr>
          <w:rFonts w:ascii="Arial" w:hAnsi="Arial" w:cs="Arial"/>
          <w:b/>
          <w:bCs/>
          <w:sz w:val="22"/>
        </w:rPr>
      </w:pPr>
      <w:r w:rsidRPr="00E3071D">
        <w:rPr>
          <w:rFonts w:ascii="Arial" w:hAnsi="Arial" w:cs="Arial"/>
          <w:b/>
          <w:bCs/>
          <w:sz w:val="22"/>
        </w:rPr>
        <w:t>Section 3.  Coastal Barrier Resources Act</w:t>
      </w:r>
    </w:p>
    <w:tbl>
      <w:tblPr>
        <w:tblStyle w:val="TableGrid"/>
        <w:tblW w:w="0" w:type="auto"/>
        <w:tblLook w:val="04A0" w:firstRow="1" w:lastRow="0" w:firstColumn="1" w:lastColumn="0" w:noHBand="0" w:noVBand="1"/>
      </w:tblPr>
      <w:tblGrid>
        <w:gridCol w:w="9350"/>
      </w:tblGrid>
      <w:tr w:rsidR="00157903" w:rsidRPr="005A49C8" w14:paraId="5BE030BF" w14:textId="77777777" w:rsidTr="00BA19D0">
        <w:trPr>
          <w:trHeight w:val="576"/>
        </w:trPr>
        <w:tc>
          <w:tcPr>
            <w:tcW w:w="9576" w:type="dxa"/>
          </w:tcPr>
          <w:p w14:paraId="07D0447D" w14:textId="30AB4EDA" w:rsidR="00157903" w:rsidRPr="00E3071D" w:rsidRDefault="00BA19D0" w:rsidP="008A4C83">
            <w:pPr>
              <w:rPr>
                <w:rFonts w:ascii="Arial" w:hAnsi="Arial" w:cs="Arial"/>
                <w:bCs/>
                <w:sz w:val="21"/>
                <w:szCs w:val="21"/>
              </w:rPr>
            </w:pPr>
            <w:r w:rsidRPr="00E3071D">
              <w:rPr>
                <w:rFonts w:ascii="Arial" w:hAnsi="Arial" w:cs="Arial"/>
                <w:sz w:val="21"/>
                <w:szCs w:val="21"/>
              </w:rPr>
              <w:t>Section 58.6 also requires compliance with the Coastal Barrier Resources Act.  There are no Coastal Barrier Resource Areas in Washington, Oregon, Alaska, or Idaho.  Therefore, the Act does not apply.</w:t>
            </w:r>
          </w:p>
        </w:tc>
      </w:tr>
    </w:tbl>
    <w:p w14:paraId="7CE0456C" w14:textId="77777777" w:rsidR="00F510F2" w:rsidRDefault="00F510F2" w:rsidP="001F4F1E">
      <w:pPr>
        <w:tabs>
          <w:tab w:val="left" w:pos="0"/>
        </w:tabs>
        <w:jc w:val="center"/>
        <w:rPr>
          <w:rFonts w:ascii="Arial" w:hAnsi="Arial" w:cs="Arial"/>
          <w:b/>
          <w:bCs/>
          <w:sz w:val="32"/>
          <w:szCs w:val="40"/>
        </w:rPr>
      </w:pPr>
      <w:r>
        <w:rPr>
          <w:rFonts w:ascii="Arial" w:hAnsi="Arial" w:cs="Arial"/>
          <w:b/>
          <w:bCs/>
          <w:sz w:val="32"/>
          <w:szCs w:val="40"/>
        </w:rPr>
        <w:lastRenderedPageBreak/>
        <w:t xml:space="preserve">STATUTORY </w:t>
      </w:r>
      <w:r w:rsidR="00C35DD3">
        <w:rPr>
          <w:rFonts w:ascii="Arial" w:hAnsi="Arial" w:cs="Arial"/>
          <w:b/>
          <w:bCs/>
          <w:sz w:val="32"/>
          <w:szCs w:val="40"/>
        </w:rPr>
        <w:t>WORKSHEET</w:t>
      </w:r>
    </w:p>
    <w:p w14:paraId="7CE0456E" w14:textId="3BFE80D1" w:rsidR="00F510F2" w:rsidRDefault="00F510F2" w:rsidP="0011032C">
      <w:pPr>
        <w:tabs>
          <w:tab w:val="left" w:pos="0"/>
        </w:tabs>
        <w:jc w:val="center"/>
        <w:rPr>
          <w:rFonts w:ascii="Arial" w:hAnsi="Arial" w:cs="Arial"/>
          <w:sz w:val="20"/>
        </w:rPr>
      </w:pPr>
      <w:r>
        <w:rPr>
          <w:rFonts w:ascii="Arial" w:hAnsi="Arial" w:cs="Arial"/>
          <w:sz w:val="20"/>
        </w:rPr>
        <w:t>Use this worksheet only for projects which are Categorically Excluded per 24 CFR Section 58.35(a).</w:t>
      </w:r>
    </w:p>
    <w:p w14:paraId="2DA0AACB" w14:textId="6F4583AC" w:rsidR="0011032C" w:rsidRPr="0011032C" w:rsidRDefault="0011032C" w:rsidP="0011032C">
      <w:pPr>
        <w:tabs>
          <w:tab w:val="left" w:pos="0"/>
          <w:tab w:val="left" w:pos="9270"/>
        </w:tabs>
        <w:rPr>
          <w:rFonts w:ascii="Arial" w:hAnsi="Arial" w:cs="Arial"/>
          <w:b/>
          <w:sz w:val="20"/>
          <w:u w:val="single"/>
        </w:rPr>
      </w:pPr>
      <w:r>
        <w:rPr>
          <w:rFonts w:ascii="Arial" w:hAnsi="Arial" w:cs="Arial"/>
          <w:b/>
          <w:sz w:val="20"/>
          <w:u w:val="single"/>
        </w:rPr>
        <w:tab/>
      </w:r>
    </w:p>
    <w:p w14:paraId="7CE04570" w14:textId="765F0E33" w:rsidR="00F510F2" w:rsidRDefault="00F510F2" w:rsidP="00F510F2">
      <w:pPr>
        <w:tabs>
          <w:tab w:val="left" w:pos="0"/>
        </w:tabs>
        <w:spacing w:after="120"/>
        <w:rPr>
          <w:rFonts w:ascii="Arial" w:hAnsi="Arial" w:cs="Arial"/>
          <w:sz w:val="18"/>
          <w:szCs w:val="18"/>
        </w:rPr>
      </w:pPr>
      <w:r>
        <w:rPr>
          <w:rFonts w:ascii="Arial" w:hAnsi="Arial" w:cs="Arial"/>
          <w:b/>
          <w:bCs/>
          <w:sz w:val="18"/>
          <w:szCs w:val="18"/>
        </w:rPr>
        <w:t>PROJECT NAME and Grant Number</w:t>
      </w:r>
      <w:r>
        <w:rPr>
          <w:rFonts w:ascii="Arial" w:hAnsi="Arial" w:cs="Arial"/>
          <w:sz w:val="18"/>
          <w:szCs w:val="18"/>
        </w:rPr>
        <w:t xml:space="preserve">: </w:t>
      </w:r>
    </w:p>
    <w:p w14:paraId="7CE04571" w14:textId="77777777" w:rsidR="00F510F2" w:rsidRPr="00B64E16" w:rsidRDefault="00F510F2" w:rsidP="00F510F2">
      <w:pPr>
        <w:tabs>
          <w:tab w:val="left" w:pos="0"/>
        </w:tabs>
        <w:spacing w:after="120"/>
        <w:rPr>
          <w:rFonts w:ascii="Arial" w:hAnsi="Arial" w:cs="Arial"/>
          <w:b/>
          <w:sz w:val="18"/>
          <w:szCs w:val="18"/>
        </w:rPr>
      </w:pPr>
      <w:r w:rsidRPr="00B64E16">
        <w:rPr>
          <w:rFonts w:ascii="Arial" w:hAnsi="Arial" w:cs="Arial"/>
          <w:b/>
          <w:sz w:val="18"/>
          <w:szCs w:val="18"/>
        </w:rPr>
        <w:t xml:space="preserve">Compliance documentation must contain verifiable source documents and relevant base data.  </w:t>
      </w:r>
    </w:p>
    <w:p w14:paraId="7CE04572" w14:textId="77777777" w:rsidR="00F510F2" w:rsidRPr="0029126F" w:rsidRDefault="00F510F2" w:rsidP="005A49C8">
      <w:pPr>
        <w:tabs>
          <w:tab w:val="left" w:pos="0"/>
        </w:tabs>
        <w:jc w:val="center"/>
        <w:rPr>
          <w:rFonts w:ascii="Arial" w:hAnsi="Arial" w:cs="Arial"/>
          <w:b/>
          <w:bCs/>
          <w:sz w:val="18"/>
          <w:szCs w:val="18"/>
        </w:rPr>
      </w:pPr>
      <w:r>
        <w:rPr>
          <w:rFonts w:ascii="Arial" w:hAnsi="Arial" w:cs="Arial"/>
          <w:b/>
          <w:bCs/>
          <w:sz w:val="22"/>
          <w:szCs w:val="22"/>
          <w:u w:val="single"/>
        </w:rPr>
        <w:t>Compliance Factors</w:t>
      </w:r>
      <w:r>
        <w:rPr>
          <w:rFonts w:ascii="Arial" w:hAnsi="Arial" w:cs="Arial"/>
          <w:b/>
          <w:bCs/>
          <w:sz w:val="22"/>
          <w:szCs w:val="22"/>
        </w:rPr>
        <w:t>:</w:t>
      </w:r>
    </w:p>
    <w:p w14:paraId="7CE04574" w14:textId="5822A28B" w:rsidR="00F510F2" w:rsidRDefault="00F510F2" w:rsidP="0029126F">
      <w:pPr>
        <w:tabs>
          <w:tab w:val="left" w:pos="0"/>
        </w:tabs>
        <w:rPr>
          <w:rFonts w:ascii="Arial" w:hAnsi="Arial" w:cs="Arial"/>
          <w:sz w:val="18"/>
          <w:szCs w:val="18"/>
        </w:rPr>
      </w:pPr>
    </w:p>
    <w:tbl>
      <w:tblPr>
        <w:tblW w:w="0" w:type="auto"/>
        <w:tblInd w:w="60" w:type="dxa"/>
        <w:tblLayout w:type="fixed"/>
        <w:tblCellMar>
          <w:left w:w="60" w:type="dxa"/>
          <w:right w:w="60" w:type="dxa"/>
        </w:tblCellMar>
        <w:tblLook w:val="0000" w:firstRow="0" w:lastRow="0" w:firstColumn="0" w:lastColumn="0" w:noHBand="0" w:noVBand="0"/>
      </w:tblPr>
      <w:tblGrid>
        <w:gridCol w:w="4230"/>
        <w:gridCol w:w="711"/>
        <w:gridCol w:w="4419"/>
      </w:tblGrid>
      <w:tr w:rsidR="005A49C8" w:rsidRPr="005A49C8" w14:paraId="497813DA" w14:textId="77777777" w:rsidTr="00044B15">
        <w:trPr>
          <w:trHeight w:val="576"/>
        </w:trPr>
        <w:tc>
          <w:tcPr>
            <w:tcW w:w="4230" w:type="dxa"/>
            <w:tcBorders>
              <w:bottom w:val="double" w:sz="4" w:space="0" w:color="auto"/>
            </w:tcBorders>
          </w:tcPr>
          <w:p w14:paraId="67F7EF52" w14:textId="77777777" w:rsidR="005A49C8" w:rsidRDefault="005A49C8" w:rsidP="0029126F">
            <w:pPr>
              <w:tabs>
                <w:tab w:val="left" w:pos="0"/>
              </w:tabs>
              <w:rPr>
                <w:rFonts w:ascii="Arial" w:hAnsi="Arial" w:cs="Arial"/>
                <w:sz w:val="18"/>
                <w:szCs w:val="18"/>
              </w:rPr>
            </w:pPr>
            <w:r w:rsidRPr="005A49C8">
              <w:rPr>
                <w:rFonts w:ascii="Arial" w:hAnsi="Arial" w:cs="Arial"/>
                <w:sz w:val="18"/>
                <w:szCs w:val="18"/>
              </w:rPr>
              <w:t>Statutes, Executive Orders, and</w:t>
            </w:r>
          </w:p>
          <w:p w14:paraId="1933A1DE" w14:textId="70E7EC48" w:rsidR="0029126F" w:rsidRPr="005A49C8" w:rsidRDefault="0029126F" w:rsidP="0029126F">
            <w:pPr>
              <w:tabs>
                <w:tab w:val="left" w:pos="0"/>
              </w:tabs>
              <w:rPr>
                <w:rFonts w:ascii="Arial" w:hAnsi="Arial" w:cs="Arial"/>
                <w:sz w:val="18"/>
                <w:szCs w:val="18"/>
              </w:rPr>
            </w:pPr>
            <w:r>
              <w:rPr>
                <w:rFonts w:ascii="Arial" w:hAnsi="Arial" w:cs="Arial"/>
                <w:sz w:val="18"/>
                <w:szCs w:val="18"/>
              </w:rPr>
              <w:t xml:space="preserve">Regulations listed at 24 CFR </w:t>
            </w:r>
            <w:r w:rsidRPr="005A49C8">
              <w:rPr>
                <w:rFonts w:ascii="Arial" w:hAnsi="Arial" w:cs="Arial"/>
                <w:sz w:val="18"/>
                <w:szCs w:val="18"/>
              </w:rPr>
              <w:t>§58.5</w:t>
            </w:r>
          </w:p>
        </w:tc>
        <w:tc>
          <w:tcPr>
            <w:tcW w:w="711" w:type="dxa"/>
            <w:tcBorders>
              <w:bottom w:val="double" w:sz="4" w:space="0" w:color="auto"/>
            </w:tcBorders>
          </w:tcPr>
          <w:p w14:paraId="0C607C19" w14:textId="77777777" w:rsidR="005A49C8" w:rsidRDefault="005A49C8" w:rsidP="0029126F">
            <w:pPr>
              <w:jc w:val="center"/>
              <w:rPr>
                <w:rFonts w:ascii="Arial" w:hAnsi="Arial" w:cs="Arial"/>
                <w:sz w:val="18"/>
                <w:szCs w:val="18"/>
              </w:rPr>
            </w:pPr>
            <w:r w:rsidRPr="005A49C8">
              <w:rPr>
                <w:rFonts w:ascii="Arial" w:hAnsi="Arial" w:cs="Arial"/>
                <w:sz w:val="18"/>
                <w:szCs w:val="18"/>
              </w:rPr>
              <w:t>Status</w:t>
            </w:r>
          </w:p>
          <w:p w14:paraId="6CD5915F" w14:textId="6C857ACF" w:rsidR="0029126F" w:rsidRPr="005A49C8" w:rsidRDefault="0029126F" w:rsidP="0029126F">
            <w:pPr>
              <w:jc w:val="center"/>
              <w:rPr>
                <w:rFonts w:ascii="Arial" w:hAnsi="Arial" w:cs="Arial"/>
                <w:sz w:val="18"/>
                <w:szCs w:val="18"/>
              </w:rPr>
            </w:pPr>
            <w:r>
              <w:rPr>
                <w:rFonts w:ascii="Arial" w:hAnsi="Arial" w:cs="Arial"/>
                <w:sz w:val="18"/>
                <w:szCs w:val="18"/>
              </w:rPr>
              <w:t>A/B</w:t>
            </w:r>
          </w:p>
        </w:tc>
        <w:tc>
          <w:tcPr>
            <w:tcW w:w="4419" w:type="dxa"/>
            <w:tcBorders>
              <w:bottom w:val="double" w:sz="4" w:space="0" w:color="auto"/>
            </w:tcBorders>
            <w:vAlign w:val="center"/>
          </w:tcPr>
          <w:p w14:paraId="5836CD8A" w14:textId="4704CF9E" w:rsidR="005A49C8" w:rsidRPr="005A49C8" w:rsidRDefault="0029126F" w:rsidP="0029126F">
            <w:pPr>
              <w:tabs>
                <w:tab w:val="left" w:pos="0"/>
              </w:tabs>
              <w:spacing w:before="90" w:after="54"/>
              <w:jc w:val="center"/>
              <w:rPr>
                <w:rFonts w:ascii="Arial" w:hAnsi="Arial" w:cs="Arial"/>
                <w:sz w:val="18"/>
                <w:szCs w:val="18"/>
              </w:rPr>
            </w:pPr>
            <w:r>
              <w:rPr>
                <w:rFonts w:ascii="Arial" w:hAnsi="Arial" w:cs="Arial"/>
                <w:sz w:val="18"/>
                <w:szCs w:val="18"/>
              </w:rPr>
              <w:t>Compliance Documentation</w:t>
            </w:r>
          </w:p>
        </w:tc>
      </w:tr>
      <w:tr w:rsidR="00F510F2" w14:paraId="7CE04579" w14:textId="77777777" w:rsidTr="00044B15">
        <w:tc>
          <w:tcPr>
            <w:tcW w:w="4230" w:type="dxa"/>
            <w:tcBorders>
              <w:top w:val="double" w:sz="4" w:space="0" w:color="auto"/>
              <w:left w:val="double" w:sz="4" w:space="0" w:color="auto"/>
              <w:bottom w:val="double" w:sz="4" w:space="0" w:color="auto"/>
              <w:right w:val="double" w:sz="4" w:space="0" w:color="auto"/>
            </w:tcBorders>
          </w:tcPr>
          <w:p w14:paraId="7CE04575" w14:textId="77777777" w:rsidR="00F510F2" w:rsidRDefault="00F510F2" w:rsidP="007A2978">
            <w:pPr>
              <w:tabs>
                <w:tab w:val="left" w:pos="0"/>
              </w:tabs>
              <w:rPr>
                <w:rFonts w:ascii="Arial" w:hAnsi="Arial" w:cs="Arial"/>
                <w:sz w:val="20"/>
              </w:rPr>
            </w:pPr>
            <w:r>
              <w:rPr>
                <w:rFonts w:ascii="Arial" w:hAnsi="Arial" w:cs="Arial"/>
                <w:sz w:val="20"/>
              </w:rPr>
              <w:t>Historic Preservation</w:t>
            </w:r>
          </w:p>
          <w:p w14:paraId="7CE04576" w14:textId="77777777" w:rsidR="00F510F2" w:rsidRDefault="00F510F2" w:rsidP="007A2978">
            <w:pPr>
              <w:tabs>
                <w:tab w:val="left" w:pos="0"/>
              </w:tabs>
              <w:rPr>
                <w:rFonts w:ascii="Arial" w:hAnsi="Arial" w:cs="Arial"/>
                <w:sz w:val="20"/>
              </w:rPr>
            </w:pPr>
            <w:r>
              <w:rPr>
                <w:rFonts w:ascii="Arial" w:hAnsi="Arial" w:cs="Arial"/>
                <w:sz w:val="20"/>
              </w:rPr>
              <w:t>[36 CFR Part 800]</w:t>
            </w:r>
          </w:p>
        </w:tc>
        <w:tc>
          <w:tcPr>
            <w:tcW w:w="711" w:type="dxa"/>
            <w:tcBorders>
              <w:top w:val="double" w:sz="4" w:space="0" w:color="auto"/>
              <w:left w:val="double" w:sz="4" w:space="0" w:color="auto"/>
              <w:bottom w:val="double" w:sz="4" w:space="0" w:color="auto"/>
              <w:right w:val="double" w:sz="4" w:space="0" w:color="auto"/>
            </w:tcBorders>
            <w:vAlign w:val="center"/>
          </w:tcPr>
          <w:p w14:paraId="7CE04577"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78" w14:textId="52AFBFC6" w:rsidR="00F510F2" w:rsidRPr="0062448A" w:rsidRDefault="00F510F2" w:rsidP="007A2978">
            <w:pPr>
              <w:tabs>
                <w:tab w:val="left" w:pos="0"/>
              </w:tabs>
              <w:spacing w:before="90" w:after="54"/>
              <w:rPr>
                <w:rFonts w:ascii="Times New Roman" w:hAnsi="Times New Roman"/>
                <w:sz w:val="18"/>
                <w:szCs w:val="18"/>
              </w:rPr>
            </w:pPr>
          </w:p>
        </w:tc>
      </w:tr>
      <w:tr w:rsidR="00F510F2" w14:paraId="7CE0457E" w14:textId="77777777" w:rsidTr="00044B15">
        <w:tc>
          <w:tcPr>
            <w:tcW w:w="4230" w:type="dxa"/>
            <w:tcBorders>
              <w:top w:val="double" w:sz="4" w:space="0" w:color="auto"/>
              <w:left w:val="double" w:sz="4" w:space="0" w:color="auto"/>
              <w:bottom w:val="double" w:sz="4" w:space="0" w:color="auto"/>
              <w:right w:val="double" w:sz="4" w:space="0" w:color="auto"/>
            </w:tcBorders>
          </w:tcPr>
          <w:p w14:paraId="7CE0457A" w14:textId="77777777" w:rsidR="00F510F2" w:rsidRDefault="00F510F2" w:rsidP="007A2978">
            <w:pPr>
              <w:tabs>
                <w:tab w:val="left" w:pos="0"/>
              </w:tabs>
              <w:rPr>
                <w:rFonts w:ascii="Arial" w:hAnsi="Arial" w:cs="Arial"/>
                <w:sz w:val="20"/>
              </w:rPr>
            </w:pPr>
            <w:r>
              <w:rPr>
                <w:rFonts w:ascii="Arial" w:hAnsi="Arial" w:cs="Arial"/>
                <w:sz w:val="20"/>
              </w:rPr>
              <w:t>Floodplain Management</w:t>
            </w:r>
          </w:p>
          <w:p w14:paraId="7CE0457B" w14:textId="77777777" w:rsidR="00F510F2" w:rsidRDefault="00F510F2" w:rsidP="007A2978">
            <w:pPr>
              <w:tabs>
                <w:tab w:val="left" w:pos="0"/>
              </w:tabs>
              <w:rPr>
                <w:rFonts w:ascii="Arial" w:hAnsi="Arial" w:cs="Arial"/>
                <w:sz w:val="20"/>
              </w:rPr>
            </w:pPr>
            <w:r>
              <w:rPr>
                <w:rFonts w:ascii="Arial" w:hAnsi="Arial" w:cs="Arial"/>
                <w:sz w:val="20"/>
              </w:rPr>
              <w:t>[24 CFR 55, Executive Order 11988]</w:t>
            </w:r>
          </w:p>
        </w:tc>
        <w:tc>
          <w:tcPr>
            <w:tcW w:w="711" w:type="dxa"/>
            <w:tcBorders>
              <w:top w:val="double" w:sz="4" w:space="0" w:color="auto"/>
              <w:left w:val="double" w:sz="4" w:space="0" w:color="auto"/>
              <w:bottom w:val="double" w:sz="4" w:space="0" w:color="auto"/>
              <w:right w:val="double" w:sz="4" w:space="0" w:color="auto"/>
            </w:tcBorders>
            <w:vAlign w:val="center"/>
          </w:tcPr>
          <w:p w14:paraId="7CE0457C"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7D"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3" w14:textId="77777777" w:rsidTr="00044B15">
        <w:tc>
          <w:tcPr>
            <w:tcW w:w="4230" w:type="dxa"/>
            <w:tcBorders>
              <w:top w:val="double" w:sz="4" w:space="0" w:color="auto"/>
              <w:left w:val="double" w:sz="4" w:space="0" w:color="auto"/>
              <w:bottom w:val="double" w:sz="4" w:space="0" w:color="auto"/>
              <w:right w:val="double" w:sz="4" w:space="0" w:color="auto"/>
            </w:tcBorders>
          </w:tcPr>
          <w:p w14:paraId="7CE0457F" w14:textId="77777777" w:rsidR="00F510F2" w:rsidRDefault="00F510F2" w:rsidP="007A2978">
            <w:pPr>
              <w:tabs>
                <w:tab w:val="left" w:pos="0"/>
              </w:tabs>
              <w:rPr>
                <w:rFonts w:ascii="Arial" w:hAnsi="Arial" w:cs="Arial"/>
                <w:sz w:val="20"/>
              </w:rPr>
            </w:pPr>
            <w:r>
              <w:rPr>
                <w:rFonts w:ascii="Arial" w:hAnsi="Arial" w:cs="Arial"/>
                <w:sz w:val="20"/>
              </w:rPr>
              <w:t>Wetland Protection</w:t>
            </w:r>
          </w:p>
          <w:p w14:paraId="7CE04580" w14:textId="77777777" w:rsidR="00F510F2" w:rsidRDefault="00F510F2" w:rsidP="007A2978">
            <w:pPr>
              <w:tabs>
                <w:tab w:val="left" w:pos="0"/>
              </w:tabs>
              <w:rPr>
                <w:rFonts w:ascii="Arial" w:hAnsi="Arial" w:cs="Arial"/>
                <w:sz w:val="20"/>
              </w:rPr>
            </w:pPr>
            <w:r>
              <w:rPr>
                <w:rFonts w:ascii="Arial" w:hAnsi="Arial" w:cs="Arial"/>
                <w:sz w:val="20"/>
              </w:rPr>
              <w:t>[Executive Order 11990]</w:t>
            </w:r>
          </w:p>
        </w:tc>
        <w:tc>
          <w:tcPr>
            <w:tcW w:w="711" w:type="dxa"/>
            <w:tcBorders>
              <w:top w:val="double" w:sz="4" w:space="0" w:color="auto"/>
              <w:left w:val="double" w:sz="4" w:space="0" w:color="auto"/>
              <w:bottom w:val="double" w:sz="4" w:space="0" w:color="auto"/>
              <w:right w:val="double" w:sz="4" w:space="0" w:color="auto"/>
            </w:tcBorders>
            <w:vAlign w:val="center"/>
          </w:tcPr>
          <w:p w14:paraId="7CE04581"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82"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8" w14:textId="77777777" w:rsidTr="00044B15">
        <w:tc>
          <w:tcPr>
            <w:tcW w:w="4230" w:type="dxa"/>
            <w:tcBorders>
              <w:top w:val="double" w:sz="4" w:space="0" w:color="auto"/>
              <w:left w:val="double" w:sz="4" w:space="0" w:color="auto"/>
              <w:bottom w:val="double" w:sz="4" w:space="0" w:color="auto"/>
              <w:right w:val="double" w:sz="4" w:space="0" w:color="auto"/>
            </w:tcBorders>
          </w:tcPr>
          <w:p w14:paraId="7CE04584" w14:textId="77777777" w:rsidR="00F510F2" w:rsidRDefault="00F510F2" w:rsidP="007A2978">
            <w:pPr>
              <w:tabs>
                <w:tab w:val="left" w:pos="0"/>
              </w:tabs>
              <w:rPr>
                <w:rFonts w:ascii="Arial" w:hAnsi="Arial" w:cs="Arial"/>
                <w:sz w:val="20"/>
              </w:rPr>
            </w:pPr>
            <w:r>
              <w:rPr>
                <w:rFonts w:ascii="Arial" w:hAnsi="Arial" w:cs="Arial"/>
                <w:sz w:val="20"/>
              </w:rPr>
              <w:t>Coastal Zone Management Act</w:t>
            </w:r>
          </w:p>
          <w:p w14:paraId="7CE04585" w14:textId="77777777" w:rsidR="00F510F2" w:rsidRDefault="00F510F2" w:rsidP="007A2978">
            <w:pPr>
              <w:tabs>
                <w:tab w:val="left" w:pos="0"/>
              </w:tabs>
              <w:rPr>
                <w:rFonts w:ascii="Arial" w:hAnsi="Arial" w:cs="Arial"/>
                <w:sz w:val="20"/>
              </w:rPr>
            </w:pPr>
            <w:r>
              <w:rPr>
                <w:rFonts w:ascii="Arial" w:hAnsi="Arial" w:cs="Arial"/>
                <w:sz w:val="20"/>
              </w:rPr>
              <w:t>[Sections 307(c), (d)]</w:t>
            </w:r>
          </w:p>
        </w:tc>
        <w:tc>
          <w:tcPr>
            <w:tcW w:w="711" w:type="dxa"/>
            <w:tcBorders>
              <w:top w:val="double" w:sz="4" w:space="0" w:color="auto"/>
              <w:left w:val="double" w:sz="4" w:space="0" w:color="auto"/>
              <w:bottom w:val="double" w:sz="4" w:space="0" w:color="auto"/>
              <w:right w:val="double" w:sz="4" w:space="0" w:color="auto"/>
            </w:tcBorders>
            <w:vAlign w:val="center"/>
          </w:tcPr>
          <w:p w14:paraId="7CE04586" w14:textId="77777777" w:rsidR="00F510F2" w:rsidRPr="005A49C8" w:rsidRDefault="00D0246C" w:rsidP="00BE51AA">
            <w:pPr>
              <w:tabs>
                <w:tab w:val="left" w:pos="0"/>
              </w:tabs>
              <w:spacing w:before="90" w:after="54"/>
              <w:jc w:val="center"/>
              <w:rPr>
                <w:rFonts w:ascii="Arial" w:hAnsi="Arial" w:cs="Arial"/>
                <w:sz w:val="18"/>
                <w:szCs w:val="18"/>
              </w:rPr>
            </w:pPr>
            <w:r w:rsidRPr="005A49C8">
              <w:rPr>
                <w:rFonts w:ascii="Arial" w:hAnsi="Arial" w:cs="Arial"/>
                <w:sz w:val="18"/>
                <w:szCs w:val="18"/>
              </w:rPr>
              <w:t>A</w:t>
            </w:r>
          </w:p>
        </w:tc>
        <w:tc>
          <w:tcPr>
            <w:tcW w:w="4419" w:type="dxa"/>
            <w:tcBorders>
              <w:top w:val="double" w:sz="4" w:space="0" w:color="auto"/>
              <w:left w:val="double" w:sz="4" w:space="0" w:color="auto"/>
              <w:bottom w:val="double" w:sz="4" w:space="0" w:color="auto"/>
              <w:right w:val="double" w:sz="4" w:space="0" w:color="auto"/>
            </w:tcBorders>
          </w:tcPr>
          <w:p w14:paraId="7CE04587" w14:textId="7C01478B" w:rsidR="00F510F2" w:rsidRPr="005A49C8" w:rsidRDefault="00D0246C" w:rsidP="007A2978">
            <w:pPr>
              <w:rPr>
                <w:rFonts w:ascii="Arial" w:hAnsi="Arial" w:cs="Arial"/>
                <w:sz w:val="18"/>
                <w:szCs w:val="18"/>
              </w:rPr>
            </w:pPr>
            <w:r w:rsidRPr="005A49C8">
              <w:rPr>
                <w:rFonts w:ascii="Arial" w:hAnsi="Arial" w:cs="Arial"/>
                <w:sz w:val="18"/>
                <w:szCs w:val="18"/>
              </w:rPr>
              <w:t>There are no Coastal Zones in Idaho. Therefore, the Act does not apply.</w:t>
            </w:r>
          </w:p>
        </w:tc>
      </w:tr>
      <w:tr w:rsidR="00F510F2" w14:paraId="7CE0458D" w14:textId="77777777" w:rsidTr="00044B15">
        <w:tc>
          <w:tcPr>
            <w:tcW w:w="4230" w:type="dxa"/>
            <w:tcBorders>
              <w:top w:val="double" w:sz="4" w:space="0" w:color="auto"/>
              <w:left w:val="double" w:sz="4" w:space="0" w:color="auto"/>
              <w:bottom w:val="double" w:sz="4" w:space="0" w:color="auto"/>
              <w:right w:val="double" w:sz="4" w:space="0" w:color="auto"/>
            </w:tcBorders>
          </w:tcPr>
          <w:p w14:paraId="7CE04589" w14:textId="77777777" w:rsidR="00F510F2" w:rsidRDefault="00F510F2" w:rsidP="007A2978">
            <w:pPr>
              <w:tabs>
                <w:tab w:val="left" w:pos="0"/>
              </w:tabs>
              <w:rPr>
                <w:rFonts w:ascii="Arial" w:hAnsi="Arial" w:cs="Arial"/>
                <w:sz w:val="20"/>
              </w:rPr>
            </w:pPr>
            <w:r>
              <w:rPr>
                <w:rFonts w:ascii="Arial" w:hAnsi="Arial" w:cs="Arial"/>
                <w:sz w:val="20"/>
              </w:rPr>
              <w:t>Sole Source Aquifers</w:t>
            </w:r>
          </w:p>
          <w:p w14:paraId="7CE0458A" w14:textId="77777777" w:rsidR="00F510F2" w:rsidRDefault="00F510F2" w:rsidP="007A2978">
            <w:pPr>
              <w:tabs>
                <w:tab w:val="left" w:pos="0"/>
              </w:tabs>
              <w:rPr>
                <w:rFonts w:ascii="Arial" w:hAnsi="Arial" w:cs="Arial"/>
                <w:sz w:val="20"/>
              </w:rPr>
            </w:pPr>
            <w:r>
              <w:rPr>
                <w:rFonts w:ascii="Arial" w:hAnsi="Arial" w:cs="Arial"/>
                <w:sz w:val="20"/>
              </w:rPr>
              <w:t>[40 CFR 149]</w:t>
            </w:r>
          </w:p>
        </w:tc>
        <w:tc>
          <w:tcPr>
            <w:tcW w:w="711" w:type="dxa"/>
            <w:tcBorders>
              <w:top w:val="double" w:sz="4" w:space="0" w:color="auto"/>
              <w:left w:val="double" w:sz="4" w:space="0" w:color="auto"/>
              <w:bottom w:val="double" w:sz="4" w:space="0" w:color="auto"/>
              <w:right w:val="double" w:sz="4" w:space="0" w:color="auto"/>
            </w:tcBorders>
            <w:vAlign w:val="center"/>
          </w:tcPr>
          <w:p w14:paraId="7CE0458B"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8C"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2" w14:textId="77777777" w:rsidTr="00044B15">
        <w:tc>
          <w:tcPr>
            <w:tcW w:w="4230" w:type="dxa"/>
            <w:tcBorders>
              <w:top w:val="double" w:sz="4" w:space="0" w:color="auto"/>
              <w:left w:val="double" w:sz="4" w:space="0" w:color="auto"/>
              <w:bottom w:val="double" w:sz="4" w:space="0" w:color="auto"/>
              <w:right w:val="double" w:sz="4" w:space="0" w:color="auto"/>
            </w:tcBorders>
          </w:tcPr>
          <w:p w14:paraId="7CE0458E" w14:textId="77777777" w:rsidR="00F510F2" w:rsidRDefault="00F510F2" w:rsidP="007A2978">
            <w:pPr>
              <w:tabs>
                <w:tab w:val="left" w:pos="0"/>
              </w:tabs>
              <w:rPr>
                <w:rFonts w:ascii="Arial" w:hAnsi="Arial" w:cs="Arial"/>
                <w:sz w:val="20"/>
              </w:rPr>
            </w:pPr>
            <w:r>
              <w:rPr>
                <w:rFonts w:ascii="Arial" w:hAnsi="Arial" w:cs="Arial"/>
                <w:sz w:val="20"/>
              </w:rPr>
              <w:t>Endangered Species Act</w:t>
            </w:r>
          </w:p>
          <w:p w14:paraId="7CE0458F" w14:textId="77777777" w:rsidR="00F510F2" w:rsidRDefault="00F510F2" w:rsidP="007A2978">
            <w:pPr>
              <w:tabs>
                <w:tab w:val="left" w:pos="0"/>
              </w:tabs>
              <w:rPr>
                <w:rFonts w:ascii="Arial" w:hAnsi="Arial" w:cs="Arial"/>
                <w:sz w:val="20"/>
              </w:rPr>
            </w:pPr>
            <w:r>
              <w:rPr>
                <w:rFonts w:ascii="Arial" w:hAnsi="Arial" w:cs="Arial"/>
                <w:sz w:val="20"/>
              </w:rPr>
              <w:t>[50 CFR 402]</w:t>
            </w:r>
          </w:p>
        </w:tc>
        <w:tc>
          <w:tcPr>
            <w:tcW w:w="711" w:type="dxa"/>
            <w:tcBorders>
              <w:top w:val="double" w:sz="4" w:space="0" w:color="auto"/>
              <w:left w:val="double" w:sz="4" w:space="0" w:color="auto"/>
              <w:bottom w:val="double" w:sz="4" w:space="0" w:color="auto"/>
              <w:right w:val="double" w:sz="4" w:space="0" w:color="auto"/>
            </w:tcBorders>
            <w:vAlign w:val="center"/>
          </w:tcPr>
          <w:p w14:paraId="7CE04590"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1" w14:textId="77777777" w:rsidR="00F510F2" w:rsidRPr="0062448A" w:rsidRDefault="00F510F2" w:rsidP="00D0246C">
            <w:pPr>
              <w:rPr>
                <w:rFonts w:ascii="Times New Roman" w:hAnsi="Times New Roman"/>
                <w:sz w:val="18"/>
                <w:szCs w:val="18"/>
              </w:rPr>
            </w:pPr>
            <w:r w:rsidRPr="0062448A">
              <w:rPr>
                <w:rFonts w:ascii="Times New Roman" w:hAnsi="Times New Roman"/>
                <w:sz w:val="18"/>
                <w:szCs w:val="18"/>
              </w:rPr>
              <w:t xml:space="preserve"> </w:t>
            </w:r>
          </w:p>
        </w:tc>
      </w:tr>
      <w:tr w:rsidR="00F510F2" w14:paraId="7CE04597" w14:textId="77777777" w:rsidTr="00044B15">
        <w:tc>
          <w:tcPr>
            <w:tcW w:w="4230" w:type="dxa"/>
            <w:tcBorders>
              <w:top w:val="double" w:sz="4" w:space="0" w:color="auto"/>
              <w:left w:val="double" w:sz="4" w:space="0" w:color="auto"/>
              <w:bottom w:val="double" w:sz="4" w:space="0" w:color="auto"/>
              <w:right w:val="double" w:sz="4" w:space="0" w:color="auto"/>
            </w:tcBorders>
          </w:tcPr>
          <w:p w14:paraId="7CE04593" w14:textId="77777777" w:rsidR="00F510F2" w:rsidRDefault="00F510F2" w:rsidP="007A2978">
            <w:pPr>
              <w:tabs>
                <w:tab w:val="left" w:pos="0"/>
              </w:tabs>
              <w:rPr>
                <w:rFonts w:ascii="Arial" w:hAnsi="Arial" w:cs="Arial"/>
                <w:sz w:val="20"/>
              </w:rPr>
            </w:pPr>
            <w:r>
              <w:rPr>
                <w:rFonts w:ascii="Arial" w:hAnsi="Arial" w:cs="Arial"/>
                <w:sz w:val="20"/>
              </w:rPr>
              <w:t>Wild and Scenic Rivers Act</w:t>
            </w:r>
          </w:p>
          <w:p w14:paraId="7CE04594" w14:textId="77777777" w:rsidR="00F510F2" w:rsidRDefault="00F510F2" w:rsidP="007A2978">
            <w:pPr>
              <w:tabs>
                <w:tab w:val="left" w:pos="0"/>
              </w:tabs>
              <w:rPr>
                <w:rFonts w:ascii="Arial" w:hAnsi="Arial" w:cs="Arial"/>
                <w:sz w:val="20"/>
              </w:rPr>
            </w:pPr>
            <w:r>
              <w:rPr>
                <w:rFonts w:ascii="Arial" w:hAnsi="Arial" w:cs="Arial"/>
                <w:sz w:val="20"/>
              </w:rPr>
              <w:t>[Sections 7(b), and (c)]</w:t>
            </w:r>
          </w:p>
        </w:tc>
        <w:tc>
          <w:tcPr>
            <w:tcW w:w="711" w:type="dxa"/>
            <w:tcBorders>
              <w:top w:val="double" w:sz="4" w:space="0" w:color="auto"/>
              <w:left w:val="double" w:sz="4" w:space="0" w:color="auto"/>
              <w:bottom w:val="double" w:sz="4" w:space="0" w:color="auto"/>
              <w:right w:val="double" w:sz="4" w:space="0" w:color="auto"/>
            </w:tcBorders>
            <w:vAlign w:val="center"/>
          </w:tcPr>
          <w:p w14:paraId="7CE04595"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6"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C" w14:textId="77777777" w:rsidTr="00044B15">
        <w:tc>
          <w:tcPr>
            <w:tcW w:w="4230" w:type="dxa"/>
            <w:tcBorders>
              <w:top w:val="double" w:sz="4" w:space="0" w:color="auto"/>
              <w:left w:val="double" w:sz="4" w:space="0" w:color="auto"/>
              <w:bottom w:val="double" w:sz="4" w:space="0" w:color="auto"/>
              <w:right w:val="double" w:sz="4" w:space="0" w:color="auto"/>
            </w:tcBorders>
          </w:tcPr>
          <w:p w14:paraId="586E1EE4" w14:textId="77777777" w:rsidR="00582CFD" w:rsidRDefault="00F510F2" w:rsidP="007A2978">
            <w:pPr>
              <w:tabs>
                <w:tab w:val="left" w:pos="0"/>
              </w:tabs>
              <w:rPr>
                <w:rFonts w:ascii="Arial" w:hAnsi="Arial" w:cs="Arial"/>
                <w:sz w:val="20"/>
              </w:rPr>
            </w:pPr>
            <w:r w:rsidRPr="00582CFD">
              <w:rPr>
                <w:rFonts w:ascii="Arial" w:hAnsi="Arial" w:cs="Arial"/>
                <w:sz w:val="20"/>
              </w:rPr>
              <w:t xml:space="preserve">Clean </w:t>
            </w:r>
            <w:r w:rsidR="003009D3" w:rsidRPr="00582CFD">
              <w:rPr>
                <w:rFonts w:ascii="Arial" w:hAnsi="Arial" w:cs="Arial"/>
                <w:sz w:val="20"/>
              </w:rPr>
              <w:t>Air Act</w:t>
            </w:r>
            <w:r w:rsidRPr="00582CFD">
              <w:rPr>
                <w:rFonts w:ascii="Arial" w:hAnsi="Arial" w:cs="Arial"/>
                <w:sz w:val="20"/>
              </w:rPr>
              <w:t xml:space="preserve">  </w:t>
            </w:r>
          </w:p>
          <w:p w14:paraId="7CE04599" w14:textId="5DAA02D2" w:rsidR="00F510F2" w:rsidRDefault="00F510F2" w:rsidP="007A2978">
            <w:pPr>
              <w:tabs>
                <w:tab w:val="left" w:pos="0"/>
              </w:tabs>
              <w:rPr>
                <w:rFonts w:ascii="Arial" w:hAnsi="Arial" w:cs="Arial"/>
                <w:sz w:val="20"/>
              </w:rPr>
            </w:pPr>
            <w:r w:rsidRPr="00582CFD">
              <w:rPr>
                <w:rFonts w:ascii="Arial" w:hAnsi="Arial" w:cs="Arial"/>
                <w:sz w:val="20"/>
              </w:rPr>
              <w:t>[Sections 176(c), (d),</w:t>
            </w:r>
            <w:r w:rsidR="00582CFD">
              <w:rPr>
                <w:rFonts w:ascii="Arial" w:hAnsi="Arial" w:cs="Arial"/>
                <w:sz w:val="20"/>
              </w:rPr>
              <w:t xml:space="preserve"> </w:t>
            </w:r>
            <w:r w:rsidRPr="00582CFD">
              <w:rPr>
                <w:rFonts w:ascii="Arial" w:hAnsi="Arial" w:cs="Arial"/>
                <w:sz w:val="20"/>
              </w:rPr>
              <w:t>and 40 CFR 6, 51, 93]</w:t>
            </w:r>
          </w:p>
        </w:tc>
        <w:tc>
          <w:tcPr>
            <w:tcW w:w="711" w:type="dxa"/>
            <w:tcBorders>
              <w:top w:val="double" w:sz="4" w:space="0" w:color="auto"/>
              <w:left w:val="double" w:sz="4" w:space="0" w:color="auto"/>
              <w:bottom w:val="double" w:sz="4" w:space="0" w:color="auto"/>
              <w:right w:val="double" w:sz="4" w:space="0" w:color="auto"/>
            </w:tcBorders>
            <w:vAlign w:val="center"/>
          </w:tcPr>
          <w:p w14:paraId="7CE0459A"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1" w14:textId="77777777" w:rsidTr="00044B15">
        <w:tc>
          <w:tcPr>
            <w:tcW w:w="4230" w:type="dxa"/>
            <w:tcBorders>
              <w:top w:val="double" w:sz="4" w:space="0" w:color="auto"/>
              <w:left w:val="double" w:sz="4" w:space="0" w:color="auto"/>
              <w:bottom w:val="double" w:sz="4" w:space="0" w:color="auto"/>
              <w:right w:val="double" w:sz="4" w:space="0" w:color="auto"/>
            </w:tcBorders>
          </w:tcPr>
          <w:p w14:paraId="7CE0459D" w14:textId="77777777" w:rsidR="00F510F2" w:rsidRDefault="00F510F2" w:rsidP="007A2978">
            <w:pPr>
              <w:tabs>
                <w:tab w:val="left" w:pos="0"/>
              </w:tabs>
              <w:rPr>
                <w:rFonts w:ascii="Arial" w:hAnsi="Arial" w:cs="Arial"/>
                <w:sz w:val="20"/>
              </w:rPr>
            </w:pPr>
            <w:r>
              <w:rPr>
                <w:rFonts w:ascii="Arial" w:hAnsi="Arial" w:cs="Arial"/>
                <w:sz w:val="20"/>
              </w:rPr>
              <w:t>Farmland Protection Policy Act</w:t>
            </w:r>
          </w:p>
          <w:p w14:paraId="7CE0459E" w14:textId="77777777" w:rsidR="00F510F2" w:rsidRDefault="00F510F2" w:rsidP="007A2978">
            <w:pPr>
              <w:tabs>
                <w:tab w:val="left" w:pos="0"/>
              </w:tabs>
              <w:rPr>
                <w:rFonts w:ascii="Arial" w:hAnsi="Arial" w:cs="Arial"/>
                <w:sz w:val="20"/>
              </w:rPr>
            </w:pPr>
            <w:r>
              <w:rPr>
                <w:rFonts w:ascii="Arial" w:hAnsi="Arial" w:cs="Arial"/>
                <w:sz w:val="20"/>
              </w:rPr>
              <w:t>[7 CFR 658]</w:t>
            </w:r>
          </w:p>
        </w:tc>
        <w:tc>
          <w:tcPr>
            <w:tcW w:w="711" w:type="dxa"/>
            <w:tcBorders>
              <w:top w:val="double" w:sz="4" w:space="0" w:color="auto"/>
              <w:left w:val="double" w:sz="4" w:space="0" w:color="auto"/>
              <w:bottom w:val="double" w:sz="4" w:space="0" w:color="auto"/>
              <w:right w:val="double" w:sz="4" w:space="0" w:color="auto"/>
            </w:tcBorders>
            <w:vAlign w:val="center"/>
          </w:tcPr>
          <w:p w14:paraId="7CE0459F"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6" w14:textId="77777777" w:rsidTr="00044B15">
        <w:tc>
          <w:tcPr>
            <w:tcW w:w="4230" w:type="dxa"/>
            <w:tcBorders>
              <w:top w:val="double" w:sz="4" w:space="0" w:color="auto"/>
              <w:left w:val="double" w:sz="4" w:space="0" w:color="auto"/>
              <w:bottom w:val="double" w:sz="4" w:space="0" w:color="auto"/>
              <w:right w:val="double" w:sz="4" w:space="0" w:color="auto"/>
            </w:tcBorders>
          </w:tcPr>
          <w:p w14:paraId="7CE045A2" w14:textId="77777777" w:rsidR="00F510F2" w:rsidRDefault="00F510F2" w:rsidP="007A2978">
            <w:pPr>
              <w:tabs>
                <w:tab w:val="left" w:pos="0"/>
              </w:tabs>
              <w:rPr>
                <w:rFonts w:ascii="Arial" w:hAnsi="Arial" w:cs="Arial"/>
                <w:sz w:val="20"/>
              </w:rPr>
            </w:pPr>
            <w:r>
              <w:rPr>
                <w:rFonts w:ascii="Arial" w:hAnsi="Arial" w:cs="Arial"/>
                <w:sz w:val="20"/>
              </w:rPr>
              <w:t>Environmental Justice</w:t>
            </w:r>
          </w:p>
          <w:p w14:paraId="7CE045A3" w14:textId="77777777" w:rsidR="00F510F2" w:rsidRDefault="00F510F2" w:rsidP="007A2978">
            <w:pPr>
              <w:tabs>
                <w:tab w:val="left" w:pos="0"/>
              </w:tabs>
              <w:rPr>
                <w:rFonts w:ascii="Arial" w:hAnsi="Arial" w:cs="Arial"/>
                <w:sz w:val="20"/>
              </w:rPr>
            </w:pPr>
            <w:r>
              <w:rPr>
                <w:rFonts w:ascii="Arial" w:hAnsi="Arial" w:cs="Arial"/>
                <w:sz w:val="20"/>
              </w:rPr>
              <w:t>[Executive Order 12898]</w:t>
            </w:r>
          </w:p>
        </w:tc>
        <w:tc>
          <w:tcPr>
            <w:tcW w:w="711" w:type="dxa"/>
            <w:tcBorders>
              <w:top w:val="double" w:sz="4" w:space="0" w:color="auto"/>
              <w:left w:val="double" w:sz="4" w:space="0" w:color="auto"/>
              <w:bottom w:val="double" w:sz="4" w:space="0" w:color="auto"/>
              <w:right w:val="double" w:sz="4" w:space="0" w:color="auto"/>
            </w:tcBorders>
            <w:vAlign w:val="center"/>
          </w:tcPr>
          <w:p w14:paraId="7CE045A4"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044B15" w14:paraId="58120B5F" w14:textId="77777777" w:rsidTr="004C7AA1">
        <w:trPr>
          <w:trHeight w:val="294"/>
        </w:trPr>
        <w:tc>
          <w:tcPr>
            <w:tcW w:w="4230" w:type="dxa"/>
            <w:tcBorders>
              <w:top w:val="double" w:sz="4" w:space="0" w:color="auto"/>
              <w:bottom w:val="double" w:sz="4" w:space="0" w:color="auto"/>
            </w:tcBorders>
            <w:vAlign w:val="center"/>
          </w:tcPr>
          <w:p w14:paraId="165E5C36" w14:textId="5E8B079D" w:rsidR="00314D4B" w:rsidRDefault="00044B15" w:rsidP="00314D4B">
            <w:pPr>
              <w:tabs>
                <w:tab w:val="left" w:pos="0"/>
              </w:tabs>
              <w:rPr>
                <w:rFonts w:ascii="Arial" w:hAnsi="Arial" w:cs="Arial"/>
                <w:sz w:val="20"/>
              </w:rPr>
            </w:pPr>
            <w:r>
              <w:rPr>
                <w:rFonts w:ascii="Arial" w:hAnsi="Arial" w:cs="Arial"/>
                <w:b/>
                <w:bCs/>
                <w:sz w:val="20"/>
              </w:rPr>
              <w:t>HUD ENVIRONMENTAL STANDARDS</w:t>
            </w:r>
          </w:p>
        </w:tc>
        <w:tc>
          <w:tcPr>
            <w:tcW w:w="711" w:type="dxa"/>
            <w:tcBorders>
              <w:top w:val="double" w:sz="4" w:space="0" w:color="auto"/>
              <w:bottom w:val="double" w:sz="4" w:space="0" w:color="auto"/>
            </w:tcBorders>
            <w:vAlign w:val="center"/>
          </w:tcPr>
          <w:p w14:paraId="3D0436A5" w14:textId="77777777" w:rsidR="00044B15" w:rsidRPr="0062448A" w:rsidRDefault="00044B15" w:rsidP="00BE51AA">
            <w:pPr>
              <w:jc w:val="center"/>
              <w:rPr>
                <w:rFonts w:ascii="Times New Roman" w:hAnsi="Times New Roman"/>
                <w:sz w:val="18"/>
                <w:szCs w:val="18"/>
              </w:rPr>
            </w:pPr>
          </w:p>
        </w:tc>
        <w:tc>
          <w:tcPr>
            <w:tcW w:w="4419" w:type="dxa"/>
            <w:tcBorders>
              <w:top w:val="double" w:sz="4" w:space="0" w:color="auto"/>
              <w:bottom w:val="double" w:sz="4" w:space="0" w:color="auto"/>
            </w:tcBorders>
            <w:vAlign w:val="center"/>
          </w:tcPr>
          <w:p w14:paraId="65B1262A" w14:textId="77777777" w:rsidR="00044B15" w:rsidRPr="0062448A" w:rsidRDefault="00044B15" w:rsidP="007A2978">
            <w:pPr>
              <w:rPr>
                <w:rFonts w:ascii="Times New Roman" w:hAnsi="Times New Roman"/>
                <w:sz w:val="18"/>
                <w:szCs w:val="18"/>
              </w:rPr>
            </w:pPr>
          </w:p>
        </w:tc>
      </w:tr>
      <w:tr w:rsidR="00F510F2" w14:paraId="7CE045AC" w14:textId="77777777" w:rsidTr="00044B15">
        <w:tc>
          <w:tcPr>
            <w:tcW w:w="4230" w:type="dxa"/>
            <w:tcBorders>
              <w:top w:val="double" w:sz="4" w:space="0" w:color="auto"/>
              <w:left w:val="double" w:sz="4" w:space="0" w:color="auto"/>
              <w:bottom w:val="double" w:sz="4" w:space="0" w:color="auto"/>
              <w:right w:val="double" w:sz="4" w:space="0" w:color="auto"/>
            </w:tcBorders>
          </w:tcPr>
          <w:p w14:paraId="7CE045A8" w14:textId="77777777" w:rsidR="00F510F2" w:rsidRDefault="00F510F2" w:rsidP="007A2978">
            <w:pPr>
              <w:tabs>
                <w:tab w:val="left" w:pos="0"/>
              </w:tabs>
              <w:rPr>
                <w:rFonts w:ascii="Arial" w:hAnsi="Arial" w:cs="Arial"/>
                <w:sz w:val="20"/>
              </w:rPr>
            </w:pPr>
            <w:r>
              <w:rPr>
                <w:rFonts w:ascii="Arial" w:hAnsi="Arial" w:cs="Arial"/>
                <w:sz w:val="20"/>
              </w:rPr>
              <w:t>Noise Abatement and Control</w:t>
            </w:r>
          </w:p>
          <w:p w14:paraId="7CE045A9" w14:textId="77777777" w:rsidR="00F510F2" w:rsidRDefault="00F510F2" w:rsidP="007A2978">
            <w:pPr>
              <w:tabs>
                <w:tab w:val="left" w:pos="0"/>
              </w:tabs>
              <w:rPr>
                <w:rFonts w:ascii="Arial" w:hAnsi="Arial" w:cs="Arial"/>
                <w:sz w:val="20"/>
              </w:rPr>
            </w:pPr>
            <w:r>
              <w:rPr>
                <w:rFonts w:ascii="Arial" w:hAnsi="Arial" w:cs="Arial"/>
                <w:sz w:val="20"/>
              </w:rPr>
              <w:t>[24 CFR 51B]</w:t>
            </w:r>
          </w:p>
        </w:tc>
        <w:tc>
          <w:tcPr>
            <w:tcW w:w="711" w:type="dxa"/>
            <w:tcBorders>
              <w:top w:val="double" w:sz="4" w:space="0" w:color="auto"/>
              <w:left w:val="double" w:sz="4" w:space="0" w:color="auto"/>
              <w:bottom w:val="double" w:sz="4" w:space="0" w:color="auto"/>
              <w:right w:val="double" w:sz="4" w:space="0" w:color="auto"/>
            </w:tcBorders>
            <w:vAlign w:val="center"/>
          </w:tcPr>
          <w:p w14:paraId="7CE045AA"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1" w14:textId="77777777" w:rsidTr="00044B15">
        <w:tc>
          <w:tcPr>
            <w:tcW w:w="4230" w:type="dxa"/>
            <w:tcBorders>
              <w:top w:val="double" w:sz="4" w:space="0" w:color="auto"/>
              <w:left w:val="double" w:sz="4" w:space="0" w:color="auto"/>
              <w:bottom w:val="double" w:sz="4" w:space="0" w:color="auto"/>
              <w:right w:val="double" w:sz="4" w:space="0" w:color="auto"/>
            </w:tcBorders>
          </w:tcPr>
          <w:p w14:paraId="7CE045AD" w14:textId="77777777" w:rsidR="00F510F2" w:rsidRDefault="00F510F2" w:rsidP="007A2978">
            <w:pPr>
              <w:tabs>
                <w:tab w:val="left" w:pos="0"/>
              </w:tabs>
              <w:rPr>
                <w:rFonts w:ascii="Arial" w:hAnsi="Arial" w:cs="Arial"/>
                <w:sz w:val="20"/>
              </w:rPr>
            </w:pPr>
            <w:r>
              <w:rPr>
                <w:rFonts w:ascii="Arial" w:hAnsi="Arial" w:cs="Arial"/>
                <w:sz w:val="20"/>
              </w:rPr>
              <w:t>Explosive and Flammable Operations</w:t>
            </w:r>
          </w:p>
          <w:p w14:paraId="7CE045AE" w14:textId="77777777" w:rsidR="00F510F2" w:rsidRDefault="00F510F2" w:rsidP="007A2978">
            <w:pPr>
              <w:tabs>
                <w:tab w:val="left" w:pos="0"/>
              </w:tabs>
              <w:rPr>
                <w:rFonts w:ascii="Arial" w:hAnsi="Arial" w:cs="Arial"/>
                <w:sz w:val="20"/>
              </w:rPr>
            </w:pPr>
            <w:r>
              <w:rPr>
                <w:rFonts w:ascii="Arial" w:hAnsi="Arial" w:cs="Arial"/>
                <w:sz w:val="20"/>
              </w:rPr>
              <w:t>[24 CFR 51C]</w:t>
            </w:r>
          </w:p>
        </w:tc>
        <w:tc>
          <w:tcPr>
            <w:tcW w:w="711" w:type="dxa"/>
            <w:tcBorders>
              <w:top w:val="double" w:sz="4" w:space="0" w:color="auto"/>
              <w:left w:val="double" w:sz="4" w:space="0" w:color="auto"/>
              <w:bottom w:val="double" w:sz="4" w:space="0" w:color="auto"/>
              <w:right w:val="double" w:sz="4" w:space="0" w:color="auto"/>
            </w:tcBorders>
            <w:vAlign w:val="center"/>
          </w:tcPr>
          <w:p w14:paraId="7CE045AF"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6" w14:textId="77777777" w:rsidTr="00044B15">
        <w:tc>
          <w:tcPr>
            <w:tcW w:w="4230" w:type="dxa"/>
            <w:tcBorders>
              <w:top w:val="double" w:sz="4" w:space="0" w:color="auto"/>
              <w:left w:val="double" w:sz="4" w:space="0" w:color="auto"/>
              <w:bottom w:val="double" w:sz="4" w:space="0" w:color="auto"/>
              <w:right w:val="double" w:sz="4" w:space="0" w:color="auto"/>
            </w:tcBorders>
          </w:tcPr>
          <w:p w14:paraId="7CE045B2" w14:textId="77777777" w:rsidR="00F510F2" w:rsidRDefault="00F510F2" w:rsidP="007A2978">
            <w:pPr>
              <w:tabs>
                <w:tab w:val="left" w:pos="0"/>
              </w:tabs>
              <w:rPr>
                <w:rFonts w:ascii="Arial" w:hAnsi="Arial" w:cs="Arial"/>
                <w:sz w:val="20"/>
              </w:rPr>
            </w:pPr>
            <w:r>
              <w:rPr>
                <w:rFonts w:ascii="Arial" w:hAnsi="Arial" w:cs="Arial"/>
                <w:sz w:val="20"/>
              </w:rPr>
              <w:t>Toxic Chemicals and Radioactive Materials</w:t>
            </w:r>
          </w:p>
          <w:p w14:paraId="7CE045B3" w14:textId="77777777" w:rsidR="00F510F2" w:rsidRDefault="00F510F2" w:rsidP="007A2978">
            <w:pPr>
              <w:tabs>
                <w:tab w:val="left" w:pos="0"/>
              </w:tabs>
              <w:rPr>
                <w:rFonts w:ascii="Arial" w:hAnsi="Arial" w:cs="Arial"/>
                <w:sz w:val="20"/>
              </w:rPr>
            </w:pPr>
            <w:r>
              <w:rPr>
                <w:rFonts w:ascii="Arial" w:hAnsi="Arial" w:cs="Arial"/>
                <w:sz w:val="20"/>
              </w:rPr>
              <w:t>[24 CFR 58.5(</w:t>
            </w:r>
            <w:proofErr w:type="spellStart"/>
            <w:r>
              <w:rPr>
                <w:rFonts w:ascii="Arial" w:hAnsi="Arial" w:cs="Arial"/>
                <w:sz w:val="20"/>
              </w:rPr>
              <w:t>i</w:t>
            </w:r>
            <w:proofErr w:type="spellEnd"/>
            <w:r>
              <w:rPr>
                <w:rFonts w:ascii="Arial" w:hAnsi="Arial" w:cs="Arial"/>
                <w:sz w:val="20"/>
              </w:rPr>
              <w:t xml:space="preserve">)(2)] </w:t>
            </w:r>
          </w:p>
        </w:tc>
        <w:tc>
          <w:tcPr>
            <w:tcW w:w="711" w:type="dxa"/>
            <w:tcBorders>
              <w:top w:val="double" w:sz="4" w:space="0" w:color="auto"/>
              <w:left w:val="double" w:sz="4" w:space="0" w:color="auto"/>
              <w:bottom w:val="double" w:sz="4" w:space="0" w:color="auto"/>
              <w:right w:val="double" w:sz="4" w:space="0" w:color="auto"/>
            </w:tcBorders>
            <w:vAlign w:val="center"/>
          </w:tcPr>
          <w:p w14:paraId="7CE045B4"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A" w14:textId="77777777" w:rsidTr="004C7AA1">
        <w:trPr>
          <w:trHeight w:val="204"/>
        </w:trPr>
        <w:tc>
          <w:tcPr>
            <w:tcW w:w="4230" w:type="dxa"/>
            <w:tcBorders>
              <w:top w:val="double" w:sz="4" w:space="0" w:color="auto"/>
              <w:left w:val="double" w:sz="4" w:space="0" w:color="auto"/>
              <w:bottom w:val="double" w:sz="4" w:space="0" w:color="auto"/>
              <w:right w:val="double" w:sz="4" w:space="0" w:color="auto"/>
            </w:tcBorders>
          </w:tcPr>
          <w:p w14:paraId="7CE045B7" w14:textId="77777777" w:rsidR="00F510F2" w:rsidRDefault="00F510F2" w:rsidP="007A2978">
            <w:pPr>
              <w:tabs>
                <w:tab w:val="left" w:pos="0"/>
              </w:tabs>
              <w:rPr>
                <w:rFonts w:ascii="Arial" w:hAnsi="Arial" w:cs="Arial"/>
                <w:sz w:val="20"/>
              </w:rPr>
            </w:pPr>
            <w:r>
              <w:rPr>
                <w:rFonts w:ascii="Arial" w:hAnsi="Arial" w:cs="Arial"/>
                <w:sz w:val="20"/>
              </w:rPr>
              <w:t>Airport Clear Zones and Accident Potential Zones [24 CFR 51D]</w:t>
            </w:r>
          </w:p>
        </w:tc>
        <w:tc>
          <w:tcPr>
            <w:tcW w:w="711" w:type="dxa"/>
            <w:tcBorders>
              <w:top w:val="double" w:sz="4" w:space="0" w:color="auto"/>
              <w:left w:val="double" w:sz="4" w:space="0" w:color="auto"/>
              <w:bottom w:val="double" w:sz="4" w:space="0" w:color="auto"/>
              <w:right w:val="double" w:sz="4" w:space="0" w:color="auto"/>
            </w:tcBorders>
            <w:vAlign w:val="center"/>
          </w:tcPr>
          <w:p w14:paraId="7CE045B8"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9" w14:textId="77777777" w:rsidR="00F510F2" w:rsidRPr="0062448A" w:rsidRDefault="00F510F2" w:rsidP="007A2978">
            <w:pPr>
              <w:rPr>
                <w:rFonts w:ascii="Times New Roman" w:hAnsi="Times New Roman"/>
                <w:sz w:val="18"/>
                <w:szCs w:val="18"/>
              </w:rPr>
            </w:pPr>
          </w:p>
        </w:tc>
      </w:tr>
    </w:tbl>
    <w:p w14:paraId="607F4776" w14:textId="77777777" w:rsidR="004C7AA1" w:rsidRDefault="004C7AA1" w:rsidP="00F510F2">
      <w:pPr>
        <w:tabs>
          <w:tab w:val="left" w:pos="0"/>
        </w:tabs>
        <w:rPr>
          <w:rFonts w:ascii="Arial" w:hAnsi="Arial" w:cs="Arial"/>
          <w:b/>
          <w:bCs/>
          <w:sz w:val="16"/>
          <w:szCs w:val="16"/>
        </w:rPr>
      </w:pPr>
    </w:p>
    <w:p w14:paraId="7CE045BC" w14:textId="25E1BF94" w:rsidR="00F510F2" w:rsidRDefault="00F510F2" w:rsidP="00F510F2">
      <w:pPr>
        <w:tabs>
          <w:tab w:val="left" w:pos="0"/>
        </w:tabs>
        <w:rPr>
          <w:rFonts w:ascii="Arial" w:hAnsi="Arial" w:cs="Arial"/>
          <w:sz w:val="16"/>
          <w:szCs w:val="16"/>
        </w:rPr>
      </w:pPr>
      <w:r>
        <w:rPr>
          <w:rFonts w:ascii="Arial" w:hAnsi="Arial" w:cs="Arial"/>
          <w:b/>
          <w:bCs/>
          <w:sz w:val="16"/>
          <w:szCs w:val="16"/>
        </w:rPr>
        <w:t>DETERMINATION:</w:t>
      </w:r>
      <w:r>
        <w:rPr>
          <w:rFonts w:ascii="Arial" w:hAnsi="Arial" w:cs="Arial"/>
          <w:sz w:val="16"/>
          <w:szCs w:val="16"/>
        </w:rPr>
        <w:t xml:space="preserve">  </w:t>
      </w:r>
    </w:p>
    <w:p w14:paraId="7CE045BD" w14:textId="3538B0DA" w:rsidR="00F510F2" w:rsidRDefault="00E317A8" w:rsidP="00A368EF">
      <w:pPr>
        <w:ind w:left="360" w:hanging="360"/>
        <w:rPr>
          <w:rFonts w:ascii="Arial" w:hAnsi="Arial" w:cs="Arial"/>
          <w:sz w:val="16"/>
          <w:szCs w:val="16"/>
        </w:rPr>
      </w:pPr>
      <w:r>
        <w:rPr>
          <w:sz w:val="22"/>
        </w:rPr>
        <w:fldChar w:fldCharType="begin">
          <w:ffData>
            <w:name w:val=""/>
            <w:enabled/>
            <w:calcOnExit w:val="0"/>
            <w:checkBox>
              <w:sizeAuto/>
              <w:default w:val="0"/>
              <w:checked w:val="0"/>
            </w:checkBox>
          </w:ffData>
        </w:fldChar>
      </w:r>
      <w:r w:rsidR="00F510F2">
        <w:rPr>
          <w:sz w:val="22"/>
        </w:rPr>
        <w:instrText xml:space="preserve"> FORMCHECKBOX </w:instrText>
      </w:r>
      <w:r>
        <w:rPr>
          <w:sz w:val="22"/>
        </w:rPr>
      </w:r>
      <w:r>
        <w:rPr>
          <w:sz w:val="22"/>
        </w:rPr>
        <w:fldChar w:fldCharType="separate"/>
      </w:r>
      <w:r>
        <w:rPr>
          <w:sz w:val="22"/>
        </w:rPr>
        <w:fldChar w:fldCharType="end"/>
      </w:r>
      <w:r w:rsidR="00F510F2">
        <w:rPr>
          <w:rFonts w:ascii="Arial" w:hAnsi="Arial" w:cs="Arial"/>
          <w:sz w:val="16"/>
          <w:szCs w:val="16"/>
        </w:rPr>
        <w:tab/>
        <w:t xml:space="preserve">This project converts to Exempt, per Section 58.34(a)(12), because it does not require any mitigation for compliance with any listed statutes or authorities, nor requires any formal permit or license (Status "A" has been determined in the status column for all authorities); </w:t>
      </w:r>
      <w:r w:rsidR="00F510F2">
        <w:rPr>
          <w:rFonts w:ascii="Arial" w:hAnsi="Arial" w:cs="Arial"/>
          <w:b/>
          <w:bCs/>
          <w:sz w:val="16"/>
          <w:szCs w:val="16"/>
        </w:rPr>
        <w:t xml:space="preserve">This </w:t>
      </w:r>
      <w:r w:rsidR="00F510F2">
        <w:rPr>
          <w:rFonts w:ascii="Arial" w:hAnsi="Arial" w:cs="Arial"/>
          <w:sz w:val="16"/>
          <w:szCs w:val="16"/>
        </w:rPr>
        <w:t>(now) EXEMPT project may now be initiated; OR</w:t>
      </w:r>
    </w:p>
    <w:p w14:paraId="7CE045BE"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Pr>
          <w:sz w:val="22"/>
        </w:rPr>
      </w:r>
      <w:r>
        <w:rPr>
          <w:sz w:val="22"/>
        </w:rPr>
        <w:fldChar w:fldCharType="separate"/>
      </w:r>
      <w:r>
        <w:rPr>
          <w:sz w:val="22"/>
        </w:rPr>
        <w:fldChar w:fldCharType="end"/>
      </w:r>
      <w:r w:rsidR="00F510F2">
        <w:rPr>
          <w:rFonts w:ascii="Arial" w:hAnsi="Arial" w:cs="Arial"/>
          <w:sz w:val="16"/>
          <w:szCs w:val="16"/>
        </w:rPr>
        <w:tab/>
        <w:t xml:space="preserve">This project cannot </w:t>
      </w:r>
      <w:proofErr w:type="gramStart"/>
      <w:r w:rsidR="00F510F2">
        <w:rPr>
          <w:rFonts w:ascii="Arial" w:hAnsi="Arial" w:cs="Arial"/>
          <w:sz w:val="16"/>
          <w:szCs w:val="16"/>
        </w:rPr>
        <w:t>convert</w:t>
      </w:r>
      <w:proofErr w:type="gramEnd"/>
      <w:r w:rsidR="00F510F2">
        <w:rPr>
          <w:rFonts w:ascii="Arial" w:hAnsi="Arial" w:cs="Arial"/>
          <w:sz w:val="16"/>
          <w:szCs w:val="16"/>
        </w:rPr>
        <w:t xml:space="preserve"> to Exempt because one or more statutes/authorities require consultation or mitigation. Complete consultation/mitigation requirements, publish NOI/RROF and obtain Authority to Use Grant Funds (HUD 7015.16) per Section 58.70 and 58.71 before initiating the </w:t>
      </w:r>
      <w:proofErr w:type="gramStart"/>
      <w:r w:rsidR="00F510F2">
        <w:rPr>
          <w:rFonts w:ascii="Arial" w:hAnsi="Arial" w:cs="Arial"/>
          <w:sz w:val="16"/>
          <w:szCs w:val="16"/>
        </w:rPr>
        <w:t>project;</w:t>
      </w:r>
      <w:proofErr w:type="gramEnd"/>
      <w:r w:rsidR="00F510F2">
        <w:rPr>
          <w:rFonts w:ascii="Arial" w:hAnsi="Arial" w:cs="Arial"/>
          <w:sz w:val="16"/>
          <w:szCs w:val="16"/>
        </w:rPr>
        <w:t xml:space="preserve"> OR </w:t>
      </w:r>
    </w:p>
    <w:p w14:paraId="7CE045BF"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Pr>
          <w:sz w:val="22"/>
        </w:rPr>
      </w:r>
      <w:r>
        <w:rPr>
          <w:sz w:val="22"/>
        </w:rPr>
        <w:fldChar w:fldCharType="separate"/>
      </w:r>
      <w:r>
        <w:rPr>
          <w:sz w:val="22"/>
        </w:rPr>
        <w:fldChar w:fldCharType="end"/>
      </w:r>
      <w:r w:rsidR="00F510F2">
        <w:rPr>
          <w:rFonts w:ascii="Arial" w:hAnsi="Arial" w:cs="Arial"/>
          <w:sz w:val="16"/>
          <w:szCs w:val="16"/>
        </w:rPr>
        <w:tab/>
        <w:t xml:space="preserve">The unusual circumstances of this project may result in a significant environmental impact. This project requires preparation of an Environmental Assessment (EA).  Prepare the EA according to 24 CFR Part 58 Subpart E.  </w:t>
      </w:r>
    </w:p>
    <w:p w14:paraId="7CE045C0" w14:textId="77777777" w:rsidR="00F510F2" w:rsidRDefault="00F510F2" w:rsidP="00A368EF">
      <w:pPr>
        <w:ind w:left="540" w:hanging="540"/>
        <w:rPr>
          <w:rFonts w:ascii="Arial" w:hAnsi="Arial" w:cs="Arial"/>
          <w:sz w:val="16"/>
          <w:szCs w:val="16"/>
        </w:rPr>
      </w:pPr>
    </w:p>
    <w:p w14:paraId="7CE045C1" w14:textId="77777777" w:rsidR="00F510F2" w:rsidRPr="007C6178" w:rsidRDefault="00F510F2" w:rsidP="00F510F2">
      <w:pPr>
        <w:tabs>
          <w:tab w:val="left" w:pos="0"/>
        </w:tabs>
        <w:rPr>
          <w:rFonts w:ascii="Arial" w:hAnsi="Arial" w:cs="Arial"/>
          <w:b/>
          <w:sz w:val="16"/>
          <w:szCs w:val="16"/>
        </w:rPr>
      </w:pPr>
      <w:r w:rsidRPr="007C6178">
        <w:rPr>
          <w:rFonts w:ascii="Arial" w:hAnsi="Arial" w:cs="Arial"/>
          <w:b/>
          <w:sz w:val="16"/>
          <w:szCs w:val="16"/>
        </w:rPr>
        <w:t>CERTIFICATION:</w:t>
      </w:r>
    </w:p>
    <w:p w14:paraId="7CE045C2" w14:textId="77777777" w:rsidR="00F510F2" w:rsidRDefault="00F510F2" w:rsidP="00F510F2">
      <w:pPr>
        <w:tabs>
          <w:tab w:val="left" w:pos="0"/>
        </w:tabs>
        <w:rPr>
          <w:rFonts w:ascii="Arial" w:hAnsi="Arial" w:cs="Arial"/>
          <w:sz w:val="16"/>
          <w:szCs w:val="16"/>
        </w:rPr>
      </w:pPr>
    </w:p>
    <w:p w14:paraId="7CE045C3" w14:textId="54570EB8" w:rsidR="00F510F2" w:rsidRPr="0029126F" w:rsidRDefault="00F510F2" w:rsidP="0029126F">
      <w:pPr>
        <w:tabs>
          <w:tab w:val="left" w:pos="0"/>
          <w:tab w:val="left" w:pos="9180"/>
        </w:tabs>
        <w:rPr>
          <w:rFonts w:ascii="Arial" w:hAnsi="Arial" w:cs="Arial"/>
          <w:sz w:val="16"/>
          <w:szCs w:val="16"/>
        </w:rPr>
      </w:pPr>
      <w:r>
        <w:rPr>
          <w:rFonts w:ascii="Arial" w:hAnsi="Arial" w:cs="Arial"/>
          <w:sz w:val="16"/>
          <w:szCs w:val="16"/>
        </w:rPr>
        <w:t>RESPONSIBLE ENTITY SIGNATURE</w:t>
      </w:r>
      <w:r w:rsidR="0029126F">
        <w:rPr>
          <w:rFonts w:ascii="Arial" w:hAnsi="Arial" w:cs="Arial"/>
          <w:sz w:val="16"/>
          <w:szCs w:val="16"/>
        </w:rPr>
        <w:t xml:space="preserve">:  </w:t>
      </w:r>
      <w:r w:rsidR="0029126F">
        <w:rPr>
          <w:rFonts w:ascii="Arial" w:hAnsi="Arial" w:cs="Arial"/>
          <w:sz w:val="16"/>
          <w:szCs w:val="16"/>
          <w:u w:val="single"/>
        </w:rPr>
        <w:tab/>
      </w:r>
    </w:p>
    <w:p w14:paraId="0598262C" w14:textId="77777777" w:rsidR="00F95ACE" w:rsidRDefault="00F95ACE" w:rsidP="0029126F">
      <w:pPr>
        <w:tabs>
          <w:tab w:val="left" w:pos="0"/>
          <w:tab w:val="left" w:pos="6840"/>
          <w:tab w:val="left" w:pos="7200"/>
          <w:tab w:val="left" w:pos="9180"/>
        </w:tabs>
        <w:rPr>
          <w:rFonts w:ascii="Arial" w:hAnsi="Arial" w:cs="Arial"/>
          <w:sz w:val="16"/>
          <w:szCs w:val="16"/>
        </w:rPr>
      </w:pPr>
    </w:p>
    <w:p w14:paraId="7CE045C5" w14:textId="7909BCAD" w:rsidR="00F510F2" w:rsidRDefault="00F510F2" w:rsidP="0029126F">
      <w:pPr>
        <w:tabs>
          <w:tab w:val="left" w:pos="0"/>
          <w:tab w:val="left" w:pos="6840"/>
          <w:tab w:val="left" w:pos="7200"/>
          <w:tab w:val="left" w:pos="9180"/>
        </w:tabs>
        <w:rPr>
          <w:rFonts w:ascii="Arial" w:hAnsi="Arial" w:cs="Arial"/>
          <w:sz w:val="16"/>
          <w:szCs w:val="16"/>
          <w:u w:val="single"/>
        </w:rPr>
      </w:pPr>
      <w:r>
        <w:rPr>
          <w:rFonts w:ascii="Arial" w:hAnsi="Arial" w:cs="Arial"/>
          <w:sz w:val="16"/>
          <w:szCs w:val="16"/>
        </w:rPr>
        <w:t>NAME, TITLE</w:t>
      </w:r>
      <w:proofErr w:type="gramStart"/>
      <w:r>
        <w:rPr>
          <w:rFonts w:ascii="Arial" w:hAnsi="Arial" w:cs="Arial"/>
          <w:sz w:val="16"/>
          <w:szCs w:val="16"/>
        </w:rPr>
        <w:t xml:space="preserve">: </w:t>
      </w:r>
      <w:r w:rsidR="0029126F">
        <w:rPr>
          <w:rFonts w:ascii="Arial" w:hAnsi="Arial" w:cs="Arial"/>
          <w:sz w:val="16"/>
          <w:szCs w:val="16"/>
        </w:rPr>
        <w:t xml:space="preserve"> </w:t>
      </w:r>
      <w:r w:rsidR="0029126F">
        <w:rPr>
          <w:rFonts w:ascii="Arial" w:hAnsi="Arial" w:cs="Arial"/>
          <w:sz w:val="16"/>
          <w:szCs w:val="16"/>
          <w:u w:val="single"/>
        </w:rPr>
        <w:tab/>
      </w:r>
      <w:r w:rsidR="0029126F">
        <w:rPr>
          <w:rFonts w:ascii="Arial" w:hAnsi="Arial" w:cs="Arial"/>
          <w:sz w:val="16"/>
          <w:szCs w:val="16"/>
        </w:rPr>
        <w:tab/>
        <w:t>DATE</w:t>
      </w:r>
      <w:proofErr w:type="gramEnd"/>
      <w:r w:rsidR="0029126F">
        <w:rPr>
          <w:rFonts w:ascii="Arial" w:hAnsi="Arial" w:cs="Arial"/>
          <w:sz w:val="16"/>
          <w:szCs w:val="16"/>
        </w:rPr>
        <w:t xml:space="preserve">:  </w:t>
      </w:r>
      <w:r w:rsidR="0029126F">
        <w:rPr>
          <w:rFonts w:ascii="Arial" w:hAnsi="Arial" w:cs="Arial"/>
          <w:sz w:val="16"/>
          <w:szCs w:val="16"/>
          <w:u w:val="single"/>
        </w:rPr>
        <w:tab/>
      </w:r>
    </w:p>
    <w:p w14:paraId="7F994E5A" w14:textId="77777777" w:rsidR="00F95ACE" w:rsidRPr="0029126F" w:rsidRDefault="00F95ACE" w:rsidP="0029126F">
      <w:pPr>
        <w:tabs>
          <w:tab w:val="left" w:pos="0"/>
          <w:tab w:val="left" w:pos="6840"/>
          <w:tab w:val="left" w:pos="7200"/>
          <w:tab w:val="left" w:pos="9180"/>
        </w:tabs>
        <w:rPr>
          <w:rFonts w:ascii="Arial" w:hAnsi="Arial" w:cs="Arial"/>
          <w:sz w:val="16"/>
          <w:szCs w:val="16"/>
        </w:rPr>
      </w:pPr>
    </w:p>
    <w:p w14:paraId="7CE045C6" w14:textId="3A3AE939" w:rsidR="009B0835" w:rsidRDefault="00F510F2" w:rsidP="00FE559C">
      <w:pPr>
        <w:rPr>
          <w:rFonts w:ascii="Arial" w:hAnsi="Arial" w:cs="Arial"/>
          <w:bCs/>
          <w:i/>
          <w:sz w:val="22"/>
          <w:szCs w:val="22"/>
        </w:rPr>
      </w:pPr>
      <w:r>
        <w:br w:type="page"/>
      </w:r>
      <w:r w:rsidR="00FE559C">
        <w:rPr>
          <w:rFonts w:ascii="Arial" w:hAnsi="Arial" w:cs="Arial"/>
          <w:b/>
          <w:bCs/>
          <w:sz w:val="22"/>
          <w:szCs w:val="22"/>
          <w:u w:val="single"/>
        </w:rPr>
        <w:lastRenderedPageBreak/>
        <w:t>INSTRUCTIONS for completing the STATUTORY WORKSHEET</w:t>
      </w:r>
    </w:p>
    <w:p w14:paraId="7CE045C7" w14:textId="69B208E3" w:rsidR="00FE559C" w:rsidRDefault="009B0835" w:rsidP="00FE559C">
      <w:pPr>
        <w:rPr>
          <w:rFonts w:ascii="Arial" w:hAnsi="Arial" w:cs="Arial"/>
          <w:bCs/>
          <w:i/>
          <w:sz w:val="22"/>
          <w:szCs w:val="22"/>
        </w:rPr>
      </w:pPr>
      <w:r>
        <w:rPr>
          <w:rFonts w:ascii="Arial" w:hAnsi="Arial" w:cs="Arial"/>
          <w:bCs/>
          <w:i/>
          <w:sz w:val="22"/>
          <w:szCs w:val="22"/>
        </w:rPr>
        <w:t>(attach to completed Statutory Worksheet)</w:t>
      </w:r>
    </w:p>
    <w:p w14:paraId="4DC1314E" w14:textId="0FC7BDD3" w:rsidR="00F95ACE" w:rsidRDefault="00050427" w:rsidP="00FE559C">
      <w:pPr>
        <w:rPr>
          <w:rFonts w:ascii="Arial" w:hAnsi="Arial" w:cs="Arial"/>
          <w:bCs/>
          <w:i/>
          <w:sz w:val="22"/>
          <w:szCs w:val="22"/>
        </w:rPr>
      </w:pPr>
      <w:r>
        <w:rPr>
          <w:noProof/>
        </w:rPr>
        <mc:AlternateContent>
          <mc:Choice Requires="wps">
            <w:drawing>
              <wp:anchor distT="0" distB="0" distL="114300" distR="114300" simplePos="0" relativeHeight="251657728" behindDoc="0" locked="0" layoutInCell="1" allowOverlap="1" wp14:anchorId="04DF8A99" wp14:editId="533857AD">
                <wp:simplePos x="0" y="0"/>
                <wp:positionH relativeFrom="margin">
                  <wp:posOffset>1151890</wp:posOffset>
                </wp:positionH>
                <wp:positionV relativeFrom="margin">
                  <wp:posOffset>438150</wp:posOffset>
                </wp:positionV>
                <wp:extent cx="3076575" cy="1828800"/>
                <wp:effectExtent l="19050" t="19050" r="28575" b="14605"/>
                <wp:wrapSquare wrapText="bothSides"/>
                <wp:docPr id="8" name="Text Box 8"/>
                <wp:cNvGraphicFramePr/>
                <a:graphic xmlns:a="http://schemas.openxmlformats.org/drawingml/2006/main">
                  <a:graphicData uri="http://schemas.microsoft.com/office/word/2010/wordprocessingShape">
                    <wps:wsp>
                      <wps:cNvSpPr txBox="1"/>
                      <wps:spPr>
                        <a:xfrm>
                          <a:off x="0" y="0"/>
                          <a:ext cx="3076575" cy="1828800"/>
                        </a:xfrm>
                        <a:prstGeom prst="rect">
                          <a:avLst/>
                        </a:prstGeom>
                        <a:noFill/>
                        <a:ln w="38100">
                          <a:solidFill>
                            <a:prstClr val="black"/>
                          </a:solidFill>
                          <a:prstDash val="solid"/>
                        </a:ln>
                      </wps:spPr>
                      <wps:txbx>
                        <w:txbxContent>
                          <w:p w14:paraId="2D8E92A1" w14:textId="29B406E9" w:rsidR="00883923" w:rsidRPr="007248DA" w:rsidRDefault="00883923" w:rsidP="00050427">
                            <w:pPr>
                              <w:rPr>
                                <w:rFonts w:ascii="Arial" w:hAnsi="Arial" w:cs="Arial"/>
                                <w:b/>
                                <w:bCs/>
                                <w:i/>
                                <w:u w:val="single"/>
                              </w:rPr>
                            </w:pPr>
                            <w:r>
                              <w:rPr>
                                <w:rFonts w:ascii="Arial" w:hAnsi="Arial" w:cs="Arial"/>
                                <w:b/>
                                <w:bCs/>
                                <w:i/>
                                <w:sz w:val="22"/>
                                <w:szCs w:val="22"/>
                                <w:u w:val="single"/>
                              </w:rPr>
                              <w:t>S</w:t>
                            </w:r>
                            <w:r w:rsidR="00740CC8">
                              <w:rPr>
                                <w:rFonts w:ascii="Arial" w:hAnsi="Arial" w:cs="Arial"/>
                                <w:b/>
                                <w:bCs/>
                                <w:i/>
                                <w:sz w:val="22"/>
                                <w:szCs w:val="22"/>
                                <w:u w:val="single"/>
                              </w:rPr>
                              <w:t>ample</w:t>
                            </w:r>
                            <w:r>
                              <w:rPr>
                                <w:rFonts w:ascii="Arial" w:hAnsi="Arial" w:cs="Arial"/>
                                <w:b/>
                                <w:bCs/>
                                <w:i/>
                                <w:sz w:val="22"/>
                                <w:szCs w:val="22"/>
                                <w:u w:val="single"/>
                              </w:rPr>
                              <w:t xml:space="preserve"> S</w:t>
                            </w:r>
                            <w:r w:rsidR="00740CC8">
                              <w:rPr>
                                <w:rFonts w:ascii="Arial" w:hAnsi="Arial" w:cs="Arial"/>
                                <w:b/>
                                <w:bCs/>
                                <w:i/>
                                <w:sz w:val="22"/>
                                <w:szCs w:val="22"/>
                                <w:u w:val="single"/>
                              </w:rPr>
                              <w:t>tatutory</w:t>
                            </w:r>
                            <w:r>
                              <w:rPr>
                                <w:rFonts w:ascii="Arial" w:hAnsi="Arial" w:cs="Arial"/>
                                <w:b/>
                                <w:bCs/>
                                <w:i/>
                                <w:sz w:val="22"/>
                                <w:szCs w:val="22"/>
                                <w:u w:val="single"/>
                              </w:rPr>
                              <w:t xml:space="preserve"> W</w:t>
                            </w:r>
                            <w:r w:rsidR="00740CC8">
                              <w:rPr>
                                <w:rFonts w:ascii="Arial" w:hAnsi="Arial" w:cs="Arial"/>
                                <w:b/>
                                <w:bCs/>
                                <w:i/>
                                <w:sz w:val="22"/>
                                <w:szCs w:val="22"/>
                                <w:u w:val="single"/>
                              </w:rPr>
                              <w:t>orksheet</w:t>
                            </w:r>
                            <w:r>
                              <w:rPr>
                                <w:rFonts w:ascii="Arial" w:hAnsi="Arial" w:cs="Arial"/>
                                <w:b/>
                                <w:bCs/>
                                <w:i/>
                                <w:sz w:val="22"/>
                                <w:szCs w:val="22"/>
                                <w:u w:val="single"/>
                              </w:rPr>
                              <w:t xml:space="preserve"> </w:t>
                            </w:r>
                            <w:r w:rsidR="00740CC8">
                              <w:rPr>
                                <w:rFonts w:ascii="Arial" w:hAnsi="Arial" w:cs="Arial"/>
                                <w:b/>
                                <w:bCs/>
                                <w:i/>
                                <w:sz w:val="22"/>
                                <w:szCs w:val="22"/>
                                <w:u w:val="single"/>
                              </w:rPr>
                              <w:t>on</w:t>
                            </w:r>
                            <w:r>
                              <w:rPr>
                                <w:rFonts w:ascii="Arial" w:hAnsi="Arial" w:cs="Arial"/>
                                <w:b/>
                                <w:bCs/>
                                <w:i/>
                                <w:sz w:val="22"/>
                                <w:szCs w:val="22"/>
                                <w:u w:val="single"/>
                              </w:rPr>
                              <w:t xml:space="preserve"> </w:t>
                            </w:r>
                            <w:r w:rsidRPr="00740CC8">
                              <w:rPr>
                                <w:rFonts w:ascii="Arial" w:hAnsi="Arial" w:cs="Arial"/>
                                <w:b/>
                                <w:bCs/>
                                <w:i/>
                                <w:sz w:val="22"/>
                                <w:szCs w:val="22"/>
                                <w:u w:val="single"/>
                              </w:rPr>
                              <w:t>P</w:t>
                            </w:r>
                            <w:r w:rsidR="00740CC8">
                              <w:rPr>
                                <w:rFonts w:ascii="Arial" w:hAnsi="Arial" w:cs="Arial"/>
                                <w:b/>
                                <w:bCs/>
                                <w:i/>
                                <w:sz w:val="22"/>
                                <w:szCs w:val="22"/>
                                <w:u w:val="single"/>
                              </w:rPr>
                              <w:t>age</w:t>
                            </w:r>
                            <w:r w:rsidRPr="00740CC8">
                              <w:rPr>
                                <w:rFonts w:ascii="Arial" w:hAnsi="Arial" w:cs="Arial"/>
                                <w:b/>
                                <w:bCs/>
                                <w:i/>
                                <w:sz w:val="22"/>
                                <w:szCs w:val="22"/>
                                <w:u w:val="single"/>
                              </w:rPr>
                              <w:t xml:space="preserve"> 10</w:t>
                            </w:r>
                            <w:r w:rsidR="00E60995">
                              <w:rPr>
                                <w:rFonts w:ascii="Arial" w:hAnsi="Arial" w:cs="Arial"/>
                                <w:b/>
                                <w:bCs/>
                                <w:i/>
                                <w:sz w:val="22"/>
                                <w:szCs w:val="22"/>
                                <w:u w:val="singl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4DF8A99" id="_x0000_t202" coordsize="21600,21600" o:spt="202" path="m,l,21600r21600,l21600,xe">
                <v:stroke joinstyle="miter"/>
                <v:path gradientshapeok="t" o:connecttype="rect"/>
              </v:shapetype>
              <v:shape id="Text Box 8" o:spid="_x0000_s1026" type="#_x0000_t202" style="position:absolute;margin-left:90.7pt;margin-top:34.5pt;width:242.25pt;height:2in;z-index:25165772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" filled="f" strokeweight="3pt">
                <v:textbox style="mso-fit-shape-to-text:t">
                  <w:txbxContent>
                    <w:p w14:paraId="2D8E92A1" w14:textId="29B406E9" w:rsidR="00883923" w:rsidRPr="007248DA" w:rsidRDefault="00883923" w:rsidP="00050427">
                      <w:pPr>
                        <w:rPr>
                          <w:rFonts w:ascii="Arial" w:hAnsi="Arial" w:cs="Arial"/>
                          <w:b/>
                          <w:bCs/>
                          <w:i/>
                          <w:u w:val="single"/>
                        </w:rPr>
                      </w:pPr>
                      <w:r>
                        <w:rPr>
                          <w:rFonts w:ascii="Arial" w:hAnsi="Arial" w:cs="Arial"/>
                          <w:b/>
                          <w:bCs/>
                          <w:i/>
                          <w:sz w:val="22"/>
                          <w:szCs w:val="22"/>
                          <w:u w:val="single"/>
                        </w:rPr>
                        <w:t>S</w:t>
                      </w:r>
                      <w:r w:rsidR="00740CC8">
                        <w:rPr>
                          <w:rFonts w:ascii="Arial" w:hAnsi="Arial" w:cs="Arial"/>
                          <w:b/>
                          <w:bCs/>
                          <w:i/>
                          <w:sz w:val="22"/>
                          <w:szCs w:val="22"/>
                          <w:u w:val="single"/>
                        </w:rPr>
                        <w:t>ample</w:t>
                      </w:r>
                      <w:r>
                        <w:rPr>
                          <w:rFonts w:ascii="Arial" w:hAnsi="Arial" w:cs="Arial"/>
                          <w:b/>
                          <w:bCs/>
                          <w:i/>
                          <w:sz w:val="22"/>
                          <w:szCs w:val="22"/>
                          <w:u w:val="single"/>
                        </w:rPr>
                        <w:t xml:space="preserve"> S</w:t>
                      </w:r>
                      <w:r w:rsidR="00740CC8">
                        <w:rPr>
                          <w:rFonts w:ascii="Arial" w:hAnsi="Arial" w:cs="Arial"/>
                          <w:b/>
                          <w:bCs/>
                          <w:i/>
                          <w:sz w:val="22"/>
                          <w:szCs w:val="22"/>
                          <w:u w:val="single"/>
                        </w:rPr>
                        <w:t>tatutory</w:t>
                      </w:r>
                      <w:r>
                        <w:rPr>
                          <w:rFonts w:ascii="Arial" w:hAnsi="Arial" w:cs="Arial"/>
                          <w:b/>
                          <w:bCs/>
                          <w:i/>
                          <w:sz w:val="22"/>
                          <w:szCs w:val="22"/>
                          <w:u w:val="single"/>
                        </w:rPr>
                        <w:t xml:space="preserve"> W</w:t>
                      </w:r>
                      <w:r w:rsidR="00740CC8">
                        <w:rPr>
                          <w:rFonts w:ascii="Arial" w:hAnsi="Arial" w:cs="Arial"/>
                          <w:b/>
                          <w:bCs/>
                          <w:i/>
                          <w:sz w:val="22"/>
                          <w:szCs w:val="22"/>
                          <w:u w:val="single"/>
                        </w:rPr>
                        <w:t>orksheet</w:t>
                      </w:r>
                      <w:r>
                        <w:rPr>
                          <w:rFonts w:ascii="Arial" w:hAnsi="Arial" w:cs="Arial"/>
                          <w:b/>
                          <w:bCs/>
                          <w:i/>
                          <w:sz w:val="22"/>
                          <w:szCs w:val="22"/>
                          <w:u w:val="single"/>
                        </w:rPr>
                        <w:t xml:space="preserve"> </w:t>
                      </w:r>
                      <w:r w:rsidR="00740CC8">
                        <w:rPr>
                          <w:rFonts w:ascii="Arial" w:hAnsi="Arial" w:cs="Arial"/>
                          <w:b/>
                          <w:bCs/>
                          <w:i/>
                          <w:sz w:val="22"/>
                          <w:szCs w:val="22"/>
                          <w:u w:val="single"/>
                        </w:rPr>
                        <w:t>on</w:t>
                      </w:r>
                      <w:r>
                        <w:rPr>
                          <w:rFonts w:ascii="Arial" w:hAnsi="Arial" w:cs="Arial"/>
                          <w:b/>
                          <w:bCs/>
                          <w:i/>
                          <w:sz w:val="22"/>
                          <w:szCs w:val="22"/>
                          <w:u w:val="single"/>
                        </w:rPr>
                        <w:t xml:space="preserve"> </w:t>
                      </w:r>
                      <w:r w:rsidRPr="00740CC8">
                        <w:rPr>
                          <w:rFonts w:ascii="Arial" w:hAnsi="Arial" w:cs="Arial"/>
                          <w:b/>
                          <w:bCs/>
                          <w:i/>
                          <w:sz w:val="22"/>
                          <w:szCs w:val="22"/>
                          <w:u w:val="single"/>
                        </w:rPr>
                        <w:t>P</w:t>
                      </w:r>
                      <w:r w:rsidR="00740CC8">
                        <w:rPr>
                          <w:rFonts w:ascii="Arial" w:hAnsi="Arial" w:cs="Arial"/>
                          <w:b/>
                          <w:bCs/>
                          <w:i/>
                          <w:sz w:val="22"/>
                          <w:szCs w:val="22"/>
                          <w:u w:val="single"/>
                        </w:rPr>
                        <w:t>age</w:t>
                      </w:r>
                      <w:r w:rsidRPr="00740CC8">
                        <w:rPr>
                          <w:rFonts w:ascii="Arial" w:hAnsi="Arial" w:cs="Arial"/>
                          <w:b/>
                          <w:bCs/>
                          <w:i/>
                          <w:sz w:val="22"/>
                          <w:szCs w:val="22"/>
                          <w:u w:val="single"/>
                        </w:rPr>
                        <w:t xml:space="preserve"> 10</w:t>
                      </w:r>
                      <w:r w:rsidR="00E60995">
                        <w:rPr>
                          <w:rFonts w:ascii="Arial" w:hAnsi="Arial" w:cs="Arial"/>
                          <w:b/>
                          <w:bCs/>
                          <w:i/>
                          <w:sz w:val="22"/>
                          <w:szCs w:val="22"/>
                          <w:u w:val="single"/>
                        </w:rPr>
                        <w:t>1</w:t>
                      </w:r>
                    </w:p>
                  </w:txbxContent>
                </v:textbox>
                <w10:wrap type="square" anchorx="margin" anchory="margin"/>
              </v:shape>
            </w:pict>
          </mc:Fallback>
        </mc:AlternateContent>
      </w:r>
    </w:p>
    <w:p w14:paraId="38E821BA" w14:textId="44266399" w:rsidR="00F328DF" w:rsidRDefault="00F328DF" w:rsidP="00FE559C">
      <w:pPr>
        <w:rPr>
          <w:rFonts w:ascii="Arial" w:hAnsi="Arial" w:cs="Arial"/>
          <w:bCs/>
          <w:i/>
          <w:sz w:val="22"/>
          <w:szCs w:val="22"/>
        </w:rPr>
      </w:pPr>
    </w:p>
    <w:p w14:paraId="7CE045C8" w14:textId="125093E7" w:rsidR="009B0835" w:rsidRDefault="009B0835" w:rsidP="00FE559C">
      <w:pPr>
        <w:rPr>
          <w:rFonts w:ascii="Arial" w:hAnsi="Arial" w:cs="Arial"/>
          <w:sz w:val="18"/>
          <w:szCs w:val="18"/>
        </w:rPr>
      </w:pPr>
    </w:p>
    <w:p w14:paraId="5CC3BB4B" w14:textId="77777777" w:rsidR="00F95ACE" w:rsidRDefault="00F95ACE" w:rsidP="00FE559C">
      <w:pPr>
        <w:rPr>
          <w:rFonts w:ascii="Arial" w:hAnsi="Arial" w:cs="Arial"/>
          <w:sz w:val="18"/>
          <w:szCs w:val="18"/>
        </w:rPr>
      </w:pPr>
    </w:p>
    <w:p w14:paraId="7CE045C9" w14:textId="74CC4D70" w:rsidR="00FE559C" w:rsidRDefault="00FE559C" w:rsidP="00FE559C">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5CA" w14:textId="77777777" w:rsidR="00FE559C" w:rsidRDefault="00FE559C" w:rsidP="00FE559C">
      <w:pPr>
        <w:rPr>
          <w:rFonts w:ascii="Arial" w:hAnsi="Arial" w:cs="Arial"/>
          <w:sz w:val="18"/>
          <w:szCs w:val="18"/>
        </w:rPr>
      </w:pPr>
    </w:p>
    <w:p w14:paraId="7CE045CB" w14:textId="77777777" w:rsidR="00FE559C" w:rsidRDefault="00FE559C" w:rsidP="00FE559C">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5CC" w14:textId="77777777" w:rsidR="00FE559C" w:rsidRDefault="00FE559C" w:rsidP="00FE559C">
      <w:pPr>
        <w:rPr>
          <w:rFonts w:ascii="Arial" w:hAnsi="Arial" w:cs="Arial"/>
          <w:sz w:val="18"/>
          <w:szCs w:val="18"/>
        </w:rPr>
      </w:pPr>
    </w:p>
    <w:p w14:paraId="7CE045CD" w14:textId="77777777" w:rsidR="00FE559C" w:rsidRDefault="00FE559C" w:rsidP="00FE559C">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14:paraId="7CE045CE" w14:textId="77777777" w:rsidR="00FE559C" w:rsidRDefault="00FE559C" w:rsidP="00FE559C">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14:paraId="7CE045CF" w14:textId="77777777" w:rsidR="00FE559C" w:rsidRDefault="00FE559C" w:rsidP="00FE559C">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5D0" w14:textId="77777777" w:rsidR="00FE559C" w:rsidRDefault="00FE559C" w:rsidP="00FE559C">
      <w:pPr>
        <w:rPr>
          <w:rFonts w:ascii="Arial" w:hAnsi="Arial" w:cs="Arial"/>
          <w:sz w:val="18"/>
          <w:szCs w:val="18"/>
        </w:rPr>
      </w:pPr>
    </w:p>
    <w:p w14:paraId="7CE045D1" w14:textId="77777777" w:rsidR="00FE559C" w:rsidRPr="00666373" w:rsidRDefault="00FE559C" w:rsidP="00FE559C">
      <w:pPr>
        <w:rPr>
          <w:rFonts w:ascii="Arial" w:hAnsi="Arial" w:cs="Arial"/>
          <w:sz w:val="18"/>
          <w:szCs w:val="18"/>
        </w:rPr>
      </w:pPr>
      <w:r>
        <w:rPr>
          <w:rFonts w:ascii="Arial" w:hAnsi="Arial" w:cs="Arial"/>
          <w:b/>
          <w:bCs/>
          <w:sz w:val="18"/>
          <w:szCs w:val="18"/>
          <w:u w:val="single"/>
        </w:rPr>
        <w:t xml:space="preserve">Historic Properties </w:t>
      </w:r>
      <w:r>
        <w:rPr>
          <w:rFonts w:ascii="Arial" w:hAnsi="Arial" w:cs="Arial"/>
          <w:sz w:val="18"/>
          <w:szCs w:val="18"/>
          <w:u w:val="single"/>
        </w:rPr>
        <w:t>(including archeology</w:t>
      </w:r>
      <w:r>
        <w:rPr>
          <w:rFonts w:ascii="Arial" w:hAnsi="Arial" w:cs="Arial"/>
          <w:sz w:val="18"/>
          <w:szCs w:val="18"/>
        </w:rPr>
        <w:t xml:space="preserve">): </w:t>
      </w:r>
      <w:r>
        <w:rPr>
          <w:rFonts w:ascii="Arial" w:hAnsi="Arial" w:cs="Arial"/>
          <w:b/>
          <w:bCs/>
          <w:sz w:val="18"/>
          <w:szCs w:val="18"/>
        </w:rPr>
        <w:t>A)</w:t>
      </w:r>
      <w:r>
        <w:rPr>
          <w:rFonts w:ascii="Arial" w:hAnsi="Arial" w:cs="Arial"/>
          <w:sz w:val="18"/>
          <w:szCs w:val="18"/>
        </w:rPr>
        <w:t xml:space="preserve"> The RE and SHPO agree that there are No Historic Properties Affected per 36 CFR 800.4(d)(1) </w:t>
      </w:r>
      <w:r w:rsidRPr="00B40585">
        <w:rPr>
          <w:rFonts w:ascii="Arial" w:hAnsi="Arial" w:cs="Arial"/>
          <w:b/>
          <w:sz w:val="18"/>
          <w:szCs w:val="18"/>
        </w:rPr>
        <w:t>OR</w:t>
      </w:r>
      <w:r>
        <w:rPr>
          <w:rFonts w:ascii="Arial" w:hAnsi="Arial" w:cs="Arial"/>
          <w:sz w:val="18"/>
          <w:szCs w:val="18"/>
        </w:rPr>
        <w:t xml:space="preserve"> SHPO has not objected within 30 days to such a fully documented determination.  </w:t>
      </w:r>
      <w:r>
        <w:rPr>
          <w:rFonts w:ascii="Arial" w:hAnsi="Arial" w:cs="Arial"/>
          <w:b/>
          <w:bCs/>
          <w:sz w:val="18"/>
          <w:szCs w:val="18"/>
        </w:rPr>
        <w:t>B)</w:t>
      </w:r>
      <w:r w:rsidR="00CD2E46">
        <w:rPr>
          <w:rFonts w:ascii="Arial" w:hAnsi="Arial" w:cs="Arial"/>
          <w:sz w:val="18"/>
          <w:szCs w:val="18"/>
        </w:rPr>
        <w:t xml:space="preserve"> The proposal will </w:t>
      </w:r>
      <w:proofErr w:type="gramStart"/>
      <w:r w:rsidR="00CD2E46">
        <w:rPr>
          <w:rFonts w:ascii="Arial" w:hAnsi="Arial" w:cs="Arial"/>
          <w:sz w:val="18"/>
          <w:szCs w:val="18"/>
        </w:rPr>
        <w:t>have an e</w:t>
      </w:r>
      <w:r>
        <w:rPr>
          <w:rFonts w:ascii="Arial" w:hAnsi="Arial" w:cs="Arial"/>
          <w:sz w:val="18"/>
          <w:szCs w:val="18"/>
        </w:rPr>
        <w:t>ffect on</w:t>
      </w:r>
      <w:proofErr w:type="gramEnd"/>
      <w:r>
        <w:rPr>
          <w:rFonts w:ascii="Arial" w:hAnsi="Arial" w:cs="Arial"/>
          <w:sz w:val="18"/>
          <w:szCs w:val="18"/>
        </w:rPr>
        <w:t xml:space="preserve"> historic properties per §800.4(d)(</w:t>
      </w:r>
      <w:r w:rsidRPr="00CD2E46">
        <w:rPr>
          <w:rFonts w:ascii="Arial" w:hAnsi="Arial" w:cs="Arial"/>
          <w:sz w:val="18"/>
          <w:szCs w:val="18"/>
        </w:rPr>
        <w:t>2</w:t>
      </w:r>
      <w:r w:rsidRPr="00666373">
        <w:rPr>
          <w:rFonts w:ascii="Arial" w:hAnsi="Arial" w:cs="Arial"/>
          <w:sz w:val="18"/>
          <w:szCs w:val="18"/>
        </w:rPr>
        <w:t>)</w:t>
      </w:r>
      <w:r w:rsidR="00305C66" w:rsidRPr="00666373">
        <w:rPr>
          <w:rFonts w:ascii="Arial" w:hAnsi="Arial" w:cs="Arial"/>
          <w:sz w:val="18"/>
          <w:szCs w:val="18"/>
        </w:rPr>
        <w:t>.</w:t>
      </w:r>
      <w:r w:rsidRPr="00666373">
        <w:rPr>
          <w:rFonts w:ascii="Arial" w:hAnsi="Arial" w:cs="Arial"/>
          <w:sz w:val="18"/>
          <w:szCs w:val="18"/>
        </w:rPr>
        <w:t xml:space="preserve">  This includes </w:t>
      </w:r>
      <w:r w:rsidR="00167EA9" w:rsidRPr="00666373">
        <w:rPr>
          <w:rFonts w:ascii="Arial" w:hAnsi="Arial" w:cs="Arial"/>
          <w:sz w:val="18"/>
          <w:szCs w:val="18"/>
        </w:rPr>
        <w:t>“</w:t>
      </w:r>
      <w:r w:rsidRPr="00666373">
        <w:rPr>
          <w:rFonts w:ascii="Arial" w:hAnsi="Arial" w:cs="Arial"/>
          <w:sz w:val="18"/>
          <w:szCs w:val="18"/>
        </w:rPr>
        <w:t>no adverse effect</w:t>
      </w:r>
      <w:r w:rsidR="00167EA9" w:rsidRPr="00666373">
        <w:rPr>
          <w:rFonts w:ascii="Arial" w:hAnsi="Arial" w:cs="Arial"/>
          <w:sz w:val="18"/>
          <w:szCs w:val="18"/>
        </w:rPr>
        <w:t>”</w:t>
      </w:r>
      <w:r w:rsidRPr="00666373">
        <w:rPr>
          <w:rFonts w:ascii="Arial" w:hAnsi="Arial" w:cs="Arial"/>
          <w:sz w:val="18"/>
          <w:szCs w:val="18"/>
        </w:rPr>
        <w:t xml:space="preserve"> on historic properties §800.5</w:t>
      </w:r>
      <w:r w:rsidR="003973A0" w:rsidRPr="00666373">
        <w:rPr>
          <w:rFonts w:ascii="Arial" w:hAnsi="Arial" w:cs="Arial"/>
          <w:sz w:val="18"/>
          <w:szCs w:val="18"/>
        </w:rPr>
        <w:t xml:space="preserve"> when additional investigations or consultation is required</w:t>
      </w:r>
      <w:r w:rsidRPr="00666373">
        <w:rPr>
          <w:rFonts w:ascii="Arial" w:hAnsi="Arial" w:cs="Arial"/>
          <w:sz w:val="18"/>
          <w:szCs w:val="18"/>
        </w:rPr>
        <w:t xml:space="preserve">.  </w:t>
      </w:r>
    </w:p>
    <w:p w14:paraId="7CE045D2" w14:textId="77777777" w:rsidR="00FE559C" w:rsidRDefault="00FE559C" w:rsidP="00FE559C">
      <w:pPr>
        <w:rPr>
          <w:rFonts w:ascii="Arial" w:hAnsi="Arial" w:cs="Arial"/>
          <w:b/>
          <w:bCs/>
          <w:sz w:val="18"/>
          <w:szCs w:val="18"/>
          <w:u w:val="single"/>
        </w:rPr>
      </w:pPr>
    </w:p>
    <w:p w14:paraId="7CE045D3" w14:textId="77777777" w:rsidR="00FE559C" w:rsidRDefault="00FE559C" w:rsidP="00FE559C">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 xml:space="preserve">The project does not require compliance with 8-step decision-making at 24 CFR Part 55. </w:t>
      </w:r>
      <w:r>
        <w:rPr>
          <w:rFonts w:ascii="Arial" w:hAnsi="Arial" w:cs="Arial"/>
          <w:b/>
          <w:bCs/>
          <w:sz w:val="18"/>
          <w:szCs w:val="18"/>
        </w:rPr>
        <w:t>B)</w:t>
      </w:r>
      <w:r>
        <w:rPr>
          <w:rFonts w:ascii="Arial" w:hAnsi="Arial" w:cs="Arial"/>
          <w:sz w:val="18"/>
          <w:szCs w:val="18"/>
        </w:rPr>
        <w:t xml:space="preserve"> The project requires compliance with the 8-step decision-making process at 24 CFR Part 55.20.</w:t>
      </w:r>
    </w:p>
    <w:p w14:paraId="7CE045D4" w14:textId="77777777" w:rsidR="00FE559C" w:rsidRDefault="00FE559C" w:rsidP="00FE559C">
      <w:pPr>
        <w:rPr>
          <w:rFonts w:ascii="Arial" w:hAnsi="Arial" w:cs="Arial"/>
          <w:sz w:val="18"/>
          <w:szCs w:val="18"/>
        </w:rPr>
      </w:pPr>
    </w:p>
    <w:p w14:paraId="7CE045D5" w14:textId="77777777" w:rsidR="00FE559C" w:rsidRDefault="00FE559C" w:rsidP="00FE559C">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 8-step decision-making process in Executive Order 11990.</w:t>
      </w:r>
    </w:p>
    <w:p w14:paraId="7CE045D6" w14:textId="77777777" w:rsidR="00FE559C" w:rsidRDefault="00FE559C" w:rsidP="00FE559C">
      <w:pPr>
        <w:rPr>
          <w:rFonts w:ascii="Arial" w:hAnsi="Arial" w:cs="Arial"/>
          <w:sz w:val="18"/>
          <w:szCs w:val="18"/>
        </w:rPr>
      </w:pPr>
    </w:p>
    <w:p w14:paraId="7CE045D7" w14:textId="77777777" w:rsidR="00FE559C" w:rsidRDefault="00FE559C" w:rsidP="00FE559C">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5D8" w14:textId="77777777" w:rsidR="00FE559C" w:rsidRDefault="00FE559C" w:rsidP="00FE559C">
      <w:pPr>
        <w:rPr>
          <w:rFonts w:ascii="Arial" w:hAnsi="Arial" w:cs="Arial"/>
          <w:sz w:val="18"/>
          <w:szCs w:val="18"/>
        </w:rPr>
      </w:pPr>
    </w:p>
    <w:p w14:paraId="7CE045D9" w14:textId="77777777" w:rsidR="00FE559C" w:rsidRDefault="00FE559C" w:rsidP="00FE559C">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5DA" w14:textId="77777777" w:rsidR="00FE559C" w:rsidRDefault="00FE559C" w:rsidP="00FE559C">
      <w:pPr>
        <w:rPr>
          <w:rFonts w:ascii="Arial" w:hAnsi="Arial" w:cs="Arial"/>
          <w:sz w:val="18"/>
          <w:szCs w:val="18"/>
        </w:rPr>
      </w:pPr>
    </w:p>
    <w:p w14:paraId="7CE045DB" w14:textId="77777777" w:rsidR="00FE559C" w:rsidRDefault="00FE559C" w:rsidP="00FE559C">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5DC" w14:textId="77777777" w:rsidR="00FE559C" w:rsidRDefault="00FE559C" w:rsidP="00FE559C">
      <w:pPr>
        <w:rPr>
          <w:rFonts w:ascii="Arial" w:hAnsi="Arial" w:cs="Arial"/>
          <w:sz w:val="18"/>
          <w:szCs w:val="18"/>
        </w:rPr>
      </w:pPr>
    </w:p>
    <w:p w14:paraId="7CE045DF" w14:textId="728B631E" w:rsidR="00FE559C" w:rsidRPr="00F95ACE" w:rsidRDefault="00FE559C" w:rsidP="00F95ACE">
      <w:pPr>
        <w:rPr>
          <w:rFonts w:ascii="Arial" w:hAnsi="Arial" w:cs="Arial"/>
          <w:sz w:val="18"/>
          <w:szCs w:val="18"/>
        </w:rPr>
      </w:pPr>
      <w:r>
        <w:rPr>
          <w:rFonts w:ascii="Arial" w:hAnsi="Arial" w:cs="Arial"/>
          <w:b/>
          <w:bCs/>
          <w:sz w:val="18"/>
          <w:szCs w:val="18"/>
          <w:u w:val="single"/>
        </w:rPr>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r>
        <w:rPr>
          <w:rFonts w:ascii="Arial" w:hAnsi="Arial" w:cs="Arial"/>
          <w:b/>
          <w:bCs/>
          <w:sz w:val="18"/>
          <w:szCs w:val="18"/>
          <w:u w:val="single"/>
        </w:rPr>
        <w:br w:type="page"/>
      </w:r>
    </w:p>
    <w:p w14:paraId="7CE045E0" w14:textId="77777777" w:rsidR="00FE559C" w:rsidRDefault="00FE559C" w:rsidP="00FE559C">
      <w:pPr>
        <w:rPr>
          <w:rFonts w:ascii="Arial" w:hAnsi="Arial" w:cs="Arial"/>
          <w:sz w:val="18"/>
          <w:szCs w:val="18"/>
        </w:rPr>
      </w:pPr>
      <w:r>
        <w:rPr>
          <w:rFonts w:ascii="Arial" w:hAnsi="Arial" w:cs="Arial"/>
          <w:b/>
          <w:bCs/>
          <w:sz w:val="18"/>
          <w:szCs w:val="18"/>
          <w:u w:val="single"/>
        </w:rPr>
        <w:lastRenderedPageBreak/>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Pr>
          <w:rFonts w:ascii="Arial" w:hAnsi="Arial" w:cs="Arial"/>
          <w:sz w:val="18"/>
          <w:szCs w:val="18"/>
        </w:rPr>
        <w:t>sq.ft</w:t>
      </w:r>
      <w:proofErr w:type="spellEnd"/>
      <w:r>
        <w:rPr>
          <w:rFonts w:ascii="Arial" w:hAnsi="Arial" w:cs="Arial"/>
          <w:sz w:val="18"/>
          <w:szCs w:val="18"/>
        </w:rPr>
        <w:t xml:space="preserve">., or 35 cubic ft., of asbestos containing material is to be disturbed). </w:t>
      </w:r>
    </w:p>
    <w:p w14:paraId="7CE045E1" w14:textId="77777777" w:rsidR="00FE559C" w:rsidRDefault="00FE559C" w:rsidP="00FE559C">
      <w:pPr>
        <w:rPr>
          <w:rFonts w:ascii="Arial" w:hAnsi="Arial" w:cs="Arial"/>
          <w:sz w:val="18"/>
          <w:szCs w:val="18"/>
        </w:rPr>
      </w:pPr>
    </w:p>
    <w:p w14:paraId="7CE045E2" w14:textId="77777777" w:rsidR="00FE559C" w:rsidRDefault="00FE559C" w:rsidP="00FE559C">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is located in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5E3" w14:textId="77777777" w:rsidR="00FE559C" w:rsidRDefault="00FE559C" w:rsidP="00FE559C">
      <w:pPr>
        <w:rPr>
          <w:rFonts w:ascii="Arial" w:hAnsi="Arial" w:cs="Arial"/>
          <w:sz w:val="18"/>
          <w:szCs w:val="18"/>
        </w:rPr>
      </w:pPr>
    </w:p>
    <w:p w14:paraId="7CE045E4" w14:textId="77777777" w:rsidR="00FE559C" w:rsidRDefault="00FE559C" w:rsidP="00FE559C">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5E5" w14:textId="77777777" w:rsidR="00FE559C" w:rsidRDefault="00FE559C" w:rsidP="00FE559C">
      <w:pPr>
        <w:rPr>
          <w:rFonts w:ascii="Arial" w:hAnsi="Arial" w:cs="Arial"/>
          <w:sz w:val="18"/>
          <w:szCs w:val="18"/>
        </w:rPr>
      </w:pPr>
    </w:p>
    <w:p w14:paraId="7CE045E6" w14:textId="77777777" w:rsidR="00FE559C" w:rsidRDefault="00FE559C" w:rsidP="00FE559C">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5E7" w14:textId="77777777" w:rsidR="00FE559C" w:rsidRDefault="00FE559C" w:rsidP="00FE559C">
      <w:pPr>
        <w:rPr>
          <w:rFonts w:ascii="Arial" w:hAnsi="Arial" w:cs="Arial"/>
          <w:sz w:val="18"/>
          <w:szCs w:val="18"/>
        </w:rPr>
      </w:pPr>
    </w:p>
    <w:p w14:paraId="7CE045E8" w14:textId="77777777" w:rsidR="00FE559C" w:rsidRDefault="00FE559C" w:rsidP="00FE559C">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w:t>
      </w:r>
      <w:proofErr w:type="gramStart"/>
      <w:r>
        <w:rPr>
          <w:rFonts w:ascii="Arial" w:hAnsi="Arial" w:cs="Arial"/>
          <w:sz w:val="18"/>
          <w:szCs w:val="18"/>
        </w:rPr>
        <w:t>gasses</w:t>
      </w:r>
      <w:proofErr w:type="gramEnd"/>
      <w:r>
        <w:rPr>
          <w:rFonts w:ascii="Arial" w:hAnsi="Arial" w:cs="Arial"/>
          <w:sz w:val="18"/>
          <w:szCs w:val="18"/>
        </w:rPr>
        <w:t xml:space="preserve">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5E9" w14:textId="77777777" w:rsidR="00FE559C" w:rsidRDefault="00FE559C" w:rsidP="00FE559C">
      <w:pPr>
        <w:rPr>
          <w:rFonts w:ascii="Arial" w:hAnsi="Arial" w:cs="Arial"/>
          <w:sz w:val="18"/>
          <w:szCs w:val="18"/>
        </w:rPr>
      </w:pPr>
    </w:p>
    <w:p w14:paraId="7CE045EA" w14:textId="77777777" w:rsidR="00FE559C" w:rsidRDefault="00FE559C" w:rsidP="00FE559C">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14:paraId="7CE045EB" w14:textId="77777777" w:rsidR="00FE559C" w:rsidRDefault="00FE559C" w:rsidP="00FE559C">
      <w:pPr>
        <w:rPr>
          <w:rFonts w:ascii="Arial" w:hAnsi="Arial" w:cs="Arial"/>
          <w:sz w:val="18"/>
          <w:szCs w:val="18"/>
        </w:rPr>
      </w:pPr>
    </w:p>
    <w:p w14:paraId="7CE045ED" w14:textId="7D14473A" w:rsidR="00D4282F" w:rsidRDefault="00FE559C" w:rsidP="000C7F4B">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CE045EE" w14:textId="77777777" w:rsidR="00D4282F" w:rsidRDefault="00D4282F">
      <w:pPr>
        <w:overflowPunct/>
        <w:autoSpaceDE/>
        <w:autoSpaceDN/>
        <w:adjustRightInd/>
        <w:textAlignment w:val="auto"/>
      </w:pPr>
    </w:p>
    <w:p w14:paraId="7CE045EF" w14:textId="77777777" w:rsidR="00D4282F" w:rsidRDefault="00D4282F">
      <w:pPr>
        <w:overflowPunct/>
        <w:autoSpaceDE/>
        <w:autoSpaceDN/>
        <w:adjustRightInd/>
        <w:textAlignment w:val="auto"/>
      </w:pPr>
    </w:p>
    <w:p w14:paraId="7CE045F0" w14:textId="35C1AEA5" w:rsidR="00D0283A" w:rsidRPr="001F4F1E" w:rsidRDefault="00F95ACE" w:rsidP="007E054D">
      <w:pPr>
        <w:overflowPunct/>
        <w:autoSpaceDE/>
        <w:autoSpaceDN/>
        <w:adjustRightInd/>
        <w:ind w:left="1260" w:hanging="1260"/>
        <w:textAlignment w:val="auto"/>
        <w:rPr>
          <w:rFonts w:ascii="Arial" w:hAnsi="Arial" w:cs="Arial"/>
          <w:b/>
          <w:i/>
        </w:rPr>
      </w:pPr>
      <w:r>
        <w:rPr>
          <w:noProof/>
        </w:rPr>
        <mc:AlternateContent>
          <mc:Choice Requires="wps">
            <w:drawing>
              <wp:anchor distT="0" distB="0" distL="114300" distR="114300" simplePos="0" relativeHeight="251677184" behindDoc="0" locked="0" layoutInCell="1" allowOverlap="1" wp14:anchorId="6255C7E8" wp14:editId="3EB5F1D1">
                <wp:simplePos x="0" y="0"/>
                <wp:positionH relativeFrom="column">
                  <wp:posOffset>0</wp:posOffset>
                </wp:positionH>
                <wp:positionV relativeFrom="paragraph">
                  <wp:posOffset>0</wp:posOffset>
                </wp:positionV>
                <wp:extent cx="1828800" cy="1828800"/>
                <wp:effectExtent l="19050" t="19050" r="38100" b="4445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57150">
                          <a:solidFill>
                            <a:prstClr val="black"/>
                          </a:solidFill>
                          <a:prstDash val="solid"/>
                        </a:ln>
                      </wps:spPr>
                      <wps:txbx>
                        <w:txbxContent>
                          <w:p w14:paraId="65C66827" w14:textId="77777777" w:rsidR="00883923" w:rsidRPr="000C690F" w:rsidRDefault="00883923" w:rsidP="004F24B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55C7E8" id="Text Box 16" o:spid="_x0000_s1027" type="#_x0000_t202" style="position:absolute;left:0;text-align:left;margin-left:0;margin-top:0;width:2in;height:2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" filled="f" strokeweight="4.5pt">
                <v:textbox style="mso-fit-shape-to-text:t">
                  <w:txbxContent>
                    <w:p w14:paraId="65C66827" w14:textId="77777777" w:rsidR="00883923" w:rsidRPr="000C690F" w:rsidRDefault="00883923" w:rsidP="004F24B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v:textbox>
                <w10:wrap type="square"/>
              </v:shape>
            </w:pict>
          </mc:Fallback>
        </mc:AlternateContent>
      </w:r>
      <w:r w:rsidR="00D0283A" w:rsidRPr="001F4F1E">
        <w:rPr>
          <w:rFonts w:ascii="Arial" w:hAnsi="Arial" w:cs="Arial"/>
          <w:b/>
          <w:i/>
        </w:rPr>
        <w:br w:type="page"/>
      </w:r>
    </w:p>
    <w:p w14:paraId="7CE045F2" w14:textId="3DE0A961" w:rsidR="00E45C46" w:rsidRDefault="00E45C46">
      <w:pPr>
        <w:overflowPunct/>
        <w:autoSpaceDE/>
        <w:autoSpaceDN/>
        <w:adjustRightInd/>
        <w:textAlignment w:val="auto"/>
        <w:rPr>
          <w:b/>
        </w:rPr>
      </w:pPr>
    </w:p>
    <w:p w14:paraId="7CE045F5" w14:textId="1A19E01F" w:rsidR="00D4282F" w:rsidRPr="00DE3A13" w:rsidRDefault="00D4282F" w:rsidP="00F95ACE">
      <w:pPr>
        <w:pStyle w:val="NormalWeb"/>
        <w:pBdr>
          <w:top w:val="single" w:sz="4" w:space="1" w:color="auto"/>
          <w:left w:val="single" w:sz="4" w:space="4" w:color="auto"/>
          <w:bottom w:val="single" w:sz="4" w:space="1" w:color="auto"/>
          <w:right w:val="single" w:sz="4" w:space="12" w:color="auto"/>
        </w:pBdr>
        <w:spacing w:before="0" w:beforeAutospacing="0" w:after="0" w:afterAutospacing="0"/>
        <w:jc w:val="center"/>
        <w:rPr>
          <w:rFonts w:ascii="Arial" w:hAnsi="Arial" w:cs="Arial"/>
          <w:i/>
          <w:sz w:val="21"/>
          <w:szCs w:val="21"/>
        </w:rPr>
      </w:pPr>
      <w:r w:rsidRPr="00DE3A13">
        <w:rPr>
          <w:rFonts w:ascii="Arial" w:hAnsi="Arial" w:cs="Arial"/>
          <w:i/>
          <w:sz w:val="21"/>
          <w:szCs w:val="21"/>
        </w:rPr>
        <w:t>Publish or</w:t>
      </w:r>
      <w:r w:rsidR="00F96900" w:rsidRPr="00DE3A13">
        <w:rPr>
          <w:rFonts w:ascii="Arial" w:hAnsi="Arial" w:cs="Arial"/>
          <w:i/>
          <w:sz w:val="21"/>
          <w:szCs w:val="21"/>
        </w:rPr>
        <w:t xml:space="preserve"> post this notice </w:t>
      </w:r>
      <w:r w:rsidRPr="00DE3A13">
        <w:rPr>
          <w:rFonts w:ascii="Arial" w:hAnsi="Arial" w:cs="Arial"/>
          <w:i/>
          <w:sz w:val="21"/>
          <w:szCs w:val="21"/>
        </w:rPr>
        <w:t>when there is a Status “</w:t>
      </w:r>
      <w:r w:rsidRPr="00DE3A13">
        <w:rPr>
          <w:rFonts w:ascii="Arial" w:hAnsi="Arial" w:cs="Arial"/>
          <w:b/>
          <w:sz w:val="21"/>
          <w:szCs w:val="21"/>
        </w:rPr>
        <w:t>B</w:t>
      </w:r>
      <w:r w:rsidRPr="00DE3A13">
        <w:rPr>
          <w:rFonts w:ascii="Arial" w:hAnsi="Arial" w:cs="Arial"/>
          <w:i/>
          <w:sz w:val="21"/>
          <w:szCs w:val="21"/>
        </w:rPr>
        <w:t>” on the Statutory Worksheet.</w:t>
      </w:r>
    </w:p>
    <w:p w14:paraId="7CE045F6" w14:textId="77777777" w:rsidR="00D4282F" w:rsidRDefault="00D4282F" w:rsidP="00F96900">
      <w:pPr>
        <w:overflowPunct/>
        <w:autoSpaceDE/>
        <w:autoSpaceDN/>
        <w:adjustRightInd/>
        <w:textAlignment w:val="auto"/>
      </w:pPr>
    </w:p>
    <w:p w14:paraId="7CE045F7" w14:textId="77777777" w:rsidR="007470BA" w:rsidRPr="001F4F1E" w:rsidRDefault="007470BA" w:rsidP="007470BA">
      <w:pPr>
        <w:overflowPunct/>
        <w:autoSpaceDE/>
        <w:autoSpaceDN/>
        <w:adjustRightInd/>
        <w:jc w:val="center"/>
        <w:textAlignment w:val="auto"/>
        <w:rPr>
          <w:rFonts w:ascii="Arial" w:hAnsi="Arial" w:cs="Arial"/>
          <w:b/>
          <w:sz w:val="22"/>
        </w:rPr>
      </w:pPr>
      <w:r w:rsidRPr="001F4F1E">
        <w:rPr>
          <w:rFonts w:ascii="Arial" w:hAnsi="Arial" w:cs="Arial"/>
          <w:b/>
          <w:sz w:val="22"/>
        </w:rPr>
        <w:t>NOTICE OF INTENT TO REQUEST RELEASE OF FUNDS</w:t>
      </w:r>
    </w:p>
    <w:p w14:paraId="7CE045F8" w14:textId="77777777" w:rsidR="001D128D" w:rsidRPr="007E054D" w:rsidRDefault="001D128D" w:rsidP="001D128D">
      <w:pPr>
        <w:jc w:val="center"/>
        <w:rPr>
          <w:rFonts w:ascii="Times New Roman" w:hAnsi="Times New Roman"/>
        </w:rPr>
      </w:pPr>
    </w:p>
    <w:p w14:paraId="7CE045F9" w14:textId="77777777" w:rsidR="001D128D" w:rsidRPr="007E054D" w:rsidRDefault="001D128D" w:rsidP="001D128D">
      <w:pPr>
        <w:jc w:val="center"/>
        <w:rPr>
          <w:rFonts w:ascii="Times New Roman" w:hAnsi="Times New Roman"/>
        </w:rPr>
      </w:pPr>
    </w:p>
    <w:p w14:paraId="7CE045FA" w14:textId="77777777" w:rsidR="00D97D51" w:rsidRPr="00DE3A13" w:rsidRDefault="00D97D51" w:rsidP="00F96900">
      <w:pPr>
        <w:rPr>
          <w:rFonts w:ascii="Arial" w:hAnsi="Arial" w:cs="Arial"/>
          <w:sz w:val="21"/>
          <w:szCs w:val="21"/>
        </w:rPr>
      </w:pPr>
      <w:r w:rsidRPr="00DE3A13">
        <w:rPr>
          <w:rFonts w:ascii="Arial" w:hAnsi="Arial" w:cs="Arial"/>
          <w:sz w:val="21"/>
          <w:szCs w:val="21"/>
        </w:rPr>
        <w:t>Date of Notice</w:t>
      </w:r>
    </w:p>
    <w:p w14:paraId="7CE045FB" w14:textId="77777777" w:rsidR="001D128D" w:rsidRPr="00DE3A13" w:rsidRDefault="001D128D" w:rsidP="005E5AD2">
      <w:pPr>
        <w:pStyle w:val="NormalWeb"/>
        <w:spacing w:before="0" w:beforeAutospacing="0" w:after="0" w:afterAutospacing="0"/>
        <w:rPr>
          <w:rFonts w:ascii="Arial" w:hAnsi="Arial" w:cs="Arial"/>
          <w:sz w:val="21"/>
          <w:szCs w:val="21"/>
        </w:rPr>
      </w:pPr>
    </w:p>
    <w:p w14:paraId="7CE045FC"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Name of Responsible Entity [RE]</w:t>
      </w:r>
    </w:p>
    <w:p w14:paraId="7CE045FD"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Address</w:t>
      </w:r>
    </w:p>
    <w:p w14:paraId="7CE045FE"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City, State, Zip Code</w:t>
      </w:r>
    </w:p>
    <w:p w14:paraId="7CE045FF"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Telephone Number of City/County Preparer Agency</w:t>
      </w:r>
    </w:p>
    <w:p w14:paraId="7CE04600" w14:textId="77777777" w:rsidR="00D97D51" w:rsidRPr="00DE3A13" w:rsidRDefault="0095163D" w:rsidP="00D97D51">
      <w:pPr>
        <w:pStyle w:val="NormalWeb"/>
        <w:rPr>
          <w:rFonts w:ascii="Arial" w:hAnsi="Arial" w:cs="Arial"/>
          <w:sz w:val="21"/>
          <w:szCs w:val="21"/>
        </w:rPr>
      </w:pPr>
      <w:r w:rsidRPr="00DE3A13">
        <w:rPr>
          <w:rFonts w:ascii="Arial" w:hAnsi="Arial" w:cs="Arial"/>
          <w:sz w:val="21"/>
          <w:szCs w:val="21"/>
        </w:rPr>
        <w:t>On or about (a</w:t>
      </w:r>
      <w:r w:rsidR="00D97D51" w:rsidRPr="00DE3A13">
        <w:rPr>
          <w:rFonts w:ascii="Arial" w:hAnsi="Arial" w:cs="Arial"/>
          <w:sz w:val="21"/>
          <w:szCs w:val="21"/>
        </w:rPr>
        <w:t>t least one day after the end of the comment period)</w:t>
      </w:r>
      <w:r w:rsidRPr="00DE3A13">
        <w:rPr>
          <w:rFonts w:ascii="Arial" w:hAnsi="Arial" w:cs="Arial"/>
          <w:sz w:val="21"/>
          <w:szCs w:val="21"/>
        </w:rPr>
        <w:t>,</w:t>
      </w:r>
      <w:r w:rsidR="00D97D51" w:rsidRPr="00DE3A13">
        <w:rPr>
          <w:rFonts w:ascii="Arial" w:hAnsi="Arial" w:cs="Arial"/>
          <w:sz w:val="21"/>
          <w:szCs w:val="21"/>
        </w:rPr>
        <w:t xml:space="preserve"> the City/County will submit a request to the Idaho Department of Commerce for the release of fund</w:t>
      </w:r>
      <w:r w:rsidRPr="00DE3A13">
        <w:rPr>
          <w:rFonts w:ascii="Arial" w:hAnsi="Arial" w:cs="Arial"/>
          <w:sz w:val="21"/>
          <w:szCs w:val="21"/>
        </w:rPr>
        <w:t>s</w:t>
      </w:r>
      <w:r w:rsidR="00D97D51" w:rsidRPr="00DE3A13">
        <w:rPr>
          <w:rFonts w:ascii="Arial" w:hAnsi="Arial" w:cs="Arial"/>
          <w:sz w:val="21"/>
          <w:szCs w:val="21"/>
        </w:rPr>
        <w:t xml:space="preserve"> under Title 1 of the Housing and Community Development Act of 1974, as amended, to undertake a project known as (Project Title), for the purpose of (Nature/Scope of project, estimated funding, and project location if applicable).  </w:t>
      </w:r>
    </w:p>
    <w:p w14:paraId="7CE04601"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 xml:space="preserve">The activity proposed is categorically excluded under HUD regulations at 24 CFR Part 58 from National Environmental Policy Act requirements.  An Environmental Review Record (ERR) that documents the environmental determinations for this project is on file at Name and Address of City/County office where ERR can be examined and name and address of other locations where the record is available for review and may be examined or </w:t>
      </w:r>
      <w:proofErr w:type="gramStart"/>
      <w:r w:rsidRPr="00DE3A13">
        <w:rPr>
          <w:rFonts w:ascii="Arial" w:hAnsi="Arial" w:cs="Arial"/>
          <w:sz w:val="21"/>
          <w:szCs w:val="21"/>
        </w:rPr>
        <w:t>copied</w:t>
      </w:r>
      <w:proofErr w:type="gramEnd"/>
      <w:r w:rsidRPr="00DE3A13">
        <w:rPr>
          <w:rFonts w:ascii="Arial" w:hAnsi="Arial" w:cs="Arial"/>
          <w:sz w:val="21"/>
          <w:szCs w:val="21"/>
        </w:rPr>
        <w:t xml:space="preserve"> weekdays ___ A.M. to ___ P.M. </w:t>
      </w:r>
    </w:p>
    <w:p w14:paraId="7CE04602"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PUBLIC COMMENTS</w:t>
      </w:r>
    </w:p>
    <w:p w14:paraId="7CE04603"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Any individual, group, or agency may submit written comments on the ERR to the City/County designated office responsible for receiving and responding to comments.</w:t>
      </w:r>
      <w:r w:rsidR="00E40096" w:rsidRPr="00DE3A13">
        <w:rPr>
          <w:rFonts w:ascii="Arial" w:hAnsi="Arial" w:cs="Arial"/>
          <w:sz w:val="21"/>
          <w:szCs w:val="21"/>
        </w:rPr>
        <w:t xml:space="preserve"> </w:t>
      </w:r>
      <w:r w:rsidRPr="00DE3A13">
        <w:rPr>
          <w:rFonts w:ascii="Arial" w:hAnsi="Arial" w:cs="Arial"/>
          <w:sz w:val="21"/>
          <w:szCs w:val="21"/>
        </w:rPr>
        <w:t xml:space="preserve"> All comments received by (If notice is published</w:t>
      </w:r>
      <w:proofErr w:type="gramStart"/>
      <w:r w:rsidRPr="00DE3A13">
        <w:rPr>
          <w:rFonts w:ascii="Arial" w:hAnsi="Arial" w:cs="Arial"/>
          <w:sz w:val="21"/>
          <w:szCs w:val="21"/>
        </w:rPr>
        <w:t>:</w:t>
      </w:r>
      <w:r w:rsidR="00E40096" w:rsidRPr="00DE3A13">
        <w:rPr>
          <w:rFonts w:ascii="Arial" w:hAnsi="Arial" w:cs="Arial"/>
          <w:sz w:val="21"/>
          <w:szCs w:val="21"/>
        </w:rPr>
        <w:t xml:space="preserve"> </w:t>
      </w:r>
      <w:r w:rsidRPr="00DE3A13">
        <w:rPr>
          <w:rFonts w:ascii="Arial" w:hAnsi="Arial" w:cs="Arial"/>
          <w:sz w:val="21"/>
          <w:szCs w:val="21"/>
        </w:rPr>
        <w:t xml:space="preserve"> notice</w:t>
      </w:r>
      <w:proofErr w:type="gramEnd"/>
      <w:r w:rsidRPr="00DE3A13">
        <w:rPr>
          <w:rFonts w:ascii="Arial" w:hAnsi="Arial" w:cs="Arial"/>
          <w:sz w:val="21"/>
          <w:szCs w:val="21"/>
        </w:rPr>
        <w:t xml:space="preserve"> date plus seven days; If notice is posted</w:t>
      </w:r>
      <w:proofErr w:type="gramStart"/>
      <w:r w:rsidRPr="00DE3A13">
        <w:rPr>
          <w:rFonts w:ascii="Arial" w:hAnsi="Arial" w:cs="Arial"/>
          <w:sz w:val="21"/>
          <w:szCs w:val="21"/>
        </w:rPr>
        <w:t xml:space="preserve">: </w:t>
      </w:r>
      <w:r w:rsidR="00E40096" w:rsidRPr="00DE3A13">
        <w:rPr>
          <w:rFonts w:ascii="Arial" w:hAnsi="Arial" w:cs="Arial"/>
          <w:sz w:val="21"/>
          <w:szCs w:val="21"/>
        </w:rPr>
        <w:t xml:space="preserve"> </w:t>
      </w:r>
      <w:r w:rsidRPr="00DE3A13">
        <w:rPr>
          <w:rFonts w:ascii="Arial" w:hAnsi="Arial" w:cs="Arial"/>
          <w:sz w:val="21"/>
          <w:szCs w:val="21"/>
        </w:rPr>
        <w:t>posting</w:t>
      </w:r>
      <w:proofErr w:type="gramEnd"/>
      <w:r w:rsidRPr="00DE3A13">
        <w:rPr>
          <w:rFonts w:ascii="Arial" w:hAnsi="Arial" w:cs="Arial"/>
          <w:sz w:val="21"/>
          <w:szCs w:val="21"/>
        </w:rPr>
        <w:t xml:space="preserve"> date plus ten days) will be considered by the City/County prior </w:t>
      </w:r>
      <w:r w:rsidR="00127222" w:rsidRPr="00DE3A13">
        <w:rPr>
          <w:rFonts w:ascii="Arial" w:hAnsi="Arial" w:cs="Arial"/>
          <w:sz w:val="21"/>
          <w:szCs w:val="21"/>
        </w:rPr>
        <w:t>to authorizing submissi</w:t>
      </w:r>
      <w:r w:rsidR="0051740B" w:rsidRPr="00DE3A13">
        <w:rPr>
          <w:rFonts w:ascii="Arial" w:hAnsi="Arial" w:cs="Arial"/>
          <w:sz w:val="21"/>
          <w:szCs w:val="21"/>
        </w:rPr>
        <w:t>on of a Request for Release of F</w:t>
      </w:r>
      <w:r w:rsidRPr="00DE3A13">
        <w:rPr>
          <w:rFonts w:ascii="Arial" w:hAnsi="Arial" w:cs="Arial"/>
          <w:sz w:val="21"/>
          <w:szCs w:val="21"/>
        </w:rPr>
        <w:t>unds.</w:t>
      </w:r>
    </w:p>
    <w:p w14:paraId="7CE04604"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RELEASE OF FUNDS</w:t>
      </w:r>
    </w:p>
    <w:p w14:paraId="2E724100" w14:textId="47C95269" w:rsidR="00DE3A13" w:rsidRDefault="00D97D51" w:rsidP="00DE3A13">
      <w:pPr>
        <w:pStyle w:val="NormalWeb"/>
        <w:rPr>
          <w:rFonts w:ascii="Arial" w:hAnsi="Arial" w:cs="Arial"/>
          <w:sz w:val="21"/>
          <w:szCs w:val="21"/>
        </w:rPr>
      </w:pPr>
      <w:r w:rsidRPr="00DE3A13">
        <w:rPr>
          <w:rFonts w:ascii="Arial" w:hAnsi="Arial" w:cs="Arial"/>
          <w:sz w:val="21"/>
          <w:szCs w:val="21"/>
        </w:rPr>
        <w:t>The City/County certifies to the Idaho Department of Commerce that Name of Certifying Officer in his/her capacity as Official Title consents to accept the jurisdiction of the Federal Courts if an action is brought to enforce responsibilities in relation to the environmental review process and that these responsibilities have been satisfied.</w:t>
      </w:r>
      <w:r w:rsidR="00E40096" w:rsidRPr="00DE3A13">
        <w:rPr>
          <w:rFonts w:ascii="Arial" w:hAnsi="Arial" w:cs="Arial"/>
          <w:sz w:val="21"/>
          <w:szCs w:val="21"/>
        </w:rPr>
        <w:t xml:space="preserve"> </w:t>
      </w:r>
      <w:r w:rsidRPr="00DE3A13">
        <w:rPr>
          <w:rFonts w:ascii="Arial" w:hAnsi="Arial" w:cs="Arial"/>
          <w:sz w:val="21"/>
          <w:szCs w:val="21"/>
        </w:rPr>
        <w:t xml:space="preserve"> Idaho Department of Commerce approval of the certification satisfies its responsibilities under NEPA and related laws and </w:t>
      </w:r>
      <w:proofErr w:type="gramStart"/>
      <w:r w:rsidR="00124A8D" w:rsidRPr="00DE3A13">
        <w:rPr>
          <w:rFonts w:ascii="Arial" w:hAnsi="Arial" w:cs="Arial"/>
          <w:sz w:val="21"/>
          <w:szCs w:val="21"/>
        </w:rPr>
        <w:t>authorities</w:t>
      </w:r>
      <w:r w:rsidR="00124A8D">
        <w:rPr>
          <w:rFonts w:ascii="Arial" w:hAnsi="Arial" w:cs="Arial"/>
          <w:sz w:val="21"/>
          <w:szCs w:val="21"/>
        </w:rPr>
        <w:t>,</w:t>
      </w:r>
      <w:r w:rsidR="00124A8D" w:rsidRPr="00DE3A13">
        <w:rPr>
          <w:rFonts w:ascii="Arial" w:hAnsi="Arial" w:cs="Arial"/>
          <w:sz w:val="21"/>
          <w:szCs w:val="21"/>
        </w:rPr>
        <w:t xml:space="preserve"> and</w:t>
      </w:r>
      <w:proofErr w:type="gramEnd"/>
      <w:r w:rsidRPr="00DE3A13">
        <w:rPr>
          <w:rFonts w:ascii="Arial" w:hAnsi="Arial" w:cs="Arial"/>
          <w:sz w:val="21"/>
          <w:szCs w:val="21"/>
        </w:rPr>
        <w:t xml:space="preserve"> allows the C</w:t>
      </w:r>
      <w:r w:rsidR="00DE3A13">
        <w:rPr>
          <w:rFonts w:ascii="Arial" w:hAnsi="Arial" w:cs="Arial"/>
          <w:sz w:val="21"/>
          <w:szCs w:val="21"/>
        </w:rPr>
        <w:t>ity/County to use Program funds.</w:t>
      </w:r>
    </w:p>
    <w:p w14:paraId="242DD0E8" w14:textId="77777777" w:rsidR="00DE3A13" w:rsidRDefault="00DE3A13" w:rsidP="00DE3A13">
      <w:pPr>
        <w:pStyle w:val="NormalWeb"/>
        <w:rPr>
          <w:rFonts w:ascii="Arial" w:hAnsi="Arial" w:cs="Arial"/>
          <w:sz w:val="21"/>
          <w:szCs w:val="21"/>
        </w:rPr>
      </w:pPr>
    </w:p>
    <w:p w14:paraId="0CB40D74" w14:textId="77777777" w:rsidR="00DE3A13" w:rsidRDefault="00DE3A13" w:rsidP="00DE3A13">
      <w:pPr>
        <w:pStyle w:val="NormalWeb"/>
        <w:rPr>
          <w:rFonts w:ascii="Arial" w:hAnsi="Arial" w:cs="Arial"/>
          <w:sz w:val="21"/>
          <w:szCs w:val="21"/>
        </w:rPr>
      </w:pPr>
    </w:p>
    <w:p w14:paraId="7274E551" w14:textId="77777777" w:rsidR="00DE3A13" w:rsidRDefault="00DE3A13" w:rsidP="00DE3A13">
      <w:pPr>
        <w:pStyle w:val="NormalWeb"/>
        <w:rPr>
          <w:rFonts w:ascii="Arial" w:hAnsi="Arial" w:cs="Arial"/>
          <w:sz w:val="21"/>
          <w:szCs w:val="21"/>
        </w:rPr>
      </w:pPr>
    </w:p>
    <w:p w14:paraId="098E4DE3" w14:textId="77777777" w:rsidR="00DE3A13" w:rsidRDefault="00DE3A13" w:rsidP="00DE3A13">
      <w:pPr>
        <w:pStyle w:val="NormalWeb"/>
        <w:rPr>
          <w:rFonts w:ascii="Arial" w:hAnsi="Arial" w:cs="Arial"/>
          <w:sz w:val="21"/>
          <w:szCs w:val="21"/>
        </w:rPr>
      </w:pPr>
    </w:p>
    <w:p w14:paraId="334EC1E0" w14:textId="77777777" w:rsidR="00DE3A13" w:rsidRDefault="00DE3A13" w:rsidP="00DE3A13">
      <w:pPr>
        <w:pStyle w:val="NormalWeb"/>
        <w:rPr>
          <w:rFonts w:ascii="Arial" w:hAnsi="Arial" w:cs="Arial"/>
          <w:sz w:val="21"/>
          <w:szCs w:val="21"/>
        </w:rPr>
      </w:pPr>
    </w:p>
    <w:p w14:paraId="7CE04606" w14:textId="70345F02" w:rsidR="00D97D51" w:rsidRPr="00DE3A13" w:rsidRDefault="00D97D51" w:rsidP="00DE3A13">
      <w:pPr>
        <w:pStyle w:val="NormalWeb"/>
        <w:rPr>
          <w:rFonts w:ascii="Arial" w:hAnsi="Arial" w:cs="Arial"/>
          <w:sz w:val="21"/>
          <w:szCs w:val="21"/>
        </w:rPr>
      </w:pPr>
      <w:r w:rsidRPr="00DE3A13">
        <w:rPr>
          <w:rFonts w:ascii="Arial" w:hAnsi="Arial" w:cs="Arial"/>
          <w:sz w:val="21"/>
          <w:szCs w:val="21"/>
        </w:rPr>
        <w:lastRenderedPageBreak/>
        <w:t xml:space="preserve">OBJECTIONS TO </w:t>
      </w:r>
      <w:proofErr w:type="gramStart"/>
      <w:r w:rsidRPr="00DE3A13">
        <w:rPr>
          <w:rFonts w:ascii="Arial" w:hAnsi="Arial" w:cs="Arial"/>
          <w:sz w:val="21"/>
          <w:szCs w:val="21"/>
        </w:rPr>
        <w:t>RELEASE OF</w:t>
      </w:r>
      <w:proofErr w:type="gramEnd"/>
      <w:r w:rsidRPr="00DE3A13">
        <w:rPr>
          <w:rFonts w:ascii="Arial" w:hAnsi="Arial" w:cs="Arial"/>
          <w:sz w:val="21"/>
          <w:szCs w:val="21"/>
        </w:rPr>
        <w:t xml:space="preserve"> FUNDS</w:t>
      </w:r>
    </w:p>
    <w:p w14:paraId="7CE04607" w14:textId="7B3669D8" w:rsidR="00D97D51" w:rsidRPr="00DE3A13" w:rsidRDefault="00D97D51" w:rsidP="00E40096">
      <w:pPr>
        <w:pStyle w:val="NormalWeb"/>
        <w:keepNext/>
        <w:rPr>
          <w:rFonts w:ascii="Arial" w:hAnsi="Arial" w:cs="Arial"/>
          <w:sz w:val="21"/>
          <w:szCs w:val="21"/>
        </w:rPr>
      </w:pPr>
      <w:r w:rsidRPr="00DE3A13">
        <w:rPr>
          <w:rFonts w:ascii="Arial" w:hAnsi="Arial" w:cs="Arial"/>
          <w:sz w:val="21"/>
          <w:szCs w:val="21"/>
        </w:rPr>
        <w:t xml:space="preserve">The Idaho Department of Commerce will accept objections to its release of funds and the City/County's certification for a period of </w:t>
      </w:r>
      <w:r w:rsidR="00F328DF">
        <w:rPr>
          <w:rFonts w:ascii="Arial" w:hAnsi="Arial" w:cs="Arial"/>
          <w:sz w:val="21"/>
          <w:szCs w:val="21"/>
        </w:rPr>
        <w:t>sixteen</w:t>
      </w:r>
      <w:r w:rsidRPr="00DE3A13">
        <w:rPr>
          <w:rFonts w:ascii="Arial" w:hAnsi="Arial" w:cs="Arial"/>
          <w:sz w:val="21"/>
          <w:szCs w:val="21"/>
        </w:rPr>
        <w:t xml:space="preserve"> </w:t>
      </w:r>
      <w:r w:rsidR="00F328DF">
        <w:rPr>
          <w:rFonts w:ascii="Arial" w:hAnsi="Arial" w:cs="Arial"/>
          <w:sz w:val="21"/>
          <w:szCs w:val="21"/>
        </w:rPr>
        <w:t>(16</w:t>
      </w:r>
      <w:r w:rsidR="00CE3AC5" w:rsidRPr="00DE3A13">
        <w:rPr>
          <w:rFonts w:ascii="Arial" w:hAnsi="Arial" w:cs="Arial"/>
          <w:sz w:val="21"/>
          <w:szCs w:val="21"/>
        </w:rPr>
        <w:t xml:space="preserve">) </w:t>
      </w:r>
      <w:r w:rsidRPr="00DE3A13">
        <w:rPr>
          <w:rFonts w:ascii="Arial" w:hAnsi="Arial" w:cs="Arial"/>
          <w:sz w:val="21"/>
          <w:szCs w:val="21"/>
        </w:rPr>
        <w:t xml:space="preserve">days following the anticipated submission date or its actual receipt of the request (whichever is later) only if they are on one of the following bases: </w:t>
      </w:r>
    </w:p>
    <w:p w14:paraId="7CE04608" w14:textId="021EF9CF" w:rsidR="00D97D51" w:rsidRDefault="005E5AD2"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 xml:space="preserve">he certification was not executed by the Certifying Officer of the </w:t>
      </w:r>
      <w:r w:rsidRPr="00DE3A13">
        <w:rPr>
          <w:rFonts w:ascii="Arial" w:hAnsi="Arial" w:cs="Arial"/>
          <w:sz w:val="21"/>
          <w:szCs w:val="21"/>
        </w:rPr>
        <w:t>City/</w:t>
      </w:r>
      <w:proofErr w:type="gramStart"/>
      <w:r w:rsidRPr="00DE3A13">
        <w:rPr>
          <w:rFonts w:ascii="Arial" w:hAnsi="Arial" w:cs="Arial"/>
          <w:sz w:val="21"/>
          <w:szCs w:val="21"/>
        </w:rPr>
        <w:t>County</w:t>
      </w:r>
      <w:r w:rsidR="00D97D51" w:rsidRPr="00DE3A13">
        <w:rPr>
          <w:rFonts w:ascii="Arial" w:hAnsi="Arial" w:cs="Arial"/>
          <w:sz w:val="21"/>
          <w:szCs w:val="21"/>
        </w:rPr>
        <w:t>;</w:t>
      </w:r>
      <w:proofErr w:type="gramEnd"/>
      <w:r w:rsidR="00D97D51" w:rsidRPr="00DE3A13">
        <w:rPr>
          <w:rFonts w:ascii="Arial" w:hAnsi="Arial" w:cs="Arial"/>
          <w:sz w:val="21"/>
          <w:szCs w:val="21"/>
        </w:rPr>
        <w:t xml:space="preserve"> </w:t>
      </w:r>
    </w:p>
    <w:p w14:paraId="342AED5F"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9" w14:textId="60DDA63E" w:rsidR="00D97D51" w:rsidRDefault="003D683A"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 xml:space="preserve">he City/County has omitted a step or failed to </w:t>
      </w:r>
      <w:proofErr w:type="gramStart"/>
      <w:r w:rsidR="00D97D51" w:rsidRPr="00DE3A13">
        <w:rPr>
          <w:rFonts w:ascii="Arial" w:hAnsi="Arial" w:cs="Arial"/>
          <w:sz w:val="21"/>
          <w:szCs w:val="21"/>
        </w:rPr>
        <w:t>make a decision</w:t>
      </w:r>
      <w:proofErr w:type="gramEnd"/>
      <w:r w:rsidR="00D97D51" w:rsidRPr="00DE3A13">
        <w:rPr>
          <w:rFonts w:ascii="Arial" w:hAnsi="Arial" w:cs="Arial"/>
          <w:sz w:val="21"/>
          <w:szCs w:val="21"/>
        </w:rPr>
        <w:t xml:space="preserve"> or finding required by HUD regulations at 24 CFR Part </w:t>
      </w:r>
      <w:r w:rsidR="00124A8D" w:rsidRPr="00DE3A13">
        <w:rPr>
          <w:rFonts w:ascii="Arial" w:hAnsi="Arial" w:cs="Arial"/>
          <w:sz w:val="21"/>
          <w:szCs w:val="21"/>
        </w:rPr>
        <w:t>58.</w:t>
      </w:r>
      <w:r w:rsidR="00D97D51" w:rsidRPr="00DE3A13">
        <w:rPr>
          <w:rFonts w:ascii="Arial" w:hAnsi="Arial" w:cs="Arial"/>
          <w:sz w:val="21"/>
          <w:szCs w:val="21"/>
        </w:rPr>
        <w:t xml:space="preserve"> </w:t>
      </w:r>
    </w:p>
    <w:p w14:paraId="232C312D"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A" w14:textId="393D705B" w:rsidR="00D97D51" w:rsidRDefault="003D683A"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he grant recipient has committed funds or incurred costs not authorized by 24 CFR Part 58 before approval of a release of funds by the Idaho Department of Commerce; or</w:t>
      </w:r>
      <w:r w:rsidRPr="00DE3A13">
        <w:rPr>
          <w:rFonts w:ascii="Arial" w:hAnsi="Arial" w:cs="Arial"/>
          <w:sz w:val="21"/>
          <w:szCs w:val="21"/>
        </w:rPr>
        <w:t>,</w:t>
      </w:r>
      <w:r w:rsidR="00D97D51" w:rsidRPr="00DE3A13">
        <w:rPr>
          <w:rFonts w:ascii="Arial" w:hAnsi="Arial" w:cs="Arial"/>
          <w:sz w:val="21"/>
          <w:szCs w:val="21"/>
        </w:rPr>
        <w:t xml:space="preserve"> </w:t>
      </w:r>
    </w:p>
    <w:p w14:paraId="5B4D5E07"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B" w14:textId="2CE09094" w:rsidR="00D97D51" w:rsidRPr="00DE3A13" w:rsidRDefault="003D683A"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A</w:t>
      </w:r>
      <w:r w:rsidR="00D97D51" w:rsidRPr="00DE3A13">
        <w:rPr>
          <w:rFonts w:ascii="Arial" w:hAnsi="Arial" w:cs="Arial"/>
          <w:sz w:val="21"/>
          <w:szCs w:val="21"/>
        </w:rPr>
        <w:t xml:space="preserve">nother Federal agency acting pursuant to 40 CFR Part 1504 has submitted a written finding that the project is unsatisfactory from the standpoint of environmental quality. </w:t>
      </w:r>
    </w:p>
    <w:p w14:paraId="7CE0460C" w14:textId="77777777" w:rsidR="005E5AD2" w:rsidRPr="00DE3A13" w:rsidRDefault="005E5AD2" w:rsidP="003402CF">
      <w:pPr>
        <w:pStyle w:val="NormalWeb"/>
        <w:spacing w:before="0" w:beforeAutospacing="0" w:after="0" w:afterAutospacing="0"/>
        <w:ind w:left="540" w:hanging="540"/>
        <w:rPr>
          <w:rFonts w:ascii="Arial" w:hAnsi="Arial" w:cs="Arial"/>
          <w:sz w:val="21"/>
          <w:szCs w:val="21"/>
        </w:rPr>
      </w:pPr>
    </w:p>
    <w:p w14:paraId="723F04BF" w14:textId="2C52DAF2" w:rsidR="00A95A76"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Objections must be prepared and submitted in accordance with the required procedures (24 CFR Part 58) and shall be addressed to</w:t>
      </w:r>
      <w:r w:rsidR="00A95A76">
        <w:rPr>
          <w:rFonts w:ascii="Arial" w:hAnsi="Arial" w:cs="Arial"/>
          <w:sz w:val="21"/>
          <w:szCs w:val="21"/>
        </w:rPr>
        <w:t>:</w:t>
      </w:r>
    </w:p>
    <w:p w14:paraId="01A6445E" w14:textId="62998471" w:rsidR="00A95A76" w:rsidRDefault="00A95A76" w:rsidP="005E5AD2">
      <w:pPr>
        <w:pStyle w:val="NormalWeb"/>
        <w:spacing w:before="0" w:beforeAutospacing="0" w:after="0" w:afterAutospacing="0"/>
        <w:rPr>
          <w:rFonts w:ascii="Arial" w:hAnsi="Arial" w:cs="Arial"/>
          <w:sz w:val="21"/>
          <w:szCs w:val="21"/>
        </w:rPr>
      </w:pPr>
    </w:p>
    <w:p w14:paraId="47D80F38"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Dennis Porter, Manager</w:t>
      </w:r>
    </w:p>
    <w:p w14:paraId="46CCA199"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Idaho Department of Commerce</w:t>
      </w:r>
    </w:p>
    <w:p w14:paraId="336044A6"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700 West State Street</w:t>
      </w:r>
    </w:p>
    <w:p w14:paraId="0F365486"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PO Box 83720</w:t>
      </w:r>
    </w:p>
    <w:p w14:paraId="32553F58"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 xml:space="preserve">Boise, Idaho 83720-0093 </w:t>
      </w:r>
    </w:p>
    <w:p w14:paraId="0B6BE252"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208-287-0782</w:t>
      </w:r>
    </w:p>
    <w:p w14:paraId="44D624FA" w14:textId="77777777" w:rsidR="00A95A76" w:rsidRPr="00A95A76" w:rsidRDefault="00A95A76" w:rsidP="00A95A76">
      <w:pPr>
        <w:overflowPunct/>
        <w:autoSpaceDE/>
        <w:autoSpaceDN/>
        <w:adjustRightInd/>
        <w:ind w:firstLine="720"/>
        <w:textAlignment w:val="auto"/>
        <w:rPr>
          <w:rFonts w:ascii="Arial" w:hAnsi="Arial" w:cs="Arial"/>
          <w:sz w:val="21"/>
          <w:szCs w:val="21"/>
        </w:rPr>
      </w:pPr>
      <w:hyperlink r:id="rId21" w:history="1">
        <w:r w:rsidRPr="00A95A76">
          <w:rPr>
            <w:rFonts w:ascii="Arial" w:hAnsi="Arial" w:cs="Arial"/>
            <w:color w:val="0563C1"/>
            <w:sz w:val="21"/>
            <w:szCs w:val="21"/>
            <w:u w:val="single"/>
          </w:rPr>
          <w:t>dennis.porter@commerce.idaho.gov</w:t>
        </w:r>
      </w:hyperlink>
    </w:p>
    <w:p w14:paraId="36667DCB" w14:textId="77777777" w:rsidR="00A95A76" w:rsidRDefault="00A95A76" w:rsidP="005E5AD2">
      <w:pPr>
        <w:pStyle w:val="NormalWeb"/>
        <w:spacing w:before="0" w:beforeAutospacing="0" w:after="0" w:afterAutospacing="0"/>
        <w:rPr>
          <w:rFonts w:ascii="Arial" w:hAnsi="Arial" w:cs="Arial"/>
          <w:sz w:val="21"/>
          <w:szCs w:val="21"/>
        </w:rPr>
      </w:pPr>
    </w:p>
    <w:p w14:paraId="7CE0460D" w14:textId="74C7F748"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 xml:space="preserve">Potential objectors should contact </w:t>
      </w:r>
      <w:r w:rsidR="00EC189D" w:rsidRPr="00DE3A13">
        <w:rPr>
          <w:rFonts w:ascii="Arial" w:hAnsi="Arial" w:cs="Arial"/>
          <w:sz w:val="21"/>
          <w:szCs w:val="21"/>
        </w:rPr>
        <w:t xml:space="preserve">the </w:t>
      </w:r>
      <w:r w:rsidRPr="00DE3A13">
        <w:rPr>
          <w:rFonts w:ascii="Arial" w:hAnsi="Arial" w:cs="Arial"/>
          <w:sz w:val="21"/>
          <w:szCs w:val="21"/>
        </w:rPr>
        <w:t>Idaho Department of Commerce to verify the actual last day of the objection period.</w:t>
      </w:r>
    </w:p>
    <w:p w14:paraId="7CE0460E" w14:textId="77777777" w:rsidR="00F96900" w:rsidRPr="00DE3A13" w:rsidRDefault="00F96900" w:rsidP="00F96900">
      <w:pPr>
        <w:spacing w:line="240" w:lineRule="atLeast"/>
        <w:rPr>
          <w:rFonts w:ascii="Arial" w:hAnsi="Arial" w:cs="Arial"/>
          <w:sz w:val="21"/>
          <w:szCs w:val="21"/>
        </w:rPr>
      </w:pPr>
    </w:p>
    <w:p w14:paraId="7CE0460F"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______________________________________</w:t>
      </w:r>
    </w:p>
    <w:p w14:paraId="7CE04610"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(Signature of Chief Elected Official of Grantee)</w:t>
      </w:r>
    </w:p>
    <w:p w14:paraId="7CE04611" w14:textId="77777777" w:rsidR="00F96900" w:rsidRPr="00DE3A13" w:rsidRDefault="00F96900" w:rsidP="00F96900">
      <w:pPr>
        <w:pStyle w:val="Header"/>
        <w:tabs>
          <w:tab w:val="clear" w:pos="4320"/>
          <w:tab w:val="clear" w:pos="8640"/>
        </w:tabs>
        <w:spacing w:line="240" w:lineRule="atLeast"/>
        <w:rPr>
          <w:rFonts w:ascii="Arial" w:hAnsi="Arial" w:cs="Arial"/>
          <w:sz w:val="21"/>
          <w:szCs w:val="21"/>
        </w:rPr>
      </w:pPr>
      <w:r w:rsidRPr="00DE3A13">
        <w:rPr>
          <w:rFonts w:ascii="Arial" w:hAnsi="Arial" w:cs="Arial"/>
          <w:sz w:val="21"/>
          <w:szCs w:val="21"/>
        </w:rPr>
        <w:t>______________________________________</w:t>
      </w:r>
    </w:p>
    <w:p w14:paraId="7CE04612"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(Typed Name and Title)</w:t>
      </w:r>
    </w:p>
    <w:p w14:paraId="7CE04613" w14:textId="77777777" w:rsidR="00F96900" w:rsidRPr="00DE3A13" w:rsidRDefault="00F96900" w:rsidP="00F96900">
      <w:pPr>
        <w:spacing w:line="240" w:lineRule="atLeast"/>
        <w:rPr>
          <w:rFonts w:ascii="Arial" w:hAnsi="Arial" w:cs="Arial"/>
          <w:sz w:val="21"/>
          <w:szCs w:val="21"/>
        </w:rPr>
      </w:pPr>
    </w:p>
    <w:p w14:paraId="7CE04614" w14:textId="77777777" w:rsidR="00F96900" w:rsidRPr="00DE3A13" w:rsidRDefault="00F96900" w:rsidP="00F96900">
      <w:pPr>
        <w:pStyle w:val="NormalWeb"/>
        <w:spacing w:before="0" w:beforeAutospacing="0" w:after="0" w:afterAutospacing="0"/>
        <w:rPr>
          <w:rFonts w:ascii="Arial" w:hAnsi="Arial" w:cs="Arial"/>
          <w:color w:val="000000"/>
          <w:sz w:val="21"/>
          <w:szCs w:val="21"/>
        </w:rPr>
      </w:pPr>
      <w:r w:rsidRPr="00DE3A13">
        <w:rPr>
          <w:rFonts w:ascii="Arial" w:hAnsi="Arial" w:cs="Arial"/>
          <w:color w:val="000000"/>
          <w:sz w:val="21"/>
          <w:szCs w:val="21"/>
        </w:rPr>
        <w:t>This Notice can be provided in a format accessible to persons with disabilities and/or persons with limited English proficiency upon request.</w:t>
      </w:r>
    </w:p>
    <w:p w14:paraId="02B64FB4" w14:textId="77777777" w:rsidR="00E05723" w:rsidRPr="00DE3A13" w:rsidRDefault="00E05723" w:rsidP="00F96900">
      <w:pPr>
        <w:pStyle w:val="NormalWeb"/>
        <w:spacing w:before="0" w:beforeAutospacing="0" w:after="0" w:afterAutospacing="0"/>
        <w:rPr>
          <w:rFonts w:ascii="Arial" w:hAnsi="Arial" w:cs="Arial"/>
          <w:color w:val="000000"/>
          <w:sz w:val="21"/>
          <w:szCs w:val="21"/>
        </w:rPr>
      </w:pPr>
    </w:p>
    <w:p w14:paraId="271C51A2" w14:textId="660417EF" w:rsidR="00E05723" w:rsidRPr="00DE3A13" w:rsidRDefault="00E05723" w:rsidP="00F96900">
      <w:pPr>
        <w:pStyle w:val="NormalWeb"/>
        <w:spacing w:before="0" w:beforeAutospacing="0" w:after="0" w:afterAutospacing="0"/>
        <w:rPr>
          <w:rFonts w:ascii="Arial" w:hAnsi="Arial" w:cs="Arial"/>
          <w:sz w:val="21"/>
          <w:szCs w:val="21"/>
        </w:rPr>
      </w:pPr>
      <w:r w:rsidRPr="00DE3A13">
        <w:rPr>
          <w:rFonts w:ascii="Arial" w:hAnsi="Arial" w:cs="Arial"/>
          <w:sz w:val="21"/>
          <w:szCs w:val="21"/>
        </w:rPr>
        <w:t xml:space="preserve">Se le </w:t>
      </w:r>
      <w:proofErr w:type="spellStart"/>
      <w:r w:rsidRPr="00DE3A13">
        <w:rPr>
          <w:rFonts w:ascii="Arial" w:hAnsi="Arial" w:cs="Arial"/>
          <w:sz w:val="21"/>
          <w:szCs w:val="21"/>
        </w:rPr>
        <w:t>puede</w:t>
      </w:r>
      <w:proofErr w:type="spellEnd"/>
      <w:r w:rsidRPr="00DE3A13">
        <w:rPr>
          <w:rFonts w:ascii="Arial" w:hAnsi="Arial" w:cs="Arial"/>
          <w:sz w:val="21"/>
          <w:szCs w:val="21"/>
        </w:rPr>
        <w:t xml:space="preserve"> </w:t>
      </w:r>
      <w:proofErr w:type="spellStart"/>
      <w:r w:rsidRPr="00DE3A13">
        <w:rPr>
          <w:rFonts w:ascii="Arial" w:hAnsi="Arial" w:cs="Arial"/>
          <w:sz w:val="21"/>
          <w:szCs w:val="21"/>
        </w:rPr>
        <w:t>proveer</w:t>
      </w:r>
      <w:proofErr w:type="spellEnd"/>
      <w:r w:rsidRPr="00DE3A13">
        <w:rPr>
          <w:rFonts w:ascii="Arial" w:hAnsi="Arial" w:cs="Arial"/>
          <w:sz w:val="21"/>
          <w:szCs w:val="21"/>
        </w:rPr>
        <w:t xml:space="preserve"> </w:t>
      </w:r>
      <w:proofErr w:type="spellStart"/>
      <w:r w:rsidRPr="00DE3A13">
        <w:rPr>
          <w:rFonts w:ascii="Arial" w:hAnsi="Arial" w:cs="Arial"/>
          <w:sz w:val="21"/>
          <w:szCs w:val="21"/>
        </w:rPr>
        <w:t>esta</w:t>
      </w:r>
      <w:proofErr w:type="spellEnd"/>
      <w:r w:rsidRPr="00DE3A13">
        <w:rPr>
          <w:rFonts w:ascii="Arial" w:hAnsi="Arial" w:cs="Arial"/>
          <w:sz w:val="21"/>
          <w:szCs w:val="21"/>
        </w:rPr>
        <w:t xml:space="preserve"> </w:t>
      </w:r>
      <w:proofErr w:type="spellStart"/>
      <w:r w:rsidRPr="00DE3A13">
        <w:rPr>
          <w:rFonts w:ascii="Arial" w:hAnsi="Arial" w:cs="Arial"/>
          <w:sz w:val="21"/>
          <w:szCs w:val="21"/>
        </w:rPr>
        <w:t>notificación</w:t>
      </w:r>
      <w:proofErr w:type="spellEnd"/>
      <w:r w:rsidRPr="00DE3A13">
        <w:rPr>
          <w:rFonts w:ascii="Arial" w:hAnsi="Arial" w:cs="Arial"/>
          <w:sz w:val="21"/>
          <w:szCs w:val="21"/>
        </w:rPr>
        <w:t xml:space="preserve"> </w:t>
      </w:r>
      <w:proofErr w:type="spellStart"/>
      <w:r w:rsidRPr="00DE3A13">
        <w:rPr>
          <w:rFonts w:ascii="Arial" w:hAnsi="Arial" w:cs="Arial"/>
          <w:sz w:val="21"/>
          <w:szCs w:val="21"/>
        </w:rPr>
        <w:t>en</w:t>
      </w:r>
      <w:proofErr w:type="spellEnd"/>
      <w:r w:rsidRPr="00DE3A13">
        <w:rPr>
          <w:rFonts w:ascii="Arial" w:hAnsi="Arial" w:cs="Arial"/>
          <w:sz w:val="21"/>
          <w:szCs w:val="21"/>
        </w:rPr>
        <w:t xml:space="preserve"> un </w:t>
      </w:r>
      <w:proofErr w:type="spellStart"/>
      <w:r w:rsidRPr="00DE3A13">
        <w:rPr>
          <w:rFonts w:ascii="Arial" w:hAnsi="Arial" w:cs="Arial"/>
          <w:sz w:val="21"/>
          <w:szCs w:val="21"/>
        </w:rPr>
        <w:t>formato</w:t>
      </w:r>
      <w:proofErr w:type="spellEnd"/>
      <w:r w:rsidRPr="00DE3A13">
        <w:rPr>
          <w:rFonts w:ascii="Arial" w:hAnsi="Arial" w:cs="Arial"/>
          <w:sz w:val="21"/>
          <w:szCs w:val="21"/>
        </w:rPr>
        <w:t xml:space="preserve"> </w:t>
      </w:r>
      <w:proofErr w:type="spellStart"/>
      <w:r w:rsidRPr="00DE3A13">
        <w:rPr>
          <w:rFonts w:ascii="Arial" w:hAnsi="Arial" w:cs="Arial"/>
          <w:sz w:val="21"/>
          <w:szCs w:val="21"/>
        </w:rPr>
        <w:t>accesible</w:t>
      </w:r>
      <w:proofErr w:type="spellEnd"/>
      <w:r w:rsidRPr="00DE3A13">
        <w:rPr>
          <w:rFonts w:ascii="Arial" w:hAnsi="Arial" w:cs="Arial"/>
          <w:sz w:val="21"/>
          <w:szCs w:val="21"/>
        </w:rPr>
        <w:t xml:space="preserve"> para las personas </w:t>
      </w:r>
      <w:proofErr w:type="spellStart"/>
      <w:r w:rsidRPr="00DE3A13">
        <w:rPr>
          <w:rFonts w:ascii="Arial" w:hAnsi="Arial" w:cs="Arial"/>
          <w:sz w:val="21"/>
          <w:szCs w:val="21"/>
        </w:rPr>
        <w:t>discapacidades</w:t>
      </w:r>
      <w:proofErr w:type="spellEnd"/>
      <w:r w:rsidRPr="00DE3A13">
        <w:rPr>
          <w:rFonts w:ascii="Arial" w:hAnsi="Arial" w:cs="Arial"/>
          <w:sz w:val="21"/>
          <w:szCs w:val="21"/>
        </w:rPr>
        <w:t xml:space="preserve"> y/o personas con </w:t>
      </w:r>
      <w:proofErr w:type="spellStart"/>
      <w:r w:rsidRPr="00DE3A13">
        <w:rPr>
          <w:rFonts w:ascii="Arial" w:hAnsi="Arial" w:cs="Arial"/>
          <w:sz w:val="21"/>
          <w:szCs w:val="21"/>
        </w:rPr>
        <w:t>conocimientos</w:t>
      </w:r>
      <w:proofErr w:type="spellEnd"/>
      <w:r w:rsidRPr="00DE3A13">
        <w:rPr>
          <w:rFonts w:ascii="Arial" w:hAnsi="Arial" w:cs="Arial"/>
          <w:sz w:val="21"/>
          <w:szCs w:val="21"/>
        </w:rPr>
        <w:t xml:space="preserve"> </w:t>
      </w:r>
      <w:proofErr w:type="spellStart"/>
      <w:r w:rsidRPr="00DE3A13">
        <w:rPr>
          <w:rFonts w:ascii="Arial" w:hAnsi="Arial" w:cs="Arial"/>
          <w:sz w:val="21"/>
          <w:szCs w:val="21"/>
        </w:rPr>
        <w:t>limitados</w:t>
      </w:r>
      <w:proofErr w:type="spellEnd"/>
      <w:r w:rsidRPr="00DE3A13">
        <w:rPr>
          <w:rFonts w:ascii="Arial" w:hAnsi="Arial" w:cs="Arial"/>
          <w:sz w:val="21"/>
          <w:szCs w:val="21"/>
        </w:rPr>
        <w:t xml:space="preserve"> del </w:t>
      </w:r>
      <w:proofErr w:type="spellStart"/>
      <w:r w:rsidRPr="00DE3A13">
        <w:rPr>
          <w:rFonts w:ascii="Arial" w:hAnsi="Arial" w:cs="Arial"/>
          <w:sz w:val="21"/>
          <w:szCs w:val="21"/>
        </w:rPr>
        <w:t>inglés</w:t>
      </w:r>
      <w:proofErr w:type="spellEnd"/>
      <w:r w:rsidRPr="00DE3A13">
        <w:rPr>
          <w:rFonts w:ascii="Arial" w:hAnsi="Arial" w:cs="Arial"/>
          <w:sz w:val="21"/>
          <w:szCs w:val="21"/>
        </w:rPr>
        <w:t xml:space="preserve"> a </w:t>
      </w:r>
      <w:proofErr w:type="spellStart"/>
      <w:r w:rsidRPr="00DE3A13">
        <w:rPr>
          <w:rFonts w:ascii="Arial" w:hAnsi="Arial" w:cs="Arial"/>
          <w:sz w:val="21"/>
          <w:szCs w:val="21"/>
        </w:rPr>
        <w:t>pedido</w:t>
      </w:r>
      <w:proofErr w:type="spellEnd"/>
      <w:r w:rsidRPr="00DE3A13">
        <w:rPr>
          <w:rFonts w:ascii="Arial" w:hAnsi="Arial" w:cs="Arial"/>
          <w:sz w:val="21"/>
          <w:szCs w:val="21"/>
        </w:rPr>
        <w:t>.</w:t>
      </w:r>
    </w:p>
    <w:p w14:paraId="7CE04615" w14:textId="77777777" w:rsidR="007A220F" w:rsidRPr="001F4F1E" w:rsidRDefault="007A220F" w:rsidP="001B6A49">
      <w:pPr>
        <w:pStyle w:val="NormalWeb"/>
        <w:rPr>
          <w:rFonts w:ascii="Arial" w:hAnsi="Arial" w:cs="Arial"/>
          <w:sz w:val="22"/>
        </w:rPr>
      </w:pPr>
    </w:p>
    <w:p w14:paraId="7CE04654" w14:textId="5350336C" w:rsidR="007A7804" w:rsidRPr="00114746" w:rsidRDefault="005E5AD2" w:rsidP="00114746">
      <w:pPr>
        <w:pStyle w:val="NormalWeb"/>
      </w:pPr>
      <w:r>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8A3C47" w14:paraId="79916BF5" w14:textId="77777777" w:rsidTr="008A3C47">
        <w:trPr>
          <w:trHeight w:hRule="exact" w:val="927"/>
        </w:trPr>
        <w:tc>
          <w:tcPr>
            <w:tcW w:w="4666" w:type="dxa"/>
            <w:tcBorders>
              <w:top w:val="nil"/>
              <w:left w:val="nil"/>
              <w:bottom w:val="nil"/>
              <w:right w:val="nil"/>
            </w:tcBorders>
          </w:tcPr>
          <w:p w14:paraId="72FDDA17" w14:textId="77777777" w:rsidR="008A3C47" w:rsidRDefault="008A3C47" w:rsidP="008A3C47">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0FA49D85" w14:textId="77777777" w:rsidR="008A3C47" w:rsidRDefault="008A3C47" w:rsidP="008A3C47">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393B9FDA" w14:textId="77777777" w:rsidR="008A3C47" w:rsidRDefault="008A3C47" w:rsidP="008A3C47">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3F70524D" w14:textId="77777777" w:rsidR="008A3C47" w:rsidRDefault="008A3C47" w:rsidP="008A3C47">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53122139" w14:textId="46BF4D7E" w:rsidR="008A3C47" w:rsidRDefault="008A3C47" w:rsidP="008A3C47">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3271A7">
              <w:rPr>
                <w:rFonts w:ascii="Arial"/>
                <w:sz w:val="16"/>
              </w:rPr>
              <w:t>03/31/2020</w:t>
            </w:r>
            <w:r>
              <w:rPr>
                <w:rFonts w:ascii="Arial"/>
                <w:sz w:val="16"/>
              </w:rPr>
              <w:t>)</w:t>
            </w:r>
          </w:p>
        </w:tc>
      </w:tr>
    </w:tbl>
    <w:p w14:paraId="5BC8DD92" w14:textId="7896DB0E" w:rsidR="008A3C47" w:rsidRDefault="008A3C47" w:rsidP="008A3C47">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3088" behindDoc="0" locked="0" layoutInCell="1" allowOverlap="1" wp14:anchorId="4E5E9F39" wp14:editId="1E0378DA">
                <wp:simplePos x="0" y="0"/>
                <wp:positionH relativeFrom="column">
                  <wp:posOffset>-790575</wp:posOffset>
                </wp:positionH>
                <wp:positionV relativeFrom="paragraph">
                  <wp:posOffset>65405</wp:posOffset>
                </wp:positionV>
                <wp:extent cx="7581900" cy="13525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3963C" w14:textId="6233F6E7" w:rsidR="00883923" w:rsidRPr="001273A8" w:rsidRDefault="00883923"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883923" w:rsidRPr="001273A8" w:rsidRDefault="00883923" w:rsidP="008A3C47">
                            <w:pPr>
                              <w:pStyle w:val="BodyText"/>
                              <w:pBdr>
                                <w:bottom w:val="single" w:sz="12" w:space="1" w:color="auto"/>
                              </w:pBdr>
                              <w:ind w:right="396"/>
                              <w:jc w:val="left"/>
                              <w:rPr>
                                <w:rFonts w:ascii="Arial" w:hAnsi="Arial" w:cs="Arial"/>
                                <w:b w:val="0"/>
                                <w:sz w:val="16"/>
                              </w:rPr>
                            </w:pPr>
                          </w:p>
                          <w:p w14:paraId="13ED4DE0" w14:textId="77777777" w:rsidR="00883923" w:rsidRPr="008A3C47" w:rsidRDefault="00883923" w:rsidP="008A3C47">
                            <w:pPr>
                              <w:pStyle w:val="BodyText"/>
                              <w:ind w:right="396"/>
                              <w:jc w:val="left"/>
                              <w:rPr>
                                <w:rFonts w:ascii="Arial" w:hAnsi="Arial" w:cs="Arial"/>
                                <w:b w:val="0"/>
                                <w:sz w:val="20"/>
                              </w:rPr>
                            </w:pPr>
                          </w:p>
                          <w:p w14:paraId="225903F3"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9F39" id="Text Box 75" o:spid="_x0000_s1028" type="#_x0000_t202" style="position:absolute;margin-left:-62.25pt;margin-top:5.15pt;width:597pt;height:1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" fillcolor="white [3201]" stroked="f" strokeweight=".5pt">
                <v:textbox>
                  <w:txbxContent>
                    <w:p w14:paraId="7863963C" w14:textId="6233F6E7" w:rsidR="00883923" w:rsidRPr="001273A8" w:rsidRDefault="00883923"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883923" w:rsidRPr="001273A8" w:rsidRDefault="00883923" w:rsidP="008A3C47">
                      <w:pPr>
                        <w:pStyle w:val="BodyText"/>
                        <w:pBdr>
                          <w:bottom w:val="single" w:sz="12" w:space="1" w:color="auto"/>
                        </w:pBdr>
                        <w:ind w:right="396"/>
                        <w:jc w:val="left"/>
                        <w:rPr>
                          <w:rFonts w:ascii="Arial" w:hAnsi="Arial" w:cs="Arial"/>
                          <w:b w:val="0"/>
                          <w:sz w:val="16"/>
                        </w:rPr>
                      </w:pPr>
                    </w:p>
                    <w:p w14:paraId="13ED4DE0" w14:textId="77777777" w:rsidR="00883923" w:rsidRPr="008A3C47" w:rsidRDefault="00883923" w:rsidP="008A3C47">
                      <w:pPr>
                        <w:pStyle w:val="BodyText"/>
                        <w:ind w:right="396"/>
                        <w:jc w:val="left"/>
                        <w:rPr>
                          <w:rFonts w:ascii="Arial" w:hAnsi="Arial" w:cs="Arial"/>
                          <w:b w:val="0"/>
                          <w:sz w:val="20"/>
                        </w:rPr>
                      </w:pPr>
                    </w:p>
                    <w:p w14:paraId="225903F3" w14:textId="77777777" w:rsidR="00883923" w:rsidRDefault="00883923"/>
                  </w:txbxContent>
                </v:textbox>
              </v:shape>
            </w:pict>
          </mc:Fallback>
        </mc:AlternateContent>
      </w:r>
    </w:p>
    <w:p w14:paraId="25D10883" w14:textId="5F404F92" w:rsidR="008A3C47" w:rsidRDefault="008A3C47" w:rsidP="008A3C47">
      <w:pPr>
        <w:pStyle w:val="BodyText"/>
        <w:spacing w:before="77"/>
        <w:ind w:right="396"/>
        <w:jc w:val="left"/>
      </w:pPr>
    </w:p>
    <w:p w14:paraId="413986E8" w14:textId="52C8C365" w:rsidR="00114746" w:rsidRDefault="00114746" w:rsidP="008A3C47">
      <w:pPr>
        <w:pStyle w:val="BodyText"/>
        <w:spacing w:before="77"/>
        <w:ind w:right="396"/>
        <w:jc w:val="left"/>
      </w:pPr>
    </w:p>
    <w:p w14:paraId="2A411EAB" w14:textId="77777777" w:rsidR="00114746" w:rsidRPr="00114746" w:rsidRDefault="00114746" w:rsidP="00114746"/>
    <w:p w14:paraId="4F5FBDF0" w14:textId="77777777" w:rsidR="00114746" w:rsidRPr="00114746" w:rsidRDefault="00114746" w:rsidP="00114746"/>
    <w:p w14:paraId="3DC678C0" w14:textId="77777777" w:rsidR="00114746" w:rsidRPr="00114746" w:rsidRDefault="00114746" w:rsidP="00114746"/>
    <w:p w14:paraId="36BB685B" w14:textId="7AFCDE18" w:rsidR="00114746" w:rsidRPr="00114746" w:rsidRDefault="001273A8" w:rsidP="00114746">
      <w:r>
        <w:rPr>
          <w:noProof/>
        </w:rPr>
        <mc:AlternateContent>
          <mc:Choice Requires="wps">
            <w:drawing>
              <wp:anchor distT="0" distB="0" distL="114300" distR="114300" simplePos="0" relativeHeight="251638272" behindDoc="0" locked="0" layoutInCell="1" allowOverlap="1" wp14:anchorId="42D4D6DF" wp14:editId="7E02EC5D">
                <wp:simplePos x="0" y="0"/>
                <wp:positionH relativeFrom="column">
                  <wp:posOffset>-979714</wp:posOffset>
                </wp:positionH>
                <wp:positionV relativeFrom="paragraph">
                  <wp:posOffset>155204</wp:posOffset>
                </wp:positionV>
                <wp:extent cx="6287984" cy="23812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6287984"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DCEE9" w14:textId="5132AD30" w:rsidR="00883923" w:rsidRDefault="00883923"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4D6DF" id="Text Box 76" o:spid="_x0000_s1029" type="#_x0000_t202" style="position:absolute;margin-left:-77.15pt;margin-top:12.2pt;width:495.1pt;height:1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" fillcolor="white [3201]" stroked="f" strokeweight=".5pt">
                <v:textbox>
                  <w:txbxContent>
                    <w:p w14:paraId="131DCEE9" w14:textId="5132AD30" w:rsidR="00883923" w:rsidRDefault="00883923"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883923" w:rsidRDefault="00883923"/>
                  </w:txbxContent>
                </v:textbox>
              </v:shape>
            </w:pict>
          </mc:Fallback>
        </mc:AlternateContent>
      </w:r>
    </w:p>
    <w:p w14:paraId="4D5CE8AA" w14:textId="6E2C6612" w:rsidR="00114746" w:rsidRPr="00114746" w:rsidRDefault="007F74F5" w:rsidP="00114746">
      <w:r>
        <w:rPr>
          <w:noProof/>
        </w:rPr>
        <mc:AlternateContent>
          <mc:Choice Requires="wps">
            <w:drawing>
              <wp:anchor distT="0" distB="0" distL="114300" distR="114300" simplePos="0" relativeHeight="251648512" behindDoc="0" locked="0" layoutInCell="1" allowOverlap="1" wp14:anchorId="0E31FF76" wp14:editId="248D40B4">
                <wp:simplePos x="0" y="0"/>
                <wp:positionH relativeFrom="column">
                  <wp:posOffset>-914400</wp:posOffset>
                </wp:positionH>
                <wp:positionV relativeFrom="paragraph">
                  <wp:posOffset>2199005</wp:posOffset>
                </wp:positionV>
                <wp:extent cx="6962775" cy="36766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4929095D" w14:textId="77777777" w:rsidR="00883923" w:rsidRDefault="00883923"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883923" w:rsidRPr="00C04481" w:rsidRDefault="00883923" w:rsidP="00114746">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FF76" id="Text Box 78" o:spid="_x0000_s1030" type="#_x0000_t202" style="position:absolute;margin-left:-1in;margin-top:173.15pt;width:548.25pt;height:2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" filled="f" stroked="f" strokeweight=".5pt">
                <v:textbox>
                  <w:txbxContent>
                    <w:p w14:paraId="4929095D" w14:textId="77777777" w:rsidR="00883923" w:rsidRDefault="00883923"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883923" w:rsidRPr="00C04481" w:rsidRDefault="00883923" w:rsidP="00114746">
                      <w:pPr>
                        <w:pStyle w:val="BodyText"/>
                        <w:spacing w:before="77"/>
                        <w:ind w:right="396"/>
                        <w:jc w:val="left"/>
                      </w:pPr>
                    </w:p>
                  </w:txbxContent>
                </v:textbox>
                <w10:wrap type="square"/>
              </v:shape>
            </w:pict>
          </mc:Fallback>
        </mc:AlternateContent>
      </w:r>
      <w:r w:rsidR="00114746">
        <w:rPr>
          <w:rFonts w:ascii="Times New Roman" w:hAnsi="Times New Roman"/>
          <w:noProof/>
          <w:position w:val="-19"/>
          <w:sz w:val="20"/>
        </w:rPr>
        <mc:AlternateContent>
          <mc:Choice Requires="wpg">
            <w:drawing>
              <wp:anchor distT="0" distB="0" distL="114300" distR="114300" simplePos="0" relativeHeight="251656704" behindDoc="0" locked="0" layoutInCell="1" allowOverlap="1" wp14:anchorId="1B12B99E" wp14:editId="00BB92A9">
                <wp:simplePos x="0" y="0"/>
                <wp:positionH relativeFrom="margin">
                  <wp:posOffset>-600075</wp:posOffset>
                </wp:positionH>
                <wp:positionV relativeFrom="margin">
                  <wp:posOffset>4667250</wp:posOffset>
                </wp:positionV>
                <wp:extent cx="7200900" cy="521970"/>
                <wp:effectExtent l="0" t="0" r="19050" b="11430"/>
                <wp:wrapSquare wrapText="bothSides"/>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80" name="Group 61"/>
                        <wpg:cNvGrpSpPr>
                          <a:grpSpLocks/>
                        </wpg:cNvGrpSpPr>
                        <wpg:grpSpPr bwMode="auto">
                          <a:xfrm>
                            <a:off x="19" y="10"/>
                            <a:ext cx="5647" cy="2"/>
                            <a:chOff x="19" y="10"/>
                            <a:chExt cx="5647" cy="2"/>
                          </a:xfrm>
                        </wpg:grpSpPr>
                        <wps:wsp>
                          <wps:cNvPr id="81"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3"/>
                        <wpg:cNvGrpSpPr>
                          <a:grpSpLocks/>
                        </wpg:cNvGrpSpPr>
                        <wpg:grpSpPr bwMode="auto">
                          <a:xfrm>
                            <a:off x="5676" y="10"/>
                            <a:ext cx="5647" cy="2"/>
                            <a:chOff x="5676" y="10"/>
                            <a:chExt cx="5647" cy="2"/>
                          </a:xfrm>
                        </wpg:grpSpPr>
                        <wps:wsp>
                          <wps:cNvPr id="83"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5"/>
                        <wpg:cNvGrpSpPr>
                          <a:grpSpLocks/>
                        </wpg:cNvGrpSpPr>
                        <wpg:grpSpPr bwMode="auto">
                          <a:xfrm>
                            <a:off x="5" y="986"/>
                            <a:ext cx="5662" cy="2"/>
                            <a:chOff x="5" y="986"/>
                            <a:chExt cx="5662" cy="2"/>
                          </a:xfrm>
                        </wpg:grpSpPr>
                        <wps:wsp>
                          <wps:cNvPr id="85"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7"/>
                        <wpg:cNvGrpSpPr>
                          <a:grpSpLocks/>
                        </wpg:cNvGrpSpPr>
                        <wpg:grpSpPr bwMode="auto">
                          <a:xfrm>
                            <a:off x="5671" y="5"/>
                            <a:ext cx="2" cy="987"/>
                            <a:chOff x="5671" y="5"/>
                            <a:chExt cx="2" cy="987"/>
                          </a:xfrm>
                        </wpg:grpSpPr>
                        <wps:wsp>
                          <wps:cNvPr id="87"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9"/>
                        <wpg:cNvGrpSpPr>
                          <a:grpSpLocks/>
                        </wpg:cNvGrpSpPr>
                        <wpg:grpSpPr bwMode="auto">
                          <a:xfrm>
                            <a:off x="5676" y="986"/>
                            <a:ext cx="5647" cy="2"/>
                            <a:chOff x="5676" y="986"/>
                            <a:chExt cx="5647" cy="2"/>
                          </a:xfrm>
                        </wpg:grpSpPr>
                        <wps:wsp>
                          <wps:cNvPr id="89"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AA8C" w14:textId="77777777" w:rsidR="00883923" w:rsidRDefault="00883923"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r>
                                  <w:rPr>
                                    <w:rFonts w:ascii="Arial"/>
                                    <w:sz w:val="16"/>
                                  </w:rPr>
                                  <w:t>i</w:t>
                                </w:r>
                                <w:r>
                                  <w:rPr>
                                    <w:rFonts w:ascii="Arial"/>
                                    <w:spacing w:val="-1"/>
                                    <w:sz w:val="16"/>
                                  </w:rPr>
                                  <w:t>e</w:t>
                                </w:r>
                                <w:r>
                                  <w:rPr>
                                    <w:rFonts w:ascii="Arial"/>
                                    <w:spacing w:val="1"/>
                                    <w:sz w:val="16"/>
                                  </w:rPr>
                                  <w:t>s</w:t>
                                </w:r>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91"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7B9D7" w14:textId="77777777" w:rsidR="00883923" w:rsidRDefault="00883923"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1B12B99E" id="Group 79" o:spid="_x0000_s1031" style="position:absolute;margin-left:-47.25pt;margin-top:367.5pt;width:567pt;height:41.1pt;z-index:25165670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">
                <v:group id="Group 61" o:spid="_x0000_s1032"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62" o:spid="_x0000_s1033"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" path="m,l5647,e" filled="f" strokeweight=".16931mm">
                    <v:path arrowok="t" o:connecttype="custom" o:connectlocs="0,0;5647,0" o:connectangles="0,0"/>
                  </v:shape>
                </v:group>
                <v:group id="Group 63" o:spid="_x0000_s1034"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64" o:spid="_x0000_s1035"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" path="m,l5647,e" filled="f" strokeweight=".16931mm">
                    <v:path arrowok="t" o:connecttype="custom" o:connectlocs="0,0;5647,0" o:connectangles="0,0"/>
                  </v:shape>
                </v:group>
                <v:group id="Group 65" o:spid="_x0000_s1036"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6" o:spid="_x0000_s1037"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" path="m,l5661,e" filled="f" strokeweight=".16931mm">
                    <v:path arrowok="t" o:connecttype="custom" o:connectlocs="0,0;5661,0" o:connectangles="0,0"/>
                  </v:shape>
                </v:group>
                <v:group id="Group 67" o:spid="_x0000_s1038"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8" o:spid="_x0000_s1039"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" path="m,l,986e" filled="f" strokeweight=".16931mm">
                    <v:path arrowok="t" o:connecttype="custom" o:connectlocs="0,5;0,991" o:connectangles="0,0"/>
                  </v:shape>
                </v:group>
                <v:group id="Group 69" o:spid="_x0000_s1040"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0" o:spid="_x0000_s1041"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" path="m,l5647,e" filled="f" strokeweight=".16931mm">
                    <v:path arrowok="t" o:connecttype="custom" o:connectlocs="0,0;5647,0" o:connectangles="0,0"/>
                  </v:shape>
                  <v:shape id="Text Box 71" o:spid="_x0000_s1042"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AFCAA8C" w14:textId="77777777" w:rsidR="00883923" w:rsidRDefault="00883923"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r>
                            <w:rPr>
                              <w:rFonts w:ascii="Arial"/>
                              <w:sz w:val="16"/>
                            </w:rPr>
                            <w:t>i</w:t>
                          </w:r>
                          <w:r>
                            <w:rPr>
                              <w:rFonts w:ascii="Arial"/>
                              <w:spacing w:val="-1"/>
                              <w:sz w:val="16"/>
                            </w:rPr>
                            <w:t>e</w:t>
                          </w:r>
                          <w:r>
                            <w:rPr>
                              <w:rFonts w:ascii="Arial"/>
                              <w:spacing w:val="1"/>
                              <w:sz w:val="16"/>
                            </w:rPr>
                            <w:t>s</w:t>
                          </w:r>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043"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A27B9D7" w14:textId="77777777" w:rsidR="00883923" w:rsidRDefault="00883923"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14746" w14:paraId="72837F4A" w14:textId="77777777" w:rsidTr="00114746">
        <w:trPr>
          <w:trHeight w:hRule="exact" w:val="610"/>
        </w:trPr>
        <w:tc>
          <w:tcPr>
            <w:tcW w:w="5652" w:type="dxa"/>
            <w:tcBorders>
              <w:top w:val="single" w:sz="4" w:space="0" w:color="000000"/>
              <w:left w:val="nil"/>
              <w:bottom w:val="single" w:sz="4" w:space="0" w:color="000000"/>
              <w:right w:val="single" w:sz="4" w:space="0" w:color="000000"/>
            </w:tcBorders>
          </w:tcPr>
          <w:p w14:paraId="229C4769" w14:textId="22B507EE" w:rsidR="003271A7" w:rsidRDefault="00114746" w:rsidP="00114746">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15FE0689" w14:textId="29661763" w:rsidR="00114746" w:rsidRPr="003271A7" w:rsidRDefault="003271A7" w:rsidP="003271A7">
            <w:pPr>
              <w:jc w:val="center"/>
              <w:rPr>
                <w:rFonts w:ascii="Arial" w:eastAsia="Arial" w:hAnsi="Arial" w:cs="Arial"/>
                <w:sz w:val="21"/>
                <w:szCs w:val="21"/>
              </w:rPr>
            </w:pPr>
            <w:r w:rsidRPr="003271A7">
              <w:rPr>
                <w:rFonts w:ascii="Arial" w:eastAsia="Arial" w:hAnsi="Arial" w:cs="Arial"/>
                <w:sz w:val="20"/>
                <w:szCs w:val="21"/>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606C3D2B" w14:textId="66394874" w:rsidR="00643322" w:rsidRDefault="00114746" w:rsidP="00114746">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3E9D88B2" w14:textId="7AD572E8" w:rsidR="00114746" w:rsidRPr="003271A7" w:rsidRDefault="00643322" w:rsidP="00643322">
            <w:pPr>
              <w:rPr>
                <w:rFonts w:ascii="Arial" w:eastAsia="Arial" w:hAnsi="Arial" w:cs="Arial"/>
                <w:sz w:val="21"/>
                <w:szCs w:val="21"/>
              </w:rPr>
            </w:pPr>
            <w:r>
              <w:rPr>
                <w:rFonts w:eastAsia="Arial"/>
              </w:rPr>
              <w:t xml:space="preserve">   </w:t>
            </w:r>
            <w:r w:rsidR="00920FBF">
              <w:rPr>
                <w:rFonts w:eastAsia="Arial"/>
              </w:rPr>
              <w:t xml:space="preserve">       </w:t>
            </w:r>
            <w:r w:rsidR="00F95ACE">
              <w:rPr>
                <w:rFonts w:ascii="Arial" w:eastAsia="Arial" w:hAnsi="Arial" w:cs="Arial"/>
                <w:sz w:val="21"/>
                <w:szCs w:val="21"/>
              </w:rPr>
              <w:t>B-</w:t>
            </w:r>
            <w:r w:rsidR="006514D8">
              <w:rPr>
                <w:rFonts w:ascii="Arial" w:eastAsia="Arial" w:hAnsi="Arial" w:cs="Arial"/>
                <w:sz w:val="21"/>
                <w:szCs w:val="21"/>
              </w:rPr>
              <w:t>2</w:t>
            </w:r>
            <w:r w:rsidR="00E414F5">
              <w:rPr>
                <w:rFonts w:ascii="Arial" w:eastAsia="Arial" w:hAnsi="Arial" w:cs="Arial"/>
                <w:sz w:val="21"/>
                <w:szCs w:val="21"/>
              </w:rPr>
              <w:t>5</w:t>
            </w:r>
            <w:r w:rsidRPr="003271A7">
              <w:rPr>
                <w:rFonts w:ascii="Arial" w:eastAsia="Arial" w:hAnsi="Arial" w:cs="Arial"/>
                <w:sz w:val="21"/>
                <w:szCs w:val="21"/>
              </w:rPr>
              <w:t>-DC-16-0001</w:t>
            </w:r>
          </w:p>
        </w:tc>
        <w:tc>
          <w:tcPr>
            <w:tcW w:w="2825" w:type="dxa"/>
            <w:tcBorders>
              <w:top w:val="single" w:sz="4" w:space="0" w:color="000000"/>
              <w:left w:val="single" w:sz="4" w:space="0" w:color="000000"/>
              <w:bottom w:val="single" w:sz="4" w:space="0" w:color="000000"/>
              <w:right w:val="nil"/>
            </w:tcBorders>
          </w:tcPr>
          <w:p w14:paraId="33738A0A" w14:textId="77777777" w:rsidR="00114746" w:rsidRDefault="00114746" w:rsidP="00114746">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14746" w14:paraId="6427072C" w14:textId="77777777" w:rsidTr="00114746">
        <w:trPr>
          <w:trHeight w:hRule="exact" w:val="422"/>
        </w:trPr>
        <w:tc>
          <w:tcPr>
            <w:tcW w:w="5652" w:type="dxa"/>
            <w:tcBorders>
              <w:top w:val="single" w:sz="4" w:space="0" w:color="000000"/>
              <w:left w:val="nil"/>
              <w:bottom w:val="single" w:sz="4" w:space="0" w:color="000000"/>
              <w:right w:val="single" w:sz="4" w:space="0" w:color="000000"/>
            </w:tcBorders>
          </w:tcPr>
          <w:p w14:paraId="39B73C09" w14:textId="044F710C" w:rsidR="00114746" w:rsidRPr="003271A7" w:rsidRDefault="00114746" w:rsidP="00114746">
            <w:pPr>
              <w:pStyle w:val="TableParagraph"/>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w:t>
            </w:r>
            <w:proofErr w:type="gramStart"/>
            <w:r>
              <w:rPr>
                <w:rFonts w:ascii="Arial"/>
                <w:sz w:val="16"/>
              </w:rPr>
              <w:t>s)</w:t>
            </w:r>
            <w:r w:rsidR="003271A7">
              <w:rPr>
                <w:rFonts w:ascii="Arial"/>
                <w:sz w:val="16"/>
              </w:rPr>
              <w:t xml:space="preserve">   </w:t>
            </w:r>
            <w:proofErr w:type="gramEnd"/>
            <w:r w:rsidR="003271A7">
              <w:rPr>
                <w:rFonts w:ascii="Arial"/>
                <w:sz w:val="16"/>
              </w:rPr>
              <w:t xml:space="preserve">  </w:t>
            </w:r>
            <w:r w:rsidR="003271A7">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4586EC60"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14746" w14:paraId="4C9C864F" w14:textId="77777777" w:rsidTr="00114746">
        <w:trPr>
          <w:trHeight w:hRule="exact" w:val="655"/>
        </w:trPr>
        <w:tc>
          <w:tcPr>
            <w:tcW w:w="5652" w:type="dxa"/>
            <w:tcBorders>
              <w:top w:val="single" w:sz="4" w:space="0" w:color="000000"/>
              <w:left w:val="nil"/>
              <w:bottom w:val="single" w:sz="4" w:space="0" w:color="000000"/>
              <w:right w:val="single" w:sz="4" w:space="0" w:color="000000"/>
            </w:tcBorders>
          </w:tcPr>
          <w:p w14:paraId="484B1D31" w14:textId="13590D72" w:rsidR="00114746" w:rsidRDefault="00114746" w:rsidP="00114746">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04ABC476" w14:textId="77777777" w:rsidR="00114746" w:rsidRDefault="00114746" w:rsidP="00114746"/>
        </w:tc>
      </w:tr>
      <w:tr w:rsidR="00114746" w14:paraId="736DDFED" w14:textId="77777777" w:rsidTr="00114746">
        <w:trPr>
          <w:trHeight w:hRule="exact" w:val="1114"/>
        </w:trPr>
        <w:tc>
          <w:tcPr>
            <w:tcW w:w="5652" w:type="dxa"/>
            <w:tcBorders>
              <w:top w:val="single" w:sz="4" w:space="0" w:color="000000"/>
              <w:left w:val="nil"/>
              <w:bottom w:val="single" w:sz="4" w:space="0" w:color="000000"/>
              <w:right w:val="single" w:sz="4" w:space="0" w:color="000000"/>
            </w:tcBorders>
          </w:tcPr>
          <w:p w14:paraId="2BD95B51" w14:textId="4F86EC12" w:rsidR="007F74F5" w:rsidRDefault="00114746" w:rsidP="00114746">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56F9A93C" w14:textId="356DB275" w:rsidR="003271A7" w:rsidRDefault="003271A7" w:rsidP="003271A7">
            <w:pPr>
              <w:tabs>
                <w:tab w:val="left" w:pos="1680"/>
              </w:tabs>
              <w:jc w:val="center"/>
              <w:rPr>
                <w:rFonts w:eastAsia="Arial"/>
              </w:rPr>
            </w:pPr>
          </w:p>
          <w:p w14:paraId="0D56643D" w14:textId="0EF65A41" w:rsidR="007F74F5" w:rsidRPr="003271A7" w:rsidRDefault="003271A7" w:rsidP="003271A7">
            <w:pPr>
              <w:tabs>
                <w:tab w:val="left" w:pos="1680"/>
              </w:tabs>
              <w:jc w:val="center"/>
              <w:rPr>
                <w:rFonts w:ascii="Arial" w:eastAsia="Arial" w:hAnsi="Arial" w:cs="Arial"/>
                <w:sz w:val="21"/>
                <w:szCs w:val="21"/>
              </w:rPr>
            </w:pPr>
            <w:r>
              <w:rPr>
                <w:rFonts w:ascii="Arial" w:eastAsia="Arial" w:hAnsi="Arial" w:cs="Arial"/>
                <w:sz w:val="21"/>
                <w:szCs w:val="21"/>
              </w:rPr>
              <w:t>Idaho Department of Commerce</w:t>
            </w:r>
          </w:p>
          <w:p w14:paraId="02E08E3B" w14:textId="7BBD1ECF" w:rsidR="00114746" w:rsidRPr="007F74F5" w:rsidRDefault="007F74F5" w:rsidP="007F74F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4C910B5D"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7EBE61C2" w14:textId="3854B414" w:rsidR="00114746" w:rsidRDefault="001F0F0A" w:rsidP="00114746">
      <w:pPr>
        <w:pStyle w:val="BodyText"/>
        <w:tabs>
          <w:tab w:val="left" w:pos="1215"/>
        </w:tabs>
        <w:spacing w:before="77"/>
        <w:ind w:right="396"/>
        <w:jc w:val="left"/>
      </w:pPr>
      <w:r>
        <w:rPr>
          <w:noProof/>
        </w:rPr>
        <mc:AlternateContent>
          <mc:Choice Requires="wps">
            <w:drawing>
              <wp:anchor distT="0" distB="0" distL="114300" distR="114300" simplePos="0" relativeHeight="251665920" behindDoc="0" locked="0" layoutInCell="1" allowOverlap="1" wp14:anchorId="25C1DA16" wp14:editId="4A6ECC1F">
                <wp:simplePos x="0" y="0"/>
                <wp:positionH relativeFrom="column">
                  <wp:posOffset>-885825</wp:posOffset>
                </wp:positionH>
                <wp:positionV relativeFrom="paragraph">
                  <wp:posOffset>3097530</wp:posOffset>
                </wp:positionV>
                <wp:extent cx="2619375" cy="276225"/>
                <wp:effectExtent l="0" t="0" r="9525" b="9525"/>
                <wp:wrapNone/>
                <wp:docPr id="92" name="Text Box 92"/>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32B67" w14:textId="77777777" w:rsidR="00883923" w:rsidRDefault="00883923"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DA16" id="Text Box 92" o:spid="_x0000_s1044" type="#_x0000_t202" style="position:absolute;margin-left:-69.75pt;margin-top:243.9pt;width:206.2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" fillcolor="white [3201]" stroked="f" strokeweight=".5pt">
                <v:textbox>
                  <w:txbxContent>
                    <w:p w14:paraId="4B032B67" w14:textId="77777777" w:rsidR="00883923" w:rsidRDefault="00883923"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883923" w:rsidRDefault="00883923"/>
                  </w:txbxContent>
                </v:textbox>
              </v:shape>
            </w:pict>
          </mc:Fallback>
        </mc:AlternateContent>
      </w:r>
      <w:r w:rsidR="00114746">
        <w:tab/>
      </w:r>
    </w:p>
    <w:p w14:paraId="1406C07E" w14:textId="04C475F4" w:rsidR="00114746" w:rsidRDefault="00114746" w:rsidP="00114746">
      <w:pPr>
        <w:pStyle w:val="BodyText"/>
        <w:tabs>
          <w:tab w:val="left" w:pos="1215"/>
        </w:tabs>
        <w:spacing w:before="77"/>
        <w:ind w:right="396"/>
        <w:jc w:val="left"/>
      </w:pPr>
    </w:p>
    <w:p w14:paraId="43E914D0" w14:textId="6147D85A" w:rsidR="008A3C47" w:rsidRPr="008A3C47" w:rsidRDefault="00114746" w:rsidP="00114746">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74112" behindDoc="0" locked="0" layoutInCell="1" allowOverlap="1" wp14:anchorId="424718C3" wp14:editId="62DC3D42">
                <wp:simplePos x="0" y="0"/>
                <wp:positionH relativeFrom="column">
                  <wp:posOffset>-809625</wp:posOffset>
                </wp:positionH>
                <wp:positionV relativeFrom="paragraph">
                  <wp:posOffset>2245995</wp:posOffset>
                </wp:positionV>
                <wp:extent cx="7572375" cy="466725"/>
                <wp:effectExtent l="0" t="0" r="9525" b="9525"/>
                <wp:wrapNone/>
                <wp:docPr id="93" name="Text Box 93"/>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C393C" w14:textId="3E0B2C16" w:rsidR="00883923" w:rsidRDefault="00883923">
                            <w:pPr>
                              <w:pBdr>
                                <w:bottom w:val="single" w:sz="12" w:space="1" w:color="auto"/>
                              </w:pBdr>
                            </w:pPr>
                          </w:p>
                          <w:p w14:paraId="71408F35" w14:textId="54C2E175" w:rsidR="00883923" w:rsidRDefault="00883923"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18C3" id="Text Box 93" o:spid="_x0000_s1045" type="#_x0000_t202" style="position:absolute;margin-left:-63.75pt;margin-top:176.85pt;width:596.25pt;height:3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" fillcolor="white [3201]" stroked="f" strokeweight=".5pt">
                <v:textbox>
                  <w:txbxContent>
                    <w:p w14:paraId="1D8C393C" w14:textId="3E0B2C16" w:rsidR="00883923" w:rsidRDefault="00883923">
                      <w:pPr>
                        <w:pBdr>
                          <w:bottom w:val="single" w:sz="12" w:space="1" w:color="auto"/>
                        </w:pBdr>
                      </w:pPr>
                    </w:p>
                    <w:p w14:paraId="71408F35" w14:textId="54C2E175" w:rsidR="00883923" w:rsidRDefault="00883923"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883923" w:rsidRDefault="00883923"/>
                  </w:txbxContent>
                </v:textbox>
              </v:shape>
            </w:pict>
          </mc:Fallback>
        </mc:AlternateContent>
      </w:r>
      <w:r w:rsidR="007E054D" w:rsidRPr="00114746">
        <w:br w:type="page"/>
      </w:r>
    </w:p>
    <w:p w14:paraId="7CE04655" w14:textId="194C43BA" w:rsidR="007E054D" w:rsidRDefault="00357158">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6160" behindDoc="0" locked="0" layoutInCell="1" allowOverlap="1" wp14:anchorId="1DCEF18B" wp14:editId="3420FB41">
                <wp:simplePos x="0" y="0"/>
                <wp:positionH relativeFrom="column">
                  <wp:posOffset>-638175</wp:posOffset>
                </wp:positionH>
                <wp:positionV relativeFrom="paragraph">
                  <wp:posOffset>47625</wp:posOffset>
                </wp:positionV>
                <wp:extent cx="7200900" cy="2476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BD9C2" w14:textId="77777777" w:rsidR="00883923" w:rsidRPr="006A26F0" w:rsidRDefault="00883923"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EF18B" id="Text Box 100" o:spid="_x0000_s1046" type="#_x0000_t202" style="position:absolute;margin-left:-50.25pt;margin-top:3.75pt;width:567pt;height:19.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" fillcolor="white [3201]" stroked="f" strokeweight=".5pt">
                <v:textbox>
                  <w:txbxContent>
                    <w:p w14:paraId="191BD9C2" w14:textId="77777777" w:rsidR="00883923" w:rsidRPr="006A26F0" w:rsidRDefault="00883923"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883923" w:rsidRDefault="00883923"/>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5136" behindDoc="0" locked="0" layoutInCell="1" allowOverlap="1" wp14:anchorId="069D7F7D" wp14:editId="4DBF5C84">
                <wp:simplePos x="0" y="0"/>
                <wp:positionH relativeFrom="margin">
                  <wp:posOffset>-514350</wp:posOffset>
                </wp:positionH>
                <wp:positionV relativeFrom="margin">
                  <wp:posOffset>-23320</wp:posOffset>
                </wp:positionV>
                <wp:extent cx="6953250" cy="45085"/>
                <wp:effectExtent l="0" t="0" r="19050" b="0"/>
                <wp:wrapSquare wrapText="bothSides"/>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98" name="Group 74"/>
                        <wpg:cNvGrpSpPr>
                          <a:grpSpLocks/>
                        </wpg:cNvGrpSpPr>
                        <wpg:grpSpPr bwMode="auto">
                          <a:xfrm>
                            <a:off x="14" y="14"/>
                            <a:ext cx="11304" cy="2"/>
                            <a:chOff x="14" y="14"/>
                            <a:chExt cx="11304" cy="2"/>
                          </a:xfrm>
                        </wpg:grpSpPr>
                        <wps:wsp>
                          <wps:cNvPr id="99"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C9EBC80" id="Group 97" o:spid="_x0000_s1026" style="position:absolute;margin-left:-40.5pt;margin-top:-1.85pt;width:547.5pt;height:3.55pt;z-index:251675136;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" path="m,l11304,e" filled="f" strokeweight="1.44pt">
                    <v:path arrowok="t" o:connecttype="custom" o:connectlocs="0,0;11304,0" o:connectangles="0,0"/>
                  </v:shape>
                </v:group>
                <w10:wrap type="square" anchorx="margin" anchory="margin"/>
              </v:group>
            </w:pict>
          </mc:Fallback>
        </mc:AlternateContent>
      </w:r>
    </w:p>
    <w:p w14:paraId="7CE04689" w14:textId="16373D8E" w:rsidR="00357158" w:rsidRDefault="00357158" w:rsidP="00357158">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357158" w:rsidRPr="00357158" w14:paraId="2E446E90" w14:textId="77777777" w:rsidTr="00357158">
        <w:trPr>
          <w:trHeight w:hRule="exact" w:val="874"/>
        </w:trPr>
        <w:tc>
          <w:tcPr>
            <w:tcW w:w="11318" w:type="dxa"/>
            <w:tcBorders>
              <w:top w:val="single" w:sz="11" w:space="0" w:color="000000"/>
              <w:left w:val="nil"/>
              <w:bottom w:val="nil"/>
              <w:right w:val="nil"/>
            </w:tcBorders>
          </w:tcPr>
          <w:p w14:paraId="7D0AF217" w14:textId="77777777" w:rsidR="00357158" w:rsidRPr="006A26F0" w:rsidRDefault="00357158" w:rsidP="00357158">
            <w:pPr>
              <w:widowControl w:val="0"/>
              <w:overflowPunct/>
              <w:autoSpaceDE/>
              <w:autoSpaceDN/>
              <w:adjustRightInd/>
              <w:spacing w:before="92"/>
              <w:ind w:left="122"/>
              <w:textAlignment w:val="auto"/>
              <w:rPr>
                <w:rFonts w:ascii="Arial" w:eastAsia="Arial" w:hAnsi="Arial" w:cs="Arial"/>
                <w:sz w:val="18"/>
                <w:szCs w:val="18"/>
              </w:rPr>
            </w:pPr>
            <w:r w:rsidRPr="006A26F0">
              <w:rPr>
                <w:rFonts w:ascii="Arial" w:eastAsiaTheme="minorHAnsi" w:hAnsi="Arial" w:cs="Arial"/>
                <w:b/>
                <w:sz w:val="18"/>
                <w:szCs w:val="22"/>
              </w:rPr>
              <w:t>With</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reference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to</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above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Program</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Activity(</w:t>
            </w:r>
            <w:proofErr w:type="spellStart"/>
            <w:r w:rsidRPr="006A26F0">
              <w:rPr>
                <w:rFonts w:ascii="Arial" w:eastAsiaTheme="minorHAnsi" w:hAnsi="Arial" w:cs="Arial"/>
                <w:b/>
                <w:sz w:val="18"/>
                <w:szCs w:val="22"/>
              </w:rPr>
              <w:t>ies</w:t>
            </w:r>
            <w:proofErr w:type="spellEnd"/>
            <w:r w:rsidRPr="006A26F0">
              <w:rPr>
                <w:rFonts w:ascii="Arial" w:eastAsiaTheme="minorHAnsi" w:hAnsi="Arial" w:cs="Arial"/>
                <w:b/>
                <w:sz w:val="18"/>
                <w:szCs w:val="22"/>
              </w:rPr>
              <w:t>)/Project(s),</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I,</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undersigned</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officer</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proofErr w:type="gramStart"/>
            <w:r w:rsidRPr="006A26F0">
              <w:rPr>
                <w:rFonts w:ascii="Arial" w:eastAsiaTheme="minorHAnsi" w:hAnsi="Arial" w:cs="Arial"/>
                <w:b/>
                <w:sz w:val="18"/>
                <w:szCs w:val="22"/>
              </w:rPr>
              <w:t>responsible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entity</w:t>
            </w:r>
            <w:proofErr w:type="gramEnd"/>
            <w:r w:rsidRPr="006A26F0">
              <w:rPr>
                <w:rFonts w:ascii="Arial" w:eastAsiaTheme="minorHAnsi" w:hAnsi="Arial" w:cs="Arial"/>
                <w:b/>
                <w:sz w:val="18"/>
                <w:szCs w:val="22"/>
              </w:rPr>
              <w:t>, certify</w:t>
            </w:r>
            <w:r w:rsidRPr="006A26F0">
              <w:rPr>
                <w:rFonts w:ascii="Arial" w:eastAsiaTheme="minorHAnsi" w:hAnsi="Arial" w:cs="Arial"/>
                <w:b/>
                <w:spacing w:val="-10"/>
                <w:sz w:val="18"/>
                <w:szCs w:val="22"/>
              </w:rPr>
              <w:t xml:space="preserve"> </w:t>
            </w:r>
            <w:r w:rsidRPr="006A26F0">
              <w:rPr>
                <w:rFonts w:ascii="Arial" w:eastAsiaTheme="minorHAnsi" w:hAnsi="Arial" w:cs="Arial"/>
                <w:b/>
                <w:sz w:val="18"/>
                <w:szCs w:val="22"/>
              </w:rPr>
              <w:t>that:</w:t>
            </w:r>
          </w:p>
          <w:p w14:paraId="27F64867" w14:textId="77777777" w:rsidR="00357158" w:rsidRPr="006A26F0" w:rsidRDefault="00357158" w:rsidP="00357158">
            <w:pPr>
              <w:widowControl w:val="0"/>
              <w:overflowPunct/>
              <w:autoSpaceDE/>
              <w:autoSpaceDN/>
              <w:adjustRightInd/>
              <w:spacing w:before="60"/>
              <w:ind w:left="475" w:right="705" w:hanging="353"/>
              <w:textAlignment w:val="auto"/>
              <w:rPr>
                <w:rFonts w:ascii="Arial" w:hAnsi="Arial" w:cs="Arial"/>
                <w:sz w:val="20"/>
              </w:rPr>
            </w:pPr>
            <w:r w:rsidRPr="006A26F0">
              <w:rPr>
                <w:rFonts w:ascii="Arial" w:eastAsiaTheme="minorHAnsi" w:hAnsi="Arial" w:cs="Arial"/>
                <w:sz w:val="20"/>
                <w:szCs w:val="22"/>
              </w:rPr>
              <w:t>1. The responsible entity has fully carried out its responsibilities for environmental review, decision-making and action</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pertaining</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to the project(s) named</w:t>
            </w:r>
            <w:r w:rsidRPr="006A26F0">
              <w:rPr>
                <w:rFonts w:ascii="Arial" w:eastAsiaTheme="minorHAnsi" w:hAnsi="Arial" w:cs="Arial"/>
                <w:spacing w:val="-14"/>
                <w:sz w:val="20"/>
                <w:szCs w:val="22"/>
              </w:rPr>
              <w:t xml:space="preserve"> </w:t>
            </w:r>
            <w:r w:rsidRPr="006A26F0">
              <w:rPr>
                <w:rFonts w:ascii="Arial" w:eastAsiaTheme="minorHAnsi" w:hAnsi="Arial" w:cs="Arial"/>
                <w:sz w:val="20"/>
                <w:szCs w:val="22"/>
              </w:rPr>
              <w:t>above.</w:t>
            </w:r>
          </w:p>
        </w:tc>
      </w:tr>
      <w:tr w:rsidR="00357158" w:rsidRPr="00357158" w14:paraId="30A9BA97" w14:textId="77777777" w:rsidTr="00357158">
        <w:trPr>
          <w:trHeight w:hRule="exact" w:val="1661"/>
        </w:trPr>
        <w:tc>
          <w:tcPr>
            <w:tcW w:w="11318" w:type="dxa"/>
            <w:tcBorders>
              <w:top w:val="nil"/>
              <w:left w:val="nil"/>
              <w:bottom w:val="nil"/>
              <w:right w:val="nil"/>
            </w:tcBorders>
          </w:tcPr>
          <w:p w14:paraId="1252474F" w14:textId="77777777" w:rsidR="00357158" w:rsidRPr="006A26F0" w:rsidRDefault="00357158" w:rsidP="00AD7F58">
            <w:pPr>
              <w:widowControl w:val="0"/>
              <w:numPr>
                <w:ilvl w:val="0"/>
                <w:numId w:val="46"/>
              </w:numPr>
              <w:tabs>
                <w:tab w:val="left" w:pos="423"/>
              </w:tabs>
              <w:overflowPunct/>
              <w:autoSpaceDE/>
              <w:autoSpaceDN/>
              <w:adjustRightInd/>
              <w:spacing w:before="19"/>
              <w:ind w:right="541" w:hanging="302"/>
              <w:textAlignment w:val="auto"/>
              <w:rPr>
                <w:rFonts w:ascii="Arial" w:hAnsi="Arial" w:cs="Arial"/>
                <w:sz w:val="20"/>
              </w:rPr>
            </w:pPr>
            <w:r w:rsidRPr="006A26F0">
              <w:rPr>
                <w:rFonts w:ascii="Arial" w:eastAsiaTheme="minorHAnsi" w:hAnsi="Arial" w:cs="Arial"/>
                <w:sz w:val="20"/>
                <w:szCs w:val="22"/>
              </w:rPr>
              <w:t xml:space="preserve">The responsible entity has assumed responsibility for and complied with and will continue to comply </w:t>
            </w:r>
            <w:proofErr w:type="gramStart"/>
            <w:r w:rsidRPr="006A26F0">
              <w:rPr>
                <w:rFonts w:ascii="Arial" w:eastAsiaTheme="minorHAnsi" w:hAnsi="Arial" w:cs="Arial"/>
                <w:sz w:val="20"/>
                <w:szCs w:val="22"/>
              </w:rPr>
              <w:t>with,</w:t>
            </w:r>
            <w:proofErr w:type="gramEnd"/>
            <w:r w:rsidRPr="006A26F0">
              <w:rPr>
                <w:rFonts w:ascii="Arial" w:eastAsiaTheme="minorHAnsi" w:hAnsi="Arial" w:cs="Arial"/>
                <w:sz w:val="20"/>
                <w:szCs w:val="22"/>
              </w:rPr>
              <w:t xml:space="preserve"> the</w:t>
            </w:r>
            <w:r w:rsidRPr="006A26F0">
              <w:rPr>
                <w:rFonts w:ascii="Arial" w:eastAsiaTheme="minorHAnsi" w:hAnsi="Arial" w:cs="Arial"/>
                <w:spacing w:val="-1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Policy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Act</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1969,</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amended,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procedures,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permit</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requirements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statutory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obligations</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laws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cited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58.5;</w:t>
            </w:r>
            <w:r w:rsidRPr="006A26F0">
              <w:rPr>
                <w:rFonts w:ascii="Arial" w:eastAsiaTheme="minorHAnsi" w:hAnsi="Arial" w:cs="Arial"/>
                <w:spacing w:val="-2"/>
                <w:sz w:val="20"/>
                <w:szCs w:val="22"/>
              </w:rPr>
              <w:t xml:space="preserve"> </w:t>
            </w:r>
            <w:proofErr w:type="gramStart"/>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also</w:t>
            </w:r>
            <w:proofErr w:type="gramEnd"/>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agrees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authorities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58.6</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applicable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State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local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laws.</w:t>
            </w:r>
          </w:p>
          <w:p w14:paraId="79864FA1" w14:textId="77777777" w:rsidR="00357158" w:rsidRPr="006A26F0" w:rsidRDefault="00357158" w:rsidP="00AD7F58">
            <w:pPr>
              <w:widowControl w:val="0"/>
              <w:numPr>
                <w:ilvl w:val="0"/>
                <w:numId w:val="46"/>
              </w:numPr>
              <w:tabs>
                <w:tab w:val="left" w:pos="423"/>
              </w:tabs>
              <w:overflowPunct/>
              <w:autoSpaceDE/>
              <w:autoSpaceDN/>
              <w:adjustRightInd/>
              <w:ind w:right="150" w:hanging="302"/>
              <w:textAlignment w:val="auto"/>
              <w:rPr>
                <w:rFonts w:ascii="Arial" w:hAnsi="Arial" w:cs="Arial"/>
                <w:sz w:val="20"/>
              </w:rPr>
            </w:pP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responsible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entity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has</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assumed</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responsibility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for</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complied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will</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continue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Section</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106</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Historic Preservation Act, and its implementing regulations 36 CFR 800, including consultation with the State Historic</w:t>
            </w:r>
            <w:r w:rsidRPr="006A26F0">
              <w:rPr>
                <w:rFonts w:ascii="Arial" w:eastAsiaTheme="minorHAnsi" w:hAnsi="Arial" w:cs="Arial"/>
                <w:spacing w:val="-31"/>
                <w:sz w:val="20"/>
                <w:szCs w:val="22"/>
              </w:rPr>
              <w:t xml:space="preserve"> </w:t>
            </w:r>
            <w:r w:rsidRPr="006A26F0">
              <w:rPr>
                <w:rFonts w:ascii="Arial" w:eastAsiaTheme="minorHAnsi" w:hAnsi="Arial" w:cs="Arial"/>
                <w:sz w:val="20"/>
                <w:szCs w:val="22"/>
              </w:rPr>
              <w:t>Preservation</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Officer, Indian tribes and Native Hawaiian organizations, and 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public.</w:t>
            </w:r>
          </w:p>
        </w:tc>
      </w:tr>
      <w:tr w:rsidR="00357158" w:rsidRPr="00357158" w14:paraId="045FDE7A" w14:textId="77777777" w:rsidTr="00357158">
        <w:trPr>
          <w:trHeight w:hRule="exact" w:val="799"/>
        </w:trPr>
        <w:tc>
          <w:tcPr>
            <w:tcW w:w="11318" w:type="dxa"/>
            <w:tcBorders>
              <w:top w:val="nil"/>
              <w:left w:val="nil"/>
              <w:bottom w:val="nil"/>
              <w:right w:val="nil"/>
            </w:tcBorders>
          </w:tcPr>
          <w:p w14:paraId="7A680A4B" w14:textId="38FF1A57" w:rsidR="00357158" w:rsidRPr="006A26F0" w:rsidRDefault="006A26F0" w:rsidP="00357158">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6A26F0">
              <w:rPr>
                <w:rFonts w:ascii="Arial" w:eastAsiaTheme="minorHAnsi" w:hAnsi="Arial" w:cs="Arial"/>
                <w:b/>
                <w:noProof/>
                <w:sz w:val="20"/>
                <w:szCs w:val="22"/>
              </w:rPr>
              <mc:AlternateContent>
                <mc:Choice Requires="wps">
                  <w:drawing>
                    <wp:anchor distT="0" distB="0" distL="114300" distR="114300" simplePos="0" relativeHeight="251649536" behindDoc="0" locked="0" layoutInCell="1" allowOverlap="1" wp14:anchorId="5737B6A6" wp14:editId="146247F1">
                      <wp:simplePos x="0" y="0"/>
                      <wp:positionH relativeFrom="column">
                        <wp:posOffset>1310005</wp:posOffset>
                      </wp:positionH>
                      <wp:positionV relativeFrom="paragraph">
                        <wp:posOffset>342265</wp:posOffset>
                      </wp:positionV>
                      <wp:extent cx="200025" cy="123825"/>
                      <wp:effectExtent l="19050" t="19050" r="28575" b="28575"/>
                      <wp:wrapNone/>
                      <wp:docPr id="103" name="Rectangle 103"/>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E1D8B" id="Rectangle 103" o:spid="_x0000_s1026" style="position:absolute;margin-left:103.15pt;margin-top:26.95pt;width:15.75pt;height:9.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" filled="f" strokecolor="black [3213]" strokeweight="3pt"/>
                  </w:pict>
                </mc:Fallback>
              </mc:AlternateContent>
            </w:r>
            <w:r w:rsidRPr="006A26F0">
              <w:rPr>
                <w:rFonts w:ascii="Arial" w:eastAsiaTheme="minorHAnsi" w:hAnsi="Arial" w:cs="Arial"/>
                <w:b/>
                <w:noProof/>
                <w:sz w:val="20"/>
                <w:szCs w:val="22"/>
              </w:rPr>
              <mc:AlternateContent>
                <mc:Choice Requires="wps">
                  <w:drawing>
                    <wp:anchor distT="0" distB="0" distL="114300" distR="114300" simplePos="0" relativeHeight="251650560" behindDoc="0" locked="0" layoutInCell="1" allowOverlap="1" wp14:anchorId="6F126CDE" wp14:editId="4FF21025">
                      <wp:simplePos x="0" y="0"/>
                      <wp:positionH relativeFrom="column">
                        <wp:posOffset>490855</wp:posOffset>
                      </wp:positionH>
                      <wp:positionV relativeFrom="paragraph">
                        <wp:posOffset>342265</wp:posOffset>
                      </wp:positionV>
                      <wp:extent cx="200025" cy="123825"/>
                      <wp:effectExtent l="19050" t="19050" r="28575" b="28575"/>
                      <wp:wrapNone/>
                      <wp:docPr id="104" name="Rectangle 104"/>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A543D" id="Rectangle 104" o:spid="_x0000_s1026" style="position:absolute;margin-left:38.65pt;margin-top:26.95pt;width:15.75pt;height:9.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" filled="f" strokecolor="black [3213]" strokeweight="3pt"/>
                  </w:pict>
                </mc:Fallback>
              </mc:AlternateContent>
            </w:r>
            <w:r w:rsidR="00357158" w:rsidRPr="006A26F0">
              <w:rPr>
                <w:rFonts w:ascii="Arial" w:eastAsiaTheme="minorHAnsi" w:hAnsi="Arial" w:cs="Arial"/>
                <w:b/>
                <w:sz w:val="20"/>
                <w:szCs w:val="22"/>
              </w:rPr>
              <w:t>4. After considering the type and degree of environmental effects identified by the environmental review completed for the</w:t>
            </w:r>
            <w:r w:rsidR="00357158" w:rsidRPr="006A26F0">
              <w:rPr>
                <w:rFonts w:ascii="Arial" w:eastAsiaTheme="minorHAnsi" w:hAnsi="Arial" w:cs="Arial"/>
                <w:b/>
                <w:spacing w:val="11"/>
                <w:sz w:val="20"/>
                <w:szCs w:val="22"/>
              </w:rPr>
              <w:t xml:space="preserve"> </w:t>
            </w:r>
            <w:r w:rsidR="00357158" w:rsidRPr="006A26F0">
              <w:rPr>
                <w:rFonts w:ascii="Arial" w:eastAsiaTheme="minorHAnsi" w:hAnsi="Arial" w:cs="Arial"/>
                <w:b/>
                <w:sz w:val="20"/>
                <w:szCs w:val="22"/>
              </w:rPr>
              <w:t>proposed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project described in Part 1 of this request, I have found that the proposal</w:t>
            </w:r>
            <w:r w:rsidR="00357158" w:rsidRPr="006A26F0">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proofErr w:type="spellStart"/>
            <w:r w:rsidR="00357158" w:rsidRPr="006A26F0">
              <w:rPr>
                <w:rFonts w:ascii="Arial" w:eastAsiaTheme="minorHAnsi" w:hAnsi="Arial" w:cs="Arial"/>
                <w:b/>
                <w:sz w:val="20"/>
                <w:szCs w:val="22"/>
              </w:rPr>
              <w:t>did</w:t>
            </w:r>
            <w:proofErr w:type="spellEnd"/>
            <w:r w:rsidR="00357158" w:rsidRPr="006A26F0">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357158" w:rsidRPr="006A26F0">
              <w:rPr>
                <w:rFonts w:ascii="Arial" w:eastAsiaTheme="minorHAnsi" w:hAnsi="Arial" w:cs="Arial"/>
                <w:b/>
                <w:sz w:val="20"/>
                <w:szCs w:val="22"/>
              </w:rPr>
              <w:t>require the preparation</w:t>
            </w:r>
            <w:r w:rsidR="00357158" w:rsidRPr="006A26F0">
              <w:rPr>
                <w:rFonts w:ascii="Arial" w:eastAsiaTheme="minorHAnsi" w:hAnsi="Arial" w:cs="Arial"/>
                <w:b/>
                <w:spacing w:val="-13"/>
                <w:sz w:val="20"/>
                <w:szCs w:val="22"/>
              </w:rPr>
              <w:t xml:space="preserve"> </w:t>
            </w:r>
            <w:r w:rsidR="00357158" w:rsidRPr="006A26F0">
              <w:rPr>
                <w:rFonts w:ascii="Arial" w:eastAsiaTheme="minorHAnsi" w:hAnsi="Arial" w:cs="Arial"/>
                <w:b/>
                <w:sz w:val="20"/>
                <w:szCs w:val="22"/>
              </w:rPr>
              <w:t>and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dissemination of an environmental impact</w:t>
            </w:r>
            <w:r w:rsidR="00357158" w:rsidRPr="006A26F0">
              <w:rPr>
                <w:rFonts w:ascii="Arial" w:eastAsiaTheme="minorHAnsi" w:hAnsi="Arial" w:cs="Arial"/>
                <w:b/>
                <w:spacing w:val="-21"/>
                <w:sz w:val="20"/>
                <w:szCs w:val="22"/>
              </w:rPr>
              <w:t xml:space="preserve"> </w:t>
            </w:r>
            <w:r w:rsidR="00357158" w:rsidRPr="006A26F0">
              <w:rPr>
                <w:rFonts w:ascii="Arial" w:eastAsiaTheme="minorHAnsi" w:hAnsi="Arial" w:cs="Arial"/>
                <w:b/>
                <w:sz w:val="20"/>
                <w:szCs w:val="22"/>
              </w:rPr>
              <w:t>statement.</w:t>
            </w:r>
          </w:p>
        </w:tc>
      </w:tr>
      <w:tr w:rsidR="00357158" w:rsidRPr="006A26F0" w14:paraId="69524454" w14:textId="77777777" w:rsidTr="00357158">
        <w:trPr>
          <w:trHeight w:hRule="exact" w:val="499"/>
        </w:trPr>
        <w:tc>
          <w:tcPr>
            <w:tcW w:w="11318" w:type="dxa"/>
            <w:tcBorders>
              <w:top w:val="nil"/>
              <w:left w:val="nil"/>
              <w:bottom w:val="nil"/>
              <w:right w:val="nil"/>
            </w:tcBorders>
          </w:tcPr>
          <w:p w14:paraId="6CE6B247" w14:textId="77777777" w:rsidR="00357158" w:rsidRPr="006A26F0" w:rsidRDefault="00357158" w:rsidP="00357158">
            <w:pPr>
              <w:widowControl w:val="0"/>
              <w:overflowPunct/>
              <w:autoSpaceDE/>
              <w:autoSpaceDN/>
              <w:adjustRightInd/>
              <w:spacing w:before="9"/>
              <w:ind w:left="424" w:right="336" w:hanging="303"/>
              <w:textAlignment w:val="auto"/>
              <w:rPr>
                <w:rFonts w:ascii="Arial" w:hAnsi="Arial" w:cs="Arial"/>
                <w:sz w:val="20"/>
              </w:rPr>
            </w:pPr>
            <w:r w:rsidRPr="006A26F0">
              <w:rPr>
                <w:rFonts w:ascii="Arial" w:eastAsiaTheme="minorHAnsi" w:hAnsi="Arial" w:cs="Arial"/>
                <w:sz w:val="20"/>
                <w:szCs w:val="22"/>
              </w:rPr>
              <w:t xml:space="preserve">5. The </w:t>
            </w:r>
            <w:proofErr w:type="gramStart"/>
            <w:r w:rsidRPr="006A26F0">
              <w:rPr>
                <w:rFonts w:ascii="Arial" w:eastAsiaTheme="minorHAnsi" w:hAnsi="Arial" w:cs="Arial"/>
                <w:sz w:val="20"/>
                <w:szCs w:val="22"/>
              </w:rPr>
              <w:t>responsible entity</w:t>
            </w:r>
            <w:proofErr w:type="gramEnd"/>
            <w:r w:rsidRPr="006A26F0">
              <w:rPr>
                <w:rFonts w:ascii="Arial" w:eastAsiaTheme="minorHAnsi" w:hAnsi="Arial" w:cs="Arial"/>
                <w:sz w:val="20"/>
                <w:szCs w:val="22"/>
              </w:rPr>
              <w:t xml:space="preserve"> has disseminated and/or published in the manner prescribed by 24 CFR 58.43 and 58.55 a notice to the</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public</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accordance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58.70</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evidenced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by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attached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copy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(copies)</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or</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evidence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posting</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mailing</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procedure.</w:t>
            </w:r>
          </w:p>
        </w:tc>
      </w:tr>
      <w:tr w:rsidR="00357158" w:rsidRPr="006A26F0" w14:paraId="65D470EF" w14:textId="77777777" w:rsidTr="00357158">
        <w:trPr>
          <w:trHeight w:hRule="exact" w:val="500"/>
        </w:trPr>
        <w:tc>
          <w:tcPr>
            <w:tcW w:w="11318" w:type="dxa"/>
            <w:tcBorders>
              <w:top w:val="nil"/>
              <w:left w:val="nil"/>
              <w:bottom w:val="nil"/>
              <w:right w:val="nil"/>
            </w:tcBorders>
          </w:tcPr>
          <w:p w14:paraId="14143225" w14:textId="77777777" w:rsidR="00357158" w:rsidRPr="006A26F0" w:rsidRDefault="00357158" w:rsidP="00357158">
            <w:pPr>
              <w:widowControl w:val="0"/>
              <w:overflowPunct/>
              <w:autoSpaceDE/>
              <w:autoSpaceDN/>
              <w:adjustRightInd/>
              <w:spacing w:before="9"/>
              <w:ind w:left="424" w:right="504" w:hanging="303"/>
              <w:textAlignment w:val="auto"/>
              <w:rPr>
                <w:rFonts w:ascii="Arial" w:hAnsi="Arial" w:cs="Arial"/>
                <w:sz w:val="20"/>
              </w:rPr>
            </w:pPr>
            <w:r w:rsidRPr="006A26F0">
              <w:rPr>
                <w:rFonts w:ascii="Arial" w:eastAsiaTheme="minorHAnsi" w:hAnsi="Arial" w:cs="Arial"/>
                <w:sz w:val="20"/>
                <w:szCs w:val="22"/>
              </w:rPr>
              <w:t xml:space="preserve">6. The dates for all statutory and regulatory time periods for review, comment or other action </w:t>
            </w:r>
            <w:proofErr w:type="gramStart"/>
            <w:r w:rsidRPr="006A26F0">
              <w:rPr>
                <w:rFonts w:ascii="Arial" w:eastAsiaTheme="minorHAnsi" w:hAnsi="Arial" w:cs="Arial"/>
                <w:sz w:val="20"/>
                <w:szCs w:val="22"/>
              </w:rPr>
              <w:t>are in compliance with</w:t>
            </w:r>
            <w:proofErr w:type="gramEnd"/>
            <w:r w:rsidRPr="006A26F0">
              <w:rPr>
                <w:rFonts w:ascii="Arial" w:eastAsiaTheme="minorHAnsi" w:hAnsi="Arial" w:cs="Arial"/>
                <w:sz w:val="20"/>
                <w:szCs w:val="22"/>
              </w:rPr>
              <w:t xml:space="preserve"> procedures</w:t>
            </w:r>
            <w:r w:rsidRPr="006A26F0">
              <w:rPr>
                <w:rFonts w:ascii="Arial" w:eastAsiaTheme="minorHAnsi" w:hAnsi="Arial" w:cs="Arial"/>
                <w:spacing w:val="8"/>
                <w:sz w:val="20"/>
                <w:szCs w:val="22"/>
              </w:rPr>
              <w:t xml:space="preserve"> </w:t>
            </w:r>
            <w:r w:rsidRPr="006A26F0">
              <w:rPr>
                <w:rFonts w:ascii="Arial" w:eastAsiaTheme="minorHAnsi" w:hAnsi="Arial" w:cs="Arial"/>
                <w:sz w:val="20"/>
                <w:szCs w:val="22"/>
              </w:rPr>
              <w:t>and</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requirements of 24 CFR Part</w:t>
            </w:r>
            <w:r w:rsidRPr="006A26F0">
              <w:rPr>
                <w:rFonts w:ascii="Arial" w:eastAsiaTheme="minorHAnsi" w:hAnsi="Arial" w:cs="Arial"/>
                <w:spacing w:val="-10"/>
                <w:sz w:val="20"/>
                <w:szCs w:val="22"/>
              </w:rPr>
              <w:t xml:space="preserve"> </w:t>
            </w:r>
            <w:r w:rsidRPr="006A26F0">
              <w:rPr>
                <w:rFonts w:ascii="Arial" w:eastAsiaTheme="minorHAnsi" w:hAnsi="Arial" w:cs="Arial"/>
                <w:sz w:val="20"/>
                <w:szCs w:val="22"/>
              </w:rPr>
              <w:t>58.</w:t>
            </w:r>
          </w:p>
        </w:tc>
      </w:tr>
      <w:tr w:rsidR="00357158" w:rsidRPr="006A26F0" w14:paraId="10D3AEB1" w14:textId="77777777" w:rsidTr="00357158">
        <w:trPr>
          <w:trHeight w:hRule="exact" w:val="524"/>
        </w:trPr>
        <w:tc>
          <w:tcPr>
            <w:tcW w:w="11318" w:type="dxa"/>
            <w:tcBorders>
              <w:top w:val="nil"/>
              <w:left w:val="nil"/>
              <w:bottom w:val="nil"/>
              <w:right w:val="nil"/>
            </w:tcBorders>
          </w:tcPr>
          <w:p w14:paraId="21FD6335" w14:textId="250CDD20" w:rsidR="00357158" w:rsidRPr="006A26F0" w:rsidRDefault="00EF6AA0" w:rsidP="00357158">
            <w:pPr>
              <w:widowControl w:val="0"/>
              <w:overflowPunct/>
              <w:autoSpaceDE/>
              <w:autoSpaceDN/>
              <w:adjustRightInd/>
              <w:spacing w:before="8"/>
              <w:ind w:left="424" w:right="723" w:hanging="303"/>
              <w:textAlignment w:val="auto"/>
              <w:rPr>
                <w:rFonts w:ascii="Arial" w:hAnsi="Arial" w:cs="Arial"/>
                <w:sz w:val="20"/>
              </w:rPr>
            </w:pPr>
            <w:r w:rsidRPr="006A26F0">
              <w:rPr>
                <w:rFonts w:ascii="Arial" w:hAnsi="Arial" w:cs="Arial"/>
                <w:noProof/>
              </w:rPr>
              <mc:AlternateContent>
                <mc:Choice Requires="wps">
                  <w:drawing>
                    <wp:anchor distT="0" distB="0" distL="114300" distR="114300" simplePos="0" relativeHeight="251651584" behindDoc="0" locked="0" layoutInCell="1" allowOverlap="1" wp14:anchorId="46F42A30" wp14:editId="6743D069">
                      <wp:simplePos x="0" y="0"/>
                      <wp:positionH relativeFrom="column">
                        <wp:posOffset>-23495</wp:posOffset>
                      </wp:positionH>
                      <wp:positionV relativeFrom="paragraph">
                        <wp:posOffset>343535</wp:posOffset>
                      </wp:positionV>
                      <wp:extent cx="6429375" cy="247650"/>
                      <wp:effectExtent l="0" t="0" r="9525" b="0"/>
                      <wp:wrapNone/>
                      <wp:docPr id="105" name="Text Box 105"/>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C6834" w14:textId="4D6BD6D3" w:rsidR="00883923" w:rsidRPr="006A26F0" w:rsidRDefault="00883923">
                                  <w:pPr>
                                    <w:rPr>
                                      <w:rFonts w:ascii="Arial" w:hAnsi="Arial" w:cs="Arial"/>
                                      <w:b/>
                                      <w:sz w:val="20"/>
                                    </w:rPr>
                                  </w:pPr>
                                  <w:r w:rsidRPr="006A26F0">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42A30" id="Text Box 105" o:spid="_x0000_s1047" type="#_x0000_t202" style="position:absolute;left:0;text-align:left;margin-left:-1.85pt;margin-top:27.05pt;width:506.25pt;height:19.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" fillcolor="white [3201]" stroked="f" strokeweight=".5pt">
                      <v:textbox>
                        <w:txbxContent>
                          <w:p w14:paraId="377C6834" w14:textId="4D6BD6D3" w:rsidR="00883923" w:rsidRPr="006A26F0" w:rsidRDefault="00883923">
                            <w:pPr>
                              <w:rPr>
                                <w:rFonts w:ascii="Arial" w:hAnsi="Arial" w:cs="Arial"/>
                                <w:b/>
                                <w:sz w:val="20"/>
                              </w:rPr>
                            </w:pPr>
                            <w:r w:rsidRPr="006A26F0">
                              <w:rPr>
                                <w:rFonts w:ascii="Arial" w:hAnsi="Arial" w:cs="Arial"/>
                                <w:b/>
                                <w:sz w:val="20"/>
                              </w:rPr>
                              <w:t>As the duly designated certifying official of the responsible entity, I also certify that:</w:t>
                            </w:r>
                          </w:p>
                        </w:txbxContent>
                      </v:textbox>
                    </v:shape>
                  </w:pict>
                </mc:Fallback>
              </mc:AlternateContent>
            </w:r>
            <w:r w:rsidR="00357158" w:rsidRPr="006A26F0">
              <w:rPr>
                <w:rFonts w:ascii="Arial" w:eastAsiaTheme="minorHAnsi" w:hAnsi="Arial" w:cs="Arial"/>
                <w:sz w:val="20"/>
                <w:szCs w:val="22"/>
              </w:rPr>
              <w:t>7. In accordance with 24 CFR 58.71(b), the responsible entity will advise the recipient (if different from the responsible entity)</w:t>
            </w:r>
            <w:r w:rsidR="00357158" w:rsidRPr="006A26F0">
              <w:rPr>
                <w:rFonts w:ascii="Arial" w:eastAsiaTheme="minorHAnsi" w:hAnsi="Arial" w:cs="Arial"/>
                <w:spacing w:val="10"/>
                <w:sz w:val="20"/>
                <w:szCs w:val="22"/>
              </w:rPr>
              <w:t xml:space="preserve"> </w:t>
            </w:r>
            <w:r w:rsidR="00357158" w:rsidRPr="006A26F0">
              <w:rPr>
                <w:rFonts w:ascii="Arial" w:eastAsiaTheme="minorHAnsi" w:hAnsi="Arial" w:cs="Arial"/>
                <w:sz w:val="20"/>
                <w:szCs w:val="22"/>
              </w:rPr>
              <w:t>of</w:t>
            </w:r>
            <w:r w:rsidR="00357158" w:rsidRPr="006A26F0">
              <w:rPr>
                <w:rFonts w:ascii="Arial" w:eastAsiaTheme="minorHAnsi" w:hAnsi="Arial" w:cs="Arial"/>
                <w:w w:val="99"/>
                <w:sz w:val="20"/>
                <w:szCs w:val="22"/>
              </w:rPr>
              <w:t xml:space="preserve"> </w:t>
            </w:r>
            <w:r w:rsidR="00357158" w:rsidRPr="006A26F0">
              <w:rPr>
                <w:rFonts w:ascii="Arial" w:eastAsiaTheme="minorHAnsi" w:hAnsi="Arial" w:cs="Arial"/>
                <w:sz w:val="20"/>
                <w:szCs w:val="22"/>
              </w:rPr>
              <w:t>any special environmental conditions that must be adhered to in carrying out the</w:t>
            </w:r>
            <w:r w:rsidR="00357158" w:rsidRPr="006A26F0">
              <w:rPr>
                <w:rFonts w:ascii="Arial" w:eastAsiaTheme="minorHAnsi" w:hAnsi="Arial" w:cs="Arial"/>
                <w:spacing w:val="-31"/>
                <w:sz w:val="20"/>
                <w:szCs w:val="22"/>
              </w:rPr>
              <w:t xml:space="preserve"> </w:t>
            </w:r>
            <w:r w:rsidR="00357158" w:rsidRPr="006A26F0">
              <w:rPr>
                <w:rFonts w:ascii="Arial" w:eastAsiaTheme="minorHAnsi" w:hAnsi="Arial" w:cs="Arial"/>
                <w:sz w:val="20"/>
                <w:szCs w:val="22"/>
              </w:rPr>
              <w:t>project.</w:t>
            </w:r>
          </w:p>
        </w:tc>
      </w:tr>
    </w:tbl>
    <w:p w14:paraId="24E93344" w14:textId="24879769" w:rsidR="00EF6AA0" w:rsidRPr="006A26F0" w:rsidRDefault="00EF6AA0" w:rsidP="00357158">
      <w:pPr>
        <w:spacing w:line="240" w:lineRule="atLeast"/>
        <w:jc w:val="center"/>
        <w:rPr>
          <w:rFonts w:ascii="Arial" w:hAnsi="Arial" w:cs="Arial"/>
        </w:rP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EF6AA0" w:rsidRPr="006A26F0" w14:paraId="5707FACB" w14:textId="77777777" w:rsidTr="00EF6AA0">
        <w:trPr>
          <w:trHeight w:hRule="exact" w:val="985"/>
        </w:trPr>
        <w:tc>
          <w:tcPr>
            <w:tcW w:w="11304" w:type="dxa"/>
            <w:gridSpan w:val="2"/>
            <w:tcBorders>
              <w:top w:val="nil"/>
              <w:left w:val="nil"/>
              <w:bottom w:val="nil"/>
              <w:right w:val="nil"/>
            </w:tcBorders>
          </w:tcPr>
          <w:p w14:paraId="68386859" w14:textId="1F7F5FDC" w:rsidR="00EF6AA0" w:rsidRPr="006A26F0" w:rsidRDefault="00EF6AA0" w:rsidP="00EF6AA0">
            <w:pPr>
              <w:pStyle w:val="TableParagraph"/>
              <w:spacing w:before="33"/>
              <w:ind w:left="410" w:right="366" w:hanging="303"/>
              <w:rPr>
                <w:rFonts w:ascii="Arial" w:eastAsia="Times New Roman" w:hAnsi="Arial" w:cs="Arial"/>
                <w:sz w:val="20"/>
                <w:szCs w:val="20"/>
              </w:rPr>
            </w:pPr>
            <w:r w:rsidRPr="006A26F0">
              <w:rPr>
                <w:rFonts w:ascii="Arial" w:hAnsi="Arial" w:cs="Arial"/>
                <w:sz w:val="20"/>
              </w:rPr>
              <w:t>8. I am authorized to and do consent to assume the status of Federal official under the National Environmental Policy Act of 1969</w:t>
            </w:r>
            <w:r w:rsidRPr="006A26F0">
              <w:rPr>
                <w:rFonts w:ascii="Arial" w:hAnsi="Arial" w:cs="Arial"/>
                <w:spacing w:val="11"/>
                <w:sz w:val="20"/>
              </w:rPr>
              <w:t xml:space="preserve"> </w:t>
            </w:r>
            <w:r w:rsidRPr="006A26F0">
              <w:rPr>
                <w:rFonts w:ascii="Arial" w:hAnsi="Arial" w:cs="Arial"/>
                <w:sz w:val="20"/>
              </w:rPr>
              <w:t>and</w:t>
            </w:r>
            <w:r w:rsidRPr="006A26F0">
              <w:rPr>
                <w:rFonts w:ascii="Arial" w:hAnsi="Arial" w:cs="Arial"/>
                <w:spacing w:val="1"/>
                <w:sz w:val="20"/>
              </w:rPr>
              <w:t xml:space="preserve"> </w:t>
            </w:r>
            <w:r w:rsidRPr="006A26F0">
              <w:rPr>
                <w:rFonts w:ascii="Arial" w:hAnsi="Arial" w:cs="Arial"/>
                <w:sz w:val="20"/>
              </w:rPr>
              <w:t>each provision of law designated in the 24 CFR 58.5 list of NEPA-related authorities insofar as the provisions of these laws</w:t>
            </w:r>
            <w:r w:rsidRPr="006A26F0">
              <w:rPr>
                <w:rFonts w:ascii="Arial" w:hAnsi="Arial" w:cs="Arial"/>
                <w:spacing w:val="-15"/>
                <w:sz w:val="20"/>
              </w:rPr>
              <w:t xml:space="preserve"> </w:t>
            </w:r>
            <w:r w:rsidRPr="006A26F0">
              <w:rPr>
                <w:rFonts w:ascii="Arial" w:hAnsi="Arial" w:cs="Arial"/>
                <w:sz w:val="20"/>
              </w:rPr>
              <w:t>apply</w:t>
            </w:r>
            <w:r w:rsidRPr="006A26F0">
              <w:rPr>
                <w:rFonts w:ascii="Arial" w:hAnsi="Arial" w:cs="Arial"/>
                <w:spacing w:val="-4"/>
                <w:sz w:val="20"/>
              </w:rPr>
              <w:t xml:space="preserve"> </w:t>
            </w:r>
            <w:r w:rsidRPr="006A26F0">
              <w:rPr>
                <w:rFonts w:ascii="Arial" w:hAnsi="Arial" w:cs="Arial"/>
                <w:sz w:val="20"/>
              </w:rPr>
              <w:t>to the HUD responsibilities for environmental review, decision-making and action that have been assumed by the</w:t>
            </w:r>
            <w:r w:rsidRPr="006A26F0">
              <w:rPr>
                <w:rFonts w:ascii="Arial" w:hAnsi="Arial" w:cs="Arial"/>
                <w:spacing w:val="-14"/>
                <w:sz w:val="20"/>
              </w:rPr>
              <w:t xml:space="preserve"> </w:t>
            </w:r>
            <w:r w:rsidRPr="006A26F0">
              <w:rPr>
                <w:rFonts w:ascii="Arial" w:hAnsi="Arial" w:cs="Arial"/>
                <w:sz w:val="20"/>
              </w:rPr>
              <w:t>responsible</w:t>
            </w:r>
            <w:r w:rsidRPr="006A26F0">
              <w:rPr>
                <w:rFonts w:ascii="Arial" w:hAnsi="Arial" w:cs="Arial"/>
                <w:w w:val="99"/>
                <w:sz w:val="20"/>
              </w:rPr>
              <w:t xml:space="preserve"> </w:t>
            </w:r>
            <w:r w:rsidRPr="006A26F0">
              <w:rPr>
                <w:rFonts w:ascii="Arial" w:hAnsi="Arial" w:cs="Arial"/>
                <w:sz w:val="20"/>
              </w:rPr>
              <w:t>entity.</w:t>
            </w:r>
          </w:p>
        </w:tc>
      </w:tr>
      <w:tr w:rsidR="00EF6AA0" w:rsidRPr="006A26F0" w14:paraId="25C35D99" w14:textId="77777777" w:rsidTr="00EF6AA0">
        <w:trPr>
          <w:trHeight w:hRule="exact" w:val="711"/>
        </w:trPr>
        <w:tc>
          <w:tcPr>
            <w:tcW w:w="11304" w:type="dxa"/>
            <w:gridSpan w:val="2"/>
            <w:tcBorders>
              <w:top w:val="nil"/>
              <w:left w:val="nil"/>
              <w:bottom w:val="single" w:sz="4" w:space="0" w:color="000000"/>
              <w:right w:val="nil"/>
            </w:tcBorders>
          </w:tcPr>
          <w:p w14:paraId="682D1D21" w14:textId="73F9C325" w:rsidR="00EF6AA0" w:rsidRPr="006A26F0" w:rsidRDefault="00EF6AA0" w:rsidP="00EF6AA0">
            <w:pPr>
              <w:pStyle w:val="TableParagraph"/>
              <w:spacing w:before="8"/>
              <w:ind w:left="360" w:right="659" w:hanging="252"/>
              <w:rPr>
                <w:rFonts w:ascii="Arial" w:eastAsia="Times New Roman" w:hAnsi="Arial" w:cs="Arial"/>
                <w:sz w:val="20"/>
                <w:szCs w:val="20"/>
              </w:rPr>
            </w:pPr>
            <w:r w:rsidRPr="006A26F0">
              <w:rPr>
                <w:rFonts w:ascii="Arial" w:hAnsi="Arial" w:cs="Arial"/>
                <w:sz w:val="20"/>
              </w:rPr>
              <w:t>9. I am authorized to and do accept, on behalf of the recipient personally, the jurisdiction of the Federal courts for the</w:t>
            </w:r>
            <w:r w:rsidRPr="006A26F0">
              <w:rPr>
                <w:rFonts w:ascii="Arial" w:hAnsi="Arial" w:cs="Arial"/>
                <w:spacing w:val="5"/>
                <w:sz w:val="20"/>
              </w:rPr>
              <w:t xml:space="preserve"> </w:t>
            </w:r>
            <w:r w:rsidRPr="006A26F0">
              <w:rPr>
                <w:rFonts w:ascii="Arial" w:hAnsi="Arial" w:cs="Arial"/>
                <w:sz w:val="20"/>
              </w:rPr>
              <w:t>enforcement</w:t>
            </w:r>
            <w:r w:rsidRPr="006A26F0">
              <w:rPr>
                <w:rFonts w:ascii="Arial" w:hAnsi="Arial" w:cs="Arial"/>
                <w:w w:val="99"/>
                <w:sz w:val="20"/>
              </w:rPr>
              <w:t xml:space="preserve"> </w:t>
            </w:r>
            <w:r w:rsidRPr="006A26F0">
              <w:rPr>
                <w:rFonts w:ascii="Arial" w:hAnsi="Arial" w:cs="Arial"/>
                <w:sz w:val="20"/>
              </w:rPr>
              <w:t>of all these responsibilities, in my capacity as certifying officer of the responsible</w:t>
            </w:r>
            <w:r w:rsidRPr="006A26F0">
              <w:rPr>
                <w:rFonts w:ascii="Arial" w:hAnsi="Arial" w:cs="Arial"/>
                <w:spacing w:val="-33"/>
                <w:sz w:val="20"/>
              </w:rPr>
              <w:t xml:space="preserve"> </w:t>
            </w:r>
            <w:r w:rsidRPr="006A26F0">
              <w:rPr>
                <w:rFonts w:ascii="Arial" w:hAnsi="Arial" w:cs="Arial"/>
                <w:sz w:val="20"/>
              </w:rPr>
              <w:t>entity.</w:t>
            </w:r>
          </w:p>
        </w:tc>
      </w:tr>
      <w:tr w:rsidR="00EF6AA0" w:rsidRPr="006A26F0" w14:paraId="77B96404" w14:textId="77777777" w:rsidTr="00EF6AA0">
        <w:trPr>
          <w:trHeight w:hRule="exact" w:val="713"/>
        </w:trPr>
        <w:tc>
          <w:tcPr>
            <w:tcW w:w="5652" w:type="dxa"/>
            <w:vMerge w:val="restart"/>
            <w:tcBorders>
              <w:top w:val="single" w:sz="4" w:space="0" w:color="000000"/>
              <w:left w:val="nil"/>
              <w:right w:val="single" w:sz="4" w:space="0" w:color="000000"/>
            </w:tcBorders>
          </w:tcPr>
          <w:p w14:paraId="52EA6B8E"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Signature of Certifying Officer of the Responsible</w:t>
            </w:r>
            <w:r w:rsidRPr="006A26F0">
              <w:rPr>
                <w:rFonts w:ascii="Arial" w:hAnsi="Arial" w:cs="Arial"/>
                <w:spacing w:val="-29"/>
                <w:sz w:val="16"/>
              </w:rPr>
              <w:t xml:space="preserve"> </w:t>
            </w:r>
            <w:r w:rsidRPr="006A26F0">
              <w:rPr>
                <w:rFonts w:ascii="Arial" w:hAnsi="Arial" w:cs="Arial"/>
                <w:sz w:val="16"/>
              </w:rPr>
              <w:t>Entity</w:t>
            </w:r>
          </w:p>
          <w:p w14:paraId="062D108A" w14:textId="77777777" w:rsidR="00EF6AA0" w:rsidRPr="006A26F0" w:rsidRDefault="00EF6AA0" w:rsidP="00EF6AA0">
            <w:pPr>
              <w:pStyle w:val="TableParagraph"/>
              <w:rPr>
                <w:rFonts w:ascii="Arial" w:eastAsia="Times New Roman" w:hAnsi="Arial" w:cs="Arial"/>
                <w:sz w:val="16"/>
                <w:szCs w:val="16"/>
              </w:rPr>
            </w:pPr>
          </w:p>
          <w:p w14:paraId="09E02B78" w14:textId="77777777" w:rsidR="00EF6AA0" w:rsidRPr="006A26F0" w:rsidRDefault="00EF6AA0" w:rsidP="00EF6AA0">
            <w:pPr>
              <w:pStyle w:val="TableParagraph"/>
              <w:rPr>
                <w:rFonts w:ascii="Arial" w:eastAsia="Times New Roman" w:hAnsi="Arial" w:cs="Arial"/>
                <w:sz w:val="16"/>
                <w:szCs w:val="16"/>
              </w:rPr>
            </w:pPr>
          </w:p>
          <w:p w14:paraId="77F049F2" w14:textId="77777777" w:rsidR="00EF6AA0" w:rsidRPr="006A26F0" w:rsidRDefault="00EF6AA0" w:rsidP="00EF6AA0">
            <w:pPr>
              <w:pStyle w:val="TableParagraph"/>
              <w:rPr>
                <w:rFonts w:ascii="Arial" w:eastAsia="Times New Roman" w:hAnsi="Arial" w:cs="Arial"/>
                <w:sz w:val="16"/>
                <w:szCs w:val="16"/>
              </w:rPr>
            </w:pPr>
          </w:p>
          <w:p w14:paraId="5851C153" w14:textId="77777777" w:rsidR="00EF6AA0" w:rsidRPr="006A26F0" w:rsidRDefault="00EF6AA0" w:rsidP="00EF6AA0">
            <w:pPr>
              <w:pStyle w:val="TableParagraph"/>
              <w:rPr>
                <w:rFonts w:ascii="Arial" w:eastAsia="Times New Roman" w:hAnsi="Arial" w:cs="Arial"/>
                <w:sz w:val="16"/>
                <w:szCs w:val="16"/>
              </w:rPr>
            </w:pPr>
          </w:p>
          <w:p w14:paraId="53726318" w14:textId="77777777" w:rsidR="00EF6AA0" w:rsidRPr="006A26F0" w:rsidRDefault="00EF6AA0" w:rsidP="00EF6AA0">
            <w:pPr>
              <w:pStyle w:val="TableParagraph"/>
              <w:spacing w:before="10"/>
              <w:rPr>
                <w:rFonts w:ascii="Arial" w:eastAsia="Times New Roman" w:hAnsi="Arial" w:cs="Arial"/>
                <w:sz w:val="15"/>
                <w:szCs w:val="15"/>
              </w:rPr>
            </w:pPr>
          </w:p>
          <w:p w14:paraId="665076AB" w14:textId="143DDE96" w:rsidR="00EF6AA0" w:rsidRPr="006A26F0" w:rsidRDefault="00EF6AA0" w:rsidP="00EF6AA0">
            <w:pPr>
              <w:pStyle w:val="TableParagraph"/>
              <w:ind w:left="108"/>
              <w:rPr>
                <w:rFonts w:ascii="Arial" w:eastAsia="Arial" w:hAnsi="Arial" w:cs="Arial"/>
                <w:sz w:val="20"/>
                <w:szCs w:val="20"/>
              </w:rPr>
            </w:pPr>
            <w:r w:rsidRPr="006A26F0">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7E56DFD" w14:textId="77777777" w:rsidR="00EF6AA0" w:rsidRPr="006A26F0" w:rsidRDefault="00EF6AA0" w:rsidP="00EF6AA0">
            <w:pPr>
              <w:pStyle w:val="TableParagraph"/>
              <w:spacing w:before="56"/>
              <w:ind w:left="103"/>
              <w:rPr>
                <w:rFonts w:ascii="Arial" w:eastAsia="Arial" w:hAnsi="Arial" w:cs="Arial"/>
                <w:sz w:val="16"/>
                <w:szCs w:val="16"/>
              </w:rPr>
            </w:pPr>
            <w:r w:rsidRPr="006A26F0">
              <w:rPr>
                <w:rFonts w:ascii="Arial" w:hAnsi="Arial" w:cs="Arial"/>
                <w:sz w:val="16"/>
              </w:rPr>
              <w:t>Title of Certifying</w:t>
            </w:r>
            <w:r w:rsidRPr="006A26F0">
              <w:rPr>
                <w:rFonts w:ascii="Arial" w:hAnsi="Arial" w:cs="Arial"/>
                <w:spacing w:val="-9"/>
                <w:sz w:val="16"/>
              </w:rPr>
              <w:t xml:space="preserve"> </w:t>
            </w:r>
            <w:r w:rsidRPr="006A26F0">
              <w:rPr>
                <w:rFonts w:ascii="Arial" w:hAnsi="Arial" w:cs="Arial"/>
                <w:sz w:val="16"/>
              </w:rPr>
              <w:t>Officer</w:t>
            </w:r>
          </w:p>
        </w:tc>
      </w:tr>
      <w:tr w:rsidR="00EF6AA0" w:rsidRPr="006A26F0" w14:paraId="2F6F4EE4" w14:textId="77777777" w:rsidTr="00EF6AA0">
        <w:trPr>
          <w:trHeight w:hRule="exact" w:val="715"/>
        </w:trPr>
        <w:tc>
          <w:tcPr>
            <w:tcW w:w="5652" w:type="dxa"/>
            <w:vMerge/>
            <w:tcBorders>
              <w:left w:val="nil"/>
              <w:bottom w:val="single" w:sz="4" w:space="0" w:color="000000"/>
              <w:right w:val="single" w:sz="4" w:space="0" w:color="000000"/>
            </w:tcBorders>
          </w:tcPr>
          <w:p w14:paraId="1E3ED6E1" w14:textId="77777777" w:rsidR="00EF6AA0" w:rsidRPr="006A26F0" w:rsidRDefault="00EF6AA0" w:rsidP="00EF6AA0">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6BC63F17" w14:textId="77777777" w:rsidR="00EF6AA0" w:rsidRPr="006A26F0" w:rsidRDefault="00EF6AA0" w:rsidP="00EF6AA0">
            <w:pPr>
              <w:pStyle w:val="TableParagraph"/>
              <w:spacing w:before="58"/>
              <w:ind w:left="103"/>
              <w:rPr>
                <w:rFonts w:ascii="Arial" w:eastAsia="Arial" w:hAnsi="Arial" w:cs="Arial"/>
                <w:sz w:val="16"/>
                <w:szCs w:val="16"/>
              </w:rPr>
            </w:pPr>
            <w:r w:rsidRPr="006A26F0">
              <w:rPr>
                <w:rFonts w:ascii="Arial" w:hAnsi="Arial" w:cs="Arial"/>
                <w:sz w:val="16"/>
              </w:rPr>
              <w:t>Date</w:t>
            </w:r>
            <w:r w:rsidRPr="006A26F0">
              <w:rPr>
                <w:rFonts w:ascii="Arial" w:hAnsi="Arial" w:cs="Arial"/>
                <w:spacing w:val="-1"/>
                <w:sz w:val="16"/>
              </w:rPr>
              <w:t xml:space="preserve"> </w:t>
            </w:r>
            <w:r w:rsidRPr="006A26F0">
              <w:rPr>
                <w:rFonts w:ascii="Arial" w:hAnsi="Arial" w:cs="Arial"/>
                <w:sz w:val="16"/>
              </w:rPr>
              <w:t>signed</w:t>
            </w:r>
          </w:p>
        </w:tc>
      </w:tr>
      <w:tr w:rsidR="00EF6AA0" w:rsidRPr="006A26F0" w14:paraId="10A53CA0" w14:textId="77777777" w:rsidTr="00EF6AA0">
        <w:trPr>
          <w:trHeight w:hRule="exact" w:val="1174"/>
        </w:trPr>
        <w:tc>
          <w:tcPr>
            <w:tcW w:w="11304" w:type="dxa"/>
            <w:gridSpan w:val="2"/>
            <w:tcBorders>
              <w:top w:val="single" w:sz="4" w:space="0" w:color="000000"/>
              <w:left w:val="nil"/>
              <w:bottom w:val="single" w:sz="4" w:space="0" w:color="000000"/>
              <w:right w:val="nil"/>
            </w:tcBorders>
          </w:tcPr>
          <w:p w14:paraId="5C324C48"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Address of Certifying</w:t>
            </w:r>
            <w:r w:rsidRPr="006A26F0">
              <w:rPr>
                <w:rFonts w:ascii="Arial" w:hAnsi="Arial" w:cs="Arial"/>
                <w:spacing w:val="-12"/>
                <w:sz w:val="16"/>
              </w:rPr>
              <w:t xml:space="preserve"> </w:t>
            </w:r>
            <w:r w:rsidRPr="006A26F0">
              <w:rPr>
                <w:rFonts w:ascii="Arial" w:hAnsi="Arial" w:cs="Arial"/>
                <w:sz w:val="16"/>
              </w:rPr>
              <w:t>Officer</w:t>
            </w:r>
          </w:p>
        </w:tc>
      </w:tr>
      <w:tr w:rsidR="00EF6AA0" w:rsidRPr="006A26F0" w14:paraId="3FB37202" w14:textId="77777777" w:rsidTr="00EF6AA0">
        <w:trPr>
          <w:trHeight w:hRule="exact" w:val="240"/>
        </w:trPr>
        <w:tc>
          <w:tcPr>
            <w:tcW w:w="11304" w:type="dxa"/>
            <w:gridSpan w:val="2"/>
            <w:tcBorders>
              <w:top w:val="single" w:sz="4" w:space="0" w:color="000000"/>
              <w:left w:val="nil"/>
              <w:bottom w:val="single" w:sz="4" w:space="0" w:color="000000"/>
              <w:right w:val="nil"/>
            </w:tcBorders>
          </w:tcPr>
          <w:p w14:paraId="2E139121" w14:textId="77777777" w:rsidR="00EF6AA0" w:rsidRPr="00133072" w:rsidRDefault="00EF6AA0" w:rsidP="00EF6AA0">
            <w:pPr>
              <w:pStyle w:val="TableParagraph"/>
              <w:spacing w:line="228" w:lineRule="exact"/>
              <w:ind w:left="108"/>
              <w:rPr>
                <w:rFonts w:ascii="Arial" w:eastAsia="Times New Roman" w:hAnsi="Arial" w:cs="Arial"/>
                <w:strike/>
                <w:sz w:val="20"/>
                <w:szCs w:val="20"/>
              </w:rPr>
            </w:pPr>
            <w:r w:rsidRPr="00133072">
              <w:rPr>
                <w:rFonts w:ascii="Arial" w:hAnsi="Arial" w:cs="Arial"/>
                <w:b/>
                <w:strike/>
                <w:sz w:val="20"/>
              </w:rPr>
              <w:t>Part 3. To be completed when the Recipient is not the Responsible</w:t>
            </w:r>
            <w:r w:rsidRPr="00133072">
              <w:rPr>
                <w:rFonts w:ascii="Arial" w:hAnsi="Arial" w:cs="Arial"/>
                <w:b/>
                <w:strike/>
                <w:spacing w:val="-25"/>
                <w:sz w:val="20"/>
              </w:rPr>
              <w:t xml:space="preserve"> </w:t>
            </w:r>
            <w:r w:rsidRPr="00133072">
              <w:rPr>
                <w:rFonts w:ascii="Arial" w:hAnsi="Arial" w:cs="Arial"/>
                <w:b/>
                <w:strike/>
                <w:sz w:val="20"/>
              </w:rPr>
              <w:t>Entity</w:t>
            </w:r>
          </w:p>
        </w:tc>
      </w:tr>
      <w:tr w:rsidR="00EF6AA0" w:rsidRPr="006A26F0" w14:paraId="71174B46" w14:textId="77777777" w:rsidTr="00EF6AA0">
        <w:trPr>
          <w:trHeight w:hRule="exact" w:val="780"/>
        </w:trPr>
        <w:tc>
          <w:tcPr>
            <w:tcW w:w="11304" w:type="dxa"/>
            <w:gridSpan w:val="2"/>
            <w:tcBorders>
              <w:top w:val="single" w:sz="4" w:space="0" w:color="000000"/>
              <w:left w:val="nil"/>
              <w:bottom w:val="single" w:sz="4" w:space="0" w:color="000000"/>
              <w:right w:val="nil"/>
            </w:tcBorders>
          </w:tcPr>
          <w:p w14:paraId="62299A74" w14:textId="6538B3AC" w:rsidR="00EF6AA0" w:rsidRPr="00133072" w:rsidRDefault="00EF6AA0" w:rsidP="00EF6AA0">
            <w:pPr>
              <w:pStyle w:val="TableParagraph"/>
              <w:spacing w:before="34"/>
              <w:ind w:left="108" w:right="611"/>
              <w:rPr>
                <w:rFonts w:ascii="Arial" w:eastAsia="Times New Roman" w:hAnsi="Arial" w:cs="Arial"/>
                <w:strike/>
                <w:sz w:val="19"/>
                <w:szCs w:val="19"/>
              </w:rPr>
            </w:pPr>
            <w:r w:rsidRPr="00133072">
              <w:rPr>
                <w:rFonts w:ascii="Arial" w:hAnsi="Arial" w:cs="Arial"/>
                <w:strike/>
                <w:sz w:val="19"/>
                <w:szCs w:val="19"/>
              </w:rPr>
              <w:t>The recipient requests the release of funds for the programs and activities identified in Part 1 and agrees to abide by the</w:t>
            </w:r>
            <w:r w:rsidRPr="00133072">
              <w:rPr>
                <w:rFonts w:ascii="Arial" w:hAnsi="Arial" w:cs="Arial"/>
                <w:strike/>
                <w:spacing w:val="-31"/>
                <w:sz w:val="19"/>
                <w:szCs w:val="19"/>
              </w:rPr>
              <w:t xml:space="preserve"> </w:t>
            </w:r>
            <w:r w:rsidRPr="00133072">
              <w:rPr>
                <w:rFonts w:ascii="Arial" w:hAnsi="Arial" w:cs="Arial"/>
                <w:strike/>
                <w:sz w:val="19"/>
                <w:szCs w:val="19"/>
              </w:rPr>
              <w:t>special</w:t>
            </w:r>
            <w:r w:rsidRPr="00133072">
              <w:rPr>
                <w:rFonts w:ascii="Arial" w:hAnsi="Arial" w:cs="Arial"/>
                <w:strike/>
                <w:w w:val="99"/>
                <w:sz w:val="19"/>
                <w:szCs w:val="19"/>
              </w:rPr>
              <w:t xml:space="preserve"> </w:t>
            </w:r>
            <w:r w:rsidRPr="00133072">
              <w:rPr>
                <w:rFonts w:ascii="Arial" w:hAnsi="Arial" w:cs="Arial"/>
                <w:strike/>
                <w:sz w:val="19"/>
                <w:szCs w:val="19"/>
              </w:rPr>
              <w:t>conditions,</w:t>
            </w:r>
            <w:r w:rsidRPr="00133072">
              <w:rPr>
                <w:rFonts w:ascii="Arial" w:hAnsi="Arial" w:cs="Arial"/>
                <w:strike/>
                <w:spacing w:val="-1"/>
                <w:sz w:val="19"/>
                <w:szCs w:val="19"/>
              </w:rPr>
              <w:t xml:space="preserve"> </w:t>
            </w:r>
            <w:r w:rsidRPr="00133072">
              <w:rPr>
                <w:rFonts w:ascii="Arial" w:hAnsi="Arial" w:cs="Arial"/>
                <w:strike/>
                <w:sz w:val="19"/>
                <w:szCs w:val="19"/>
              </w:rPr>
              <w:t>procedures</w:t>
            </w:r>
            <w:r w:rsidRPr="00133072">
              <w:rPr>
                <w:rFonts w:ascii="Arial" w:hAnsi="Arial" w:cs="Arial"/>
                <w:strike/>
                <w:spacing w:val="-3"/>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requirements</w:t>
            </w:r>
            <w:r w:rsidRPr="00133072">
              <w:rPr>
                <w:rFonts w:ascii="Arial" w:hAnsi="Arial" w:cs="Arial"/>
                <w:strike/>
                <w:spacing w:val="-3"/>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environmental</w:t>
            </w:r>
            <w:r w:rsidRPr="00133072">
              <w:rPr>
                <w:rFonts w:ascii="Arial" w:hAnsi="Arial" w:cs="Arial"/>
                <w:strike/>
                <w:spacing w:val="-2"/>
                <w:sz w:val="19"/>
                <w:szCs w:val="19"/>
              </w:rPr>
              <w:t xml:space="preserve"> </w:t>
            </w:r>
            <w:r w:rsidRPr="00133072">
              <w:rPr>
                <w:rFonts w:ascii="Arial" w:hAnsi="Arial" w:cs="Arial"/>
                <w:strike/>
                <w:sz w:val="19"/>
                <w:szCs w:val="19"/>
              </w:rPr>
              <w:t>review</w:t>
            </w:r>
            <w:r w:rsidRPr="00133072">
              <w:rPr>
                <w:rFonts w:ascii="Arial" w:hAnsi="Arial" w:cs="Arial"/>
                <w:strike/>
                <w:spacing w:val="-4"/>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to</w:t>
            </w:r>
            <w:r w:rsidRPr="00133072">
              <w:rPr>
                <w:rFonts w:ascii="Arial" w:hAnsi="Arial" w:cs="Arial"/>
                <w:strike/>
                <w:spacing w:val="-1"/>
                <w:sz w:val="19"/>
                <w:szCs w:val="19"/>
              </w:rPr>
              <w:t xml:space="preserve"> </w:t>
            </w:r>
            <w:r w:rsidRPr="00133072">
              <w:rPr>
                <w:rFonts w:ascii="Arial" w:hAnsi="Arial" w:cs="Arial"/>
                <w:strike/>
                <w:sz w:val="19"/>
                <w:szCs w:val="19"/>
              </w:rPr>
              <w:t>advise</w:t>
            </w:r>
            <w:r w:rsidRPr="00133072">
              <w:rPr>
                <w:rFonts w:ascii="Arial" w:hAnsi="Arial" w:cs="Arial"/>
                <w:strike/>
                <w:spacing w:val="-2"/>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responsible</w:t>
            </w:r>
            <w:r w:rsidRPr="00133072">
              <w:rPr>
                <w:rFonts w:ascii="Arial" w:hAnsi="Arial" w:cs="Arial"/>
                <w:strike/>
                <w:spacing w:val="-2"/>
                <w:sz w:val="19"/>
                <w:szCs w:val="19"/>
              </w:rPr>
              <w:t xml:space="preserve"> </w:t>
            </w:r>
            <w:r w:rsidRPr="00133072">
              <w:rPr>
                <w:rFonts w:ascii="Arial" w:hAnsi="Arial" w:cs="Arial"/>
                <w:strike/>
                <w:sz w:val="19"/>
                <w:szCs w:val="19"/>
              </w:rPr>
              <w:t>entity</w:t>
            </w:r>
            <w:r w:rsidRPr="00133072">
              <w:rPr>
                <w:rFonts w:ascii="Arial" w:hAnsi="Arial" w:cs="Arial"/>
                <w:strike/>
                <w:spacing w:val="-6"/>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any</w:t>
            </w:r>
            <w:r w:rsidRPr="00133072">
              <w:rPr>
                <w:rFonts w:ascii="Arial" w:hAnsi="Arial" w:cs="Arial"/>
                <w:strike/>
                <w:spacing w:val="-3"/>
                <w:sz w:val="19"/>
                <w:szCs w:val="19"/>
              </w:rPr>
              <w:t xml:space="preserve"> </w:t>
            </w:r>
            <w:r w:rsidRPr="00133072">
              <w:rPr>
                <w:rFonts w:ascii="Arial" w:hAnsi="Arial" w:cs="Arial"/>
                <w:strike/>
                <w:sz w:val="19"/>
                <w:szCs w:val="19"/>
              </w:rPr>
              <w:t>proposed</w:t>
            </w:r>
            <w:r w:rsidRPr="00133072">
              <w:rPr>
                <w:rFonts w:ascii="Arial" w:hAnsi="Arial" w:cs="Arial"/>
                <w:strike/>
                <w:spacing w:val="-3"/>
                <w:sz w:val="19"/>
                <w:szCs w:val="19"/>
              </w:rPr>
              <w:t xml:space="preserve"> </w:t>
            </w:r>
            <w:r w:rsidRPr="00133072">
              <w:rPr>
                <w:rFonts w:ascii="Arial" w:hAnsi="Arial" w:cs="Arial"/>
                <w:strike/>
                <w:sz w:val="19"/>
                <w:szCs w:val="19"/>
              </w:rPr>
              <w:t>change</w:t>
            </w:r>
            <w:r w:rsidRPr="00133072">
              <w:rPr>
                <w:rFonts w:ascii="Arial" w:hAnsi="Arial" w:cs="Arial"/>
                <w:strike/>
                <w:spacing w:val="-2"/>
                <w:sz w:val="19"/>
                <w:szCs w:val="19"/>
              </w:rPr>
              <w:t xml:space="preserve"> </w:t>
            </w:r>
            <w:r w:rsidRPr="00133072">
              <w:rPr>
                <w:rFonts w:ascii="Arial" w:hAnsi="Arial" w:cs="Arial"/>
                <w:strike/>
                <w:sz w:val="19"/>
                <w:szCs w:val="19"/>
              </w:rPr>
              <w:t>in</w:t>
            </w:r>
            <w:r w:rsidRPr="00133072">
              <w:rPr>
                <w:rFonts w:ascii="Arial" w:hAnsi="Arial" w:cs="Arial"/>
                <w:strike/>
                <w:w w:val="99"/>
                <w:sz w:val="19"/>
                <w:szCs w:val="19"/>
              </w:rPr>
              <w:t xml:space="preserve"> </w:t>
            </w:r>
            <w:r w:rsidRPr="00133072">
              <w:rPr>
                <w:rFonts w:ascii="Arial" w:hAnsi="Arial" w:cs="Arial"/>
                <w:strike/>
                <w:sz w:val="19"/>
                <w:szCs w:val="19"/>
              </w:rPr>
              <w:t>the scope of the project or any change in environmental conditions in accordance with 24 CFR</w:t>
            </w:r>
            <w:r w:rsidRPr="00133072">
              <w:rPr>
                <w:rFonts w:ascii="Arial" w:hAnsi="Arial" w:cs="Arial"/>
                <w:strike/>
                <w:spacing w:val="-29"/>
                <w:sz w:val="19"/>
                <w:szCs w:val="19"/>
              </w:rPr>
              <w:t xml:space="preserve"> </w:t>
            </w:r>
            <w:r w:rsidRPr="00133072">
              <w:rPr>
                <w:rFonts w:ascii="Arial" w:hAnsi="Arial" w:cs="Arial"/>
                <w:strike/>
                <w:sz w:val="19"/>
                <w:szCs w:val="19"/>
              </w:rPr>
              <w:t>58.71(b).</w:t>
            </w:r>
          </w:p>
        </w:tc>
      </w:tr>
      <w:tr w:rsidR="00EF6AA0" w:rsidRPr="006A26F0" w14:paraId="719C3EFB" w14:textId="77777777" w:rsidTr="00EF6AA0">
        <w:trPr>
          <w:trHeight w:hRule="exact" w:val="943"/>
        </w:trPr>
        <w:tc>
          <w:tcPr>
            <w:tcW w:w="5652" w:type="dxa"/>
            <w:vMerge w:val="restart"/>
            <w:tcBorders>
              <w:top w:val="single" w:sz="4" w:space="0" w:color="000000"/>
              <w:left w:val="nil"/>
              <w:right w:val="single" w:sz="4" w:space="0" w:color="000000"/>
            </w:tcBorders>
          </w:tcPr>
          <w:p w14:paraId="25AFB54A" w14:textId="77777777" w:rsidR="00EF6AA0" w:rsidRPr="00133072" w:rsidRDefault="00EF6AA0" w:rsidP="00EF6AA0">
            <w:pPr>
              <w:pStyle w:val="TableParagraph"/>
              <w:spacing w:before="56"/>
              <w:ind w:left="108"/>
              <w:rPr>
                <w:rFonts w:ascii="Arial" w:eastAsia="Arial" w:hAnsi="Arial" w:cs="Arial"/>
                <w:strike/>
                <w:sz w:val="16"/>
                <w:szCs w:val="16"/>
              </w:rPr>
            </w:pPr>
            <w:r w:rsidRPr="00133072">
              <w:rPr>
                <w:rFonts w:ascii="Arial" w:hAnsi="Arial" w:cs="Arial"/>
                <w:strike/>
                <w:sz w:val="16"/>
              </w:rPr>
              <w:t>Signature of Authorized Officer of the</w:t>
            </w:r>
            <w:r w:rsidRPr="00133072">
              <w:rPr>
                <w:rFonts w:ascii="Arial" w:hAnsi="Arial" w:cs="Arial"/>
                <w:strike/>
                <w:spacing w:val="-20"/>
                <w:sz w:val="16"/>
              </w:rPr>
              <w:t xml:space="preserve"> </w:t>
            </w:r>
            <w:r w:rsidRPr="00133072">
              <w:rPr>
                <w:rFonts w:ascii="Arial" w:hAnsi="Arial" w:cs="Arial"/>
                <w:strike/>
                <w:sz w:val="16"/>
              </w:rPr>
              <w:t>Recipient</w:t>
            </w:r>
          </w:p>
          <w:p w14:paraId="60CAB145" w14:textId="77777777" w:rsidR="00EF6AA0" w:rsidRPr="00133072" w:rsidRDefault="00EF6AA0" w:rsidP="00EF6AA0">
            <w:pPr>
              <w:pStyle w:val="TableParagraph"/>
              <w:rPr>
                <w:rFonts w:ascii="Arial" w:eastAsia="Times New Roman" w:hAnsi="Arial" w:cs="Arial"/>
                <w:strike/>
                <w:sz w:val="16"/>
                <w:szCs w:val="16"/>
              </w:rPr>
            </w:pPr>
          </w:p>
          <w:p w14:paraId="5AFF98A7" w14:textId="77777777" w:rsidR="00EF6AA0" w:rsidRPr="00133072" w:rsidRDefault="00EF6AA0" w:rsidP="00EF6AA0">
            <w:pPr>
              <w:pStyle w:val="TableParagraph"/>
              <w:rPr>
                <w:rFonts w:ascii="Arial" w:eastAsia="Times New Roman" w:hAnsi="Arial" w:cs="Arial"/>
                <w:strike/>
                <w:sz w:val="16"/>
                <w:szCs w:val="16"/>
              </w:rPr>
            </w:pPr>
          </w:p>
          <w:p w14:paraId="1A9030C9" w14:textId="58920A23" w:rsidR="00EF6AA0" w:rsidRPr="00133072" w:rsidRDefault="00EF6AA0" w:rsidP="00EF6AA0">
            <w:pPr>
              <w:pStyle w:val="TableParagraph"/>
              <w:rPr>
                <w:rFonts w:ascii="Arial" w:eastAsia="Times New Roman" w:hAnsi="Arial" w:cs="Arial"/>
                <w:strike/>
                <w:sz w:val="16"/>
                <w:szCs w:val="16"/>
              </w:rPr>
            </w:pPr>
          </w:p>
          <w:p w14:paraId="28AC5B00" w14:textId="5B1E11E0" w:rsidR="00EF6AA0" w:rsidRPr="00133072" w:rsidRDefault="00EF6AA0" w:rsidP="00EF6AA0">
            <w:pPr>
              <w:pStyle w:val="TableParagraph"/>
              <w:rPr>
                <w:rFonts w:ascii="Arial" w:eastAsia="Times New Roman" w:hAnsi="Arial" w:cs="Arial"/>
                <w:strike/>
                <w:sz w:val="16"/>
                <w:szCs w:val="16"/>
              </w:rPr>
            </w:pPr>
          </w:p>
          <w:p w14:paraId="772BC984" w14:textId="6E2EB8CC" w:rsidR="00EF6AA0" w:rsidRPr="00133072" w:rsidRDefault="00EF6AA0" w:rsidP="00EF6AA0">
            <w:pPr>
              <w:pStyle w:val="TableParagraph"/>
              <w:rPr>
                <w:rFonts w:ascii="Arial" w:eastAsia="Times New Roman" w:hAnsi="Arial" w:cs="Arial"/>
                <w:strike/>
                <w:sz w:val="16"/>
                <w:szCs w:val="16"/>
              </w:rPr>
            </w:pPr>
          </w:p>
          <w:p w14:paraId="65DEC7D5" w14:textId="08770076" w:rsidR="00EF6AA0" w:rsidRPr="00133072" w:rsidRDefault="00EF6AA0" w:rsidP="00EF6AA0">
            <w:pPr>
              <w:pStyle w:val="TableParagraph"/>
              <w:spacing w:before="10"/>
              <w:rPr>
                <w:rFonts w:ascii="Arial" w:eastAsia="Times New Roman" w:hAnsi="Arial" w:cs="Arial"/>
                <w:strike/>
                <w:sz w:val="19"/>
                <w:szCs w:val="19"/>
              </w:rPr>
            </w:pPr>
          </w:p>
          <w:p w14:paraId="2EA53263" w14:textId="00C85856" w:rsidR="00EF6AA0" w:rsidRPr="00133072" w:rsidRDefault="004A6900" w:rsidP="00EF6AA0">
            <w:pPr>
              <w:pStyle w:val="TableParagraph"/>
              <w:ind w:left="108"/>
              <w:rPr>
                <w:rFonts w:ascii="Arial" w:eastAsia="Arial" w:hAnsi="Arial" w:cs="Arial"/>
                <w:strike/>
                <w:sz w:val="20"/>
                <w:szCs w:val="20"/>
              </w:rPr>
            </w:pPr>
            <w:r w:rsidRPr="006A26F0">
              <w:rPr>
                <w:rFonts w:ascii="Arial" w:hAnsi="Arial" w:cs="Arial"/>
                <w:noProof/>
              </w:rPr>
              <mc:AlternateContent>
                <mc:Choice Requires="wps">
                  <w:drawing>
                    <wp:anchor distT="0" distB="0" distL="114300" distR="114300" simplePos="0" relativeHeight="251653632" behindDoc="0" locked="0" layoutInCell="1" allowOverlap="1" wp14:anchorId="30264412" wp14:editId="0592D56C">
                      <wp:simplePos x="0" y="0"/>
                      <wp:positionH relativeFrom="column">
                        <wp:posOffset>0</wp:posOffset>
                      </wp:positionH>
                      <wp:positionV relativeFrom="paragraph">
                        <wp:posOffset>172720</wp:posOffset>
                      </wp:positionV>
                      <wp:extent cx="7429500" cy="57150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0DA1AB4" w14:textId="77777777" w:rsidR="00883923" w:rsidRDefault="00883923"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883923" w:rsidRDefault="00883923"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883923" w:rsidRDefault="00883923" w:rsidP="00EF6AA0">
                                  <w:pPr>
                                    <w:ind w:left="20"/>
                                    <w:rPr>
                                      <w:rFonts w:ascii="Arial" w:eastAsia="Arial" w:hAnsi="Arial" w:cs="Arial"/>
                                      <w:sz w:val="16"/>
                                      <w:szCs w:val="16"/>
                                    </w:rPr>
                                  </w:pPr>
                                </w:p>
                                <w:p w14:paraId="7E1CF255" w14:textId="77777777" w:rsidR="00883923" w:rsidRDefault="00883923" w:rsidP="00EF6AA0">
                                  <w:pPr>
                                    <w:spacing w:before="73" w:line="244" w:lineRule="auto"/>
                                    <w:ind w:left="236" w:right="113"/>
                                    <w:rPr>
                                      <w:rFonts w:ascii="Arial"/>
                                      <w:sz w:val="16"/>
                                    </w:rPr>
                                  </w:pPr>
                                </w:p>
                                <w:p w14:paraId="71DE1DF1" w14:textId="77777777" w:rsidR="00883923" w:rsidRDefault="00883923" w:rsidP="00EF6AA0">
                                  <w:pPr>
                                    <w:spacing w:before="73" w:line="244" w:lineRule="auto"/>
                                    <w:ind w:left="236" w:right="113"/>
                                    <w:rPr>
                                      <w:rFonts w:ascii="Arial" w:eastAsia="Arial" w:hAnsi="Arial" w:cs="Arial"/>
                                      <w:sz w:val="16"/>
                                      <w:szCs w:val="16"/>
                                    </w:rPr>
                                  </w:pPr>
                                </w:p>
                                <w:p w14:paraId="16DE2FD2" w14:textId="77777777" w:rsidR="00883923" w:rsidRPr="00856DD8" w:rsidRDefault="00883923" w:rsidP="00EF6AA0">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64412" id="Text Box 106" o:spid="_x0000_s1048" type="#_x0000_t202" style="position:absolute;left:0;text-align:left;margin-left:0;margin-top:13.6pt;width:58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" filled="f" stroked="f" strokeweight=".5pt">
                      <v:textbox>
                        <w:txbxContent>
                          <w:p w14:paraId="30DA1AB4" w14:textId="77777777" w:rsidR="00883923" w:rsidRDefault="00883923"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883923" w:rsidRDefault="00883923"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883923" w:rsidRDefault="00883923" w:rsidP="00EF6AA0">
                            <w:pPr>
                              <w:ind w:left="20"/>
                              <w:rPr>
                                <w:rFonts w:ascii="Arial" w:eastAsia="Arial" w:hAnsi="Arial" w:cs="Arial"/>
                                <w:sz w:val="16"/>
                                <w:szCs w:val="16"/>
                              </w:rPr>
                            </w:pPr>
                          </w:p>
                          <w:p w14:paraId="7E1CF255" w14:textId="77777777" w:rsidR="00883923" w:rsidRDefault="00883923" w:rsidP="00EF6AA0">
                            <w:pPr>
                              <w:spacing w:before="73" w:line="244" w:lineRule="auto"/>
                              <w:ind w:left="236" w:right="113"/>
                              <w:rPr>
                                <w:rFonts w:ascii="Arial"/>
                                <w:sz w:val="16"/>
                              </w:rPr>
                            </w:pPr>
                          </w:p>
                          <w:p w14:paraId="71DE1DF1" w14:textId="77777777" w:rsidR="00883923" w:rsidRDefault="00883923" w:rsidP="00EF6AA0">
                            <w:pPr>
                              <w:spacing w:before="73" w:line="244" w:lineRule="auto"/>
                              <w:ind w:left="236" w:right="113"/>
                              <w:rPr>
                                <w:rFonts w:ascii="Arial" w:eastAsia="Arial" w:hAnsi="Arial" w:cs="Arial"/>
                                <w:sz w:val="16"/>
                                <w:szCs w:val="16"/>
                              </w:rPr>
                            </w:pPr>
                          </w:p>
                          <w:p w14:paraId="16DE2FD2" w14:textId="77777777" w:rsidR="00883923" w:rsidRPr="00856DD8" w:rsidRDefault="00883923" w:rsidP="00EF6AA0">
                            <w:pPr>
                              <w:spacing w:line="240" w:lineRule="atLeast"/>
                            </w:pPr>
                          </w:p>
                        </w:txbxContent>
                      </v:textbox>
                      <w10:wrap type="square"/>
                    </v:shape>
                  </w:pict>
                </mc:Fallback>
              </mc:AlternateContent>
            </w:r>
            <w:r w:rsidR="00EF6AA0" w:rsidRPr="00133072">
              <w:rPr>
                <w:rFonts w:ascii="Arial" w:hAnsi="Arial" w:cs="Arial"/>
                <w:b/>
                <w:strike/>
                <w:w w:val="99"/>
                <w:sz w:val="20"/>
              </w:rPr>
              <w:t>X</w:t>
            </w:r>
          </w:p>
        </w:tc>
        <w:tc>
          <w:tcPr>
            <w:tcW w:w="5652" w:type="dxa"/>
            <w:tcBorders>
              <w:top w:val="single" w:sz="4" w:space="0" w:color="000000"/>
              <w:left w:val="single" w:sz="4" w:space="0" w:color="000000"/>
              <w:bottom w:val="single" w:sz="4" w:space="0" w:color="000000"/>
              <w:right w:val="nil"/>
            </w:tcBorders>
          </w:tcPr>
          <w:p w14:paraId="128ACB0C"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Title of Authorized</w:t>
            </w:r>
            <w:r w:rsidRPr="00133072">
              <w:rPr>
                <w:rFonts w:ascii="Arial" w:hAnsi="Arial" w:cs="Arial"/>
                <w:strike/>
                <w:spacing w:val="-11"/>
                <w:sz w:val="16"/>
              </w:rPr>
              <w:t xml:space="preserve"> </w:t>
            </w:r>
            <w:r w:rsidRPr="00133072">
              <w:rPr>
                <w:rFonts w:ascii="Arial" w:hAnsi="Arial" w:cs="Arial"/>
                <w:strike/>
                <w:sz w:val="16"/>
              </w:rPr>
              <w:t>Officer</w:t>
            </w:r>
          </w:p>
        </w:tc>
      </w:tr>
      <w:tr w:rsidR="00EF6AA0" w:rsidRPr="006A26F0" w14:paraId="784C462F" w14:textId="77777777" w:rsidTr="00EF6AA0">
        <w:trPr>
          <w:trHeight w:hRule="exact" w:val="715"/>
        </w:trPr>
        <w:tc>
          <w:tcPr>
            <w:tcW w:w="5652" w:type="dxa"/>
            <w:vMerge/>
            <w:tcBorders>
              <w:left w:val="nil"/>
              <w:bottom w:val="single" w:sz="4" w:space="0" w:color="000000"/>
              <w:right w:val="single" w:sz="4" w:space="0" w:color="000000"/>
            </w:tcBorders>
          </w:tcPr>
          <w:p w14:paraId="12292929" w14:textId="77777777" w:rsidR="00EF6AA0" w:rsidRPr="00133072" w:rsidRDefault="00EF6AA0" w:rsidP="00EF6AA0">
            <w:pPr>
              <w:rPr>
                <w:rFonts w:ascii="Arial" w:hAnsi="Arial" w:cs="Arial"/>
                <w:strike/>
              </w:rPr>
            </w:pPr>
          </w:p>
        </w:tc>
        <w:tc>
          <w:tcPr>
            <w:tcW w:w="5652" w:type="dxa"/>
            <w:tcBorders>
              <w:top w:val="single" w:sz="4" w:space="0" w:color="000000"/>
              <w:left w:val="single" w:sz="4" w:space="0" w:color="000000"/>
              <w:bottom w:val="single" w:sz="4" w:space="0" w:color="000000"/>
              <w:right w:val="nil"/>
            </w:tcBorders>
          </w:tcPr>
          <w:p w14:paraId="501CB4AE"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Date</w:t>
            </w:r>
            <w:r w:rsidRPr="00133072">
              <w:rPr>
                <w:rFonts w:ascii="Arial" w:hAnsi="Arial" w:cs="Arial"/>
                <w:strike/>
                <w:spacing w:val="-1"/>
                <w:sz w:val="16"/>
              </w:rPr>
              <w:t xml:space="preserve"> </w:t>
            </w:r>
            <w:r w:rsidRPr="00133072">
              <w:rPr>
                <w:rFonts w:ascii="Arial" w:hAnsi="Arial" w:cs="Arial"/>
                <w:strike/>
                <w:sz w:val="16"/>
              </w:rPr>
              <w:t>signed</w:t>
            </w:r>
          </w:p>
        </w:tc>
      </w:tr>
    </w:tbl>
    <w:p w14:paraId="39A3B759" w14:textId="32A0060C" w:rsidR="00DD3EAC" w:rsidRPr="006A26F0" w:rsidRDefault="006616D8" w:rsidP="00357158">
      <w:pPr>
        <w:spacing w:line="240" w:lineRule="atLeast"/>
        <w:jc w:val="center"/>
        <w:rPr>
          <w:rFonts w:ascii="Arial" w:hAnsi="Arial" w:cs="Arial"/>
          <w:b/>
        </w:rPr>
      </w:pPr>
      <w:r w:rsidRPr="006A26F0">
        <w:rPr>
          <w:rFonts w:ascii="Arial" w:hAnsi="Arial" w:cs="Arial"/>
        </w:rPr>
        <w:br w:type="page"/>
      </w:r>
      <w:r w:rsidR="00215469">
        <w:rPr>
          <w:rFonts w:ascii="Arial" w:hAnsi="Arial" w:cs="Arial"/>
          <w:b/>
        </w:rPr>
        <w:lastRenderedPageBreak/>
        <w:t>.</w:t>
      </w:r>
    </w:p>
    <w:p w14:paraId="7CE0468A" w14:textId="77777777" w:rsidR="00441047" w:rsidRDefault="00441047" w:rsidP="00187FC6">
      <w:pPr>
        <w:pStyle w:val="Heading2"/>
      </w:pPr>
    </w:p>
    <w:p w14:paraId="02E2755C" w14:textId="77777777" w:rsidR="00215469" w:rsidRPr="00215469" w:rsidRDefault="00215469" w:rsidP="00215469"/>
    <w:p w14:paraId="7CE0468B" w14:textId="42C151A3" w:rsidR="00F24F10" w:rsidRPr="006A26F0" w:rsidRDefault="00372077" w:rsidP="00F24F10">
      <w:pPr>
        <w:jc w:val="center"/>
        <w:rPr>
          <w:rFonts w:ascii="Arial" w:hAnsi="Arial" w:cs="Arial"/>
          <w:b/>
          <w:sz w:val="22"/>
          <w:szCs w:val="24"/>
        </w:rPr>
      </w:pPr>
      <w:r w:rsidRPr="006A26F0">
        <w:rPr>
          <w:rFonts w:ascii="Arial" w:hAnsi="Arial" w:cs="Arial"/>
          <w:b/>
          <w:sz w:val="22"/>
          <w:szCs w:val="24"/>
        </w:rPr>
        <w:t>E</w:t>
      </w:r>
      <w:r w:rsidR="00E60995">
        <w:rPr>
          <w:rFonts w:ascii="Arial" w:hAnsi="Arial" w:cs="Arial"/>
          <w:b/>
          <w:sz w:val="22"/>
          <w:szCs w:val="24"/>
        </w:rPr>
        <w:t>nvironmental Assessment</w:t>
      </w:r>
    </w:p>
    <w:p w14:paraId="7CE0468C" w14:textId="59F7A7F5" w:rsidR="00E40096" w:rsidRPr="008F13D3" w:rsidRDefault="00F66C49" w:rsidP="00F24F10">
      <w:pPr>
        <w:jc w:val="center"/>
        <w:rPr>
          <w:rFonts w:ascii="Arial" w:hAnsi="Arial" w:cs="Arial"/>
          <w:sz w:val="20"/>
        </w:rPr>
      </w:pPr>
      <w:r w:rsidRPr="008F13D3">
        <w:rPr>
          <w:rFonts w:ascii="Arial" w:hAnsi="Arial" w:cs="Arial"/>
          <w:sz w:val="20"/>
        </w:rPr>
        <w:t>(P</w:t>
      </w:r>
      <w:r w:rsidR="00E20149" w:rsidRPr="008F13D3">
        <w:rPr>
          <w:rFonts w:ascii="Arial" w:hAnsi="Arial" w:cs="Arial"/>
          <w:sz w:val="20"/>
        </w:rPr>
        <w:t>ages</w:t>
      </w:r>
      <w:r w:rsidR="00924FAB" w:rsidRPr="008F13D3">
        <w:rPr>
          <w:rFonts w:ascii="Arial" w:hAnsi="Arial" w:cs="Arial"/>
          <w:sz w:val="20"/>
        </w:rPr>
        <w:t>-</w:t>
      </w:r>
      <w:r w:rsidR="008F13D3" w:rsidRPr="008F13D3">
        <w:rPr>
          <w:rFonts w:ascii="Arial" w:hAnsi="Arial" w:cs="Arial"/>
          <w:sz w:val="20"/>
        </w:rPr>
        <w:t xml:space="preserve"> </w:t>
      </w:r>
      <w:r w:rsidR="00E20149" w:rsidRPr="008F13D3">
        <w:rPr>
          <w:rFonts w:ascii="Arial" w:hAnsi="Arial" w:cs="Arial"/>
          <w:sz w:val="20"/>
        </w:rPr>
        <w:t>3</w:t>
      </w:r>
      <w:r w:rsidR="008F13D3" w:rsidRPr="008F13D3">
        <w:rPr>
          <w:rFonts w:ascii="Arial" w:hAnsi="Arial" w:cs="Arial"/>
          <w:sz w:val="20"/>
        </w:rPr>
        <w:t>1-</w:t>
      </w:r>
      <w:r w:rsidR="00186990" w:rsidRPr="008F13D3">
        <w:rPr>
          <w:rFonts w:ascii="Arial" w:hAnsi="Arial" w:cs="Arial"/>
          <w:sz w:val="20"/>
        </w:rPr>
        <w:t>5</w:t>
      </w:r>
      <w:r w:rsidR="008F13D3" w:rsidRPr="008F13D3">
        <w:rPr>
          <w:rFonts w:ascii="Arial" w:hAnsi="Arial" w:cs="Arial"/>
          <w:sz w:val="20"/>
        </w:rPr>
        <w:t>0</w:t>
      </w:r>
      <w:r w:rsidR="00E20149" w:rsidRPr="008F13D3">
        <w:rPr>
          <w:rFonts w:ascii="Arial" w:hAnsi="Arial" w:cs="Arial"/>
          <w:sz w:val="20"/>
        </w:rPr>
        <w:t>)</w:t>
      </w:r>
    </w:p>
    <w:p w14:paraId="7CE0468D" w14:textId="77777777" w:rsidR="008A0E7F" w:rsidRPr="006A26F0" w:rsidRDefault="008A0E7F">
      <w:pPr>
        <w:overflowPunct/>
        <w:autoSpaceDE/>
        <w:autoSpaceDN/>
        <w:adjustRightInd/>
        <w:textAlignment w:val="auto"/>
        <w:rPr>
          <w:rFonts w:ascii="Arial" w:hAnsi="Arial" w:cs="Arial"/>
          <w:b/>
          <w:sz w:val="22"/>
          <w:szCs w:val="24"/>
        </w:rPr>
      </w:pPr>
    </w:p>
    <w:p w14:paraId="7CE0468E" w14:textId="77777777" w:rsidR="00DD3EAC" w:rsidRPr="006A26F0" w:rsidRDefault="00DD3EAC">
      <w:pPr>
        <w:overflowPunct/>
        <w:autoSpaceDE/>
        <w:autoSpaceDN/>
        <w:adjustRightInd/>
        <w:textAlignment w:val="auto"/>
        <w:rPr>
          <w:rFonts w:ascii="Arial" w:hAnsi="Arial" w:cs="Arial"/>
          <w:b/>
          <w:sz w:val="22"/>
          <w:szCs w:val="24"/>
        </w:rPr>
      </w:pPr>
    </w:p>
    <w:p w14:paraId="7CE0468F" w14:textId="77777777" w:rsidR="00DD3EAC" w:rsidRPr="006A26F0" w:rsidRDefault="00DD3EAC">
      <w:pPr>
        <w:overflowPunct/>
        <w:autoSpaceDE/>
        <w:autoSpaceDN/>
        <w:adjustRightInd/>
        <w:textAlignment w:val="auto"/>
        <w:rPr>
          <w:rFonts w:ascii="Arial" w:hAnsi="Arial" w:cs="Arial"/>
          <w:b/>
          <w:sz w:val="22"/>
          <w:szCs w:val="24"/>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300"/>
      </w:tblGrid>
      <w:tr w:rsidR="00DD3EAC" w:rsidRPr="006A26F0" w14:paraId="7CE04691" w14:textId="77777777" w:rsidTr="00F95ACE">
        <w:tc>
          <w:tcPr>
            <w:tcW w:w="9576" w:type="dxa"/>
          </w:tcPr>
          <w:p w14:paraId="7CE04690" w14:textId="77777777" w:rsidR="00DD3EAC" w:rsidRPr="00DE3A13" w:rsidRDefault="00F96900" w:rsidP="00F96900">
            <w:pPr>
              <w:rPr>
                <w:rFonts w:ascii="Arial" w:hAnsi="Arial" w:cs="Arial"/>
                <w:b/>
                <w:sz w:val="21"/>
                <w:szCs w:val="21"/>
              </w:rPr>
            </w:pPr>
            <w:r w:rsidRPr="00DE3A13">
              <w:rPr>
                <w:rFonts w:ascii="Arial" w:hAnsi="Arial" w:cs="Arial"/>
                <w:sz w:val="21"/>
                <w:szCs w:val="21"/>
              </w:rPr>
              <w:t>NOTE</w:t>
            </w:r>
            <w:proofErr w:type="gramStart"/>
            <w:r w:rsidRPr="00DE3A13">
              <w:rPr>
                <w:rFonts w:ascii="Arial" w:hAnsi="Arial" w:cs="Arial"/>
                <w:sz w:val="21"/>
                <w:szCs w:val="21"/>
              </w:rPr>
              <w:t>:  Be</w:t>
            </w:r>
            <w:proofErr w:type="gramEnd"/>
            <w:r w:rsidRPr="00DE3A13">
              <w:rPr>
                <w:rFonts w:ascii="Arial" w:hAnsi="Arial" w:cs="Arial"/>
                <w:sz w:val="21"/>
                <w:szCs w:val="21"/>
              </w:rPr>
              <w:t xml:space="preserve"> sure to include as part of the Environmental Review Record all source documentation including the completed Green Sheets.</w:t>
            </w:r>
          </w:p>
        </w:tc>
      </w:tr>
    </w:tbl>
    <w:p w14:paraId="7CE04692" w14:textId="77777777" w:rsidR="00DD3EAC" w:rsidRPr="006A26F0" w:rsidRDefault="00DD3EAC">
      <w:pPr>
        <w:overflowPunct/>
        <w:autoSpaceDE/>
        <w:autoSpaceDN/>
        <w:adjustRightInd/>
        <w:textAlignment w:val="auto"/>
        <w:rPr>
          <w:rFonts w:ascii="Times New Roman" w:hAnsi="Times New Roman"/>
          <w:b/>
          <w:sz w:val="22"/>
          <w:szCs w:val="24"/>
        </w:rPr>
      </w:pPr>
    </w:p>
    <w:p w14:paraId="7CE04693" w14:textId="77777777" w:rsidR="00271BF3" w:rsidRDefault="00271BF3">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694" w14:textId="77777777" w:rsidR="00372077" w:rsidRPr="00765EFE" w:rsidRDefault="00372077" w:rsidP="00372077">
      <w:pPr>
        <w:spacing w:line="240" w:lineRule="atLeast"/>
        <w:rPr>
          <w:rFonts w:ascii="Times New Roman" w:hAnsi="Times New Roman"/>
          <w:b/>
          <w:szCs w:val="24"/>
        </w:rPr>
      </w:pPr>
    </w:p>
    <w:p w14:paraId="7CE04695" w14:textId="77777777" w:rsidR="00372077" w:rsidRDefault="00372077">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696" w14:textId="6E0217F2" w:rsidR="00440647" w:rsidRPr="006A26F0" w:rsidRDefault="00440647" w:rsidP="00440647">
      <w:pPr>
        <w:jc w:val="center"/>
        <w:rPr>
          <w:rFonts w:ascii="Arial" w:hAnsi="Arial" w:cs="Arial"/>
          <w:b/>
          <w:szCs w:val="24"/>
        </w:rPr>
      </w:pPr>
      <w:r w:rsidRPr="006A26F0">
        <w:rPr>
          <w:rFonts w:ascii="Arial" w:hAnsi="Arial" w:cs="Arial"/>
          <w:b/>
          <w:szCs w:val="24"/>
        </w:rPr>
        <w:lastRenderedPageBreak/>
        <w:t>E</w:t>
      </w:r>
      <w:r w:rsidR="00E60995">
        <w:rPr>
          <w:rFonts w:ascii="Arial" w:hAnsi="Arial" w:cs="Arial"/>
          <w:b/>
          <w:szCs w:val="24"/>
        </w:rPr>
        <w:t>nvironmental Assessment</w:t>
      </w:r>
    </w:p>
    <w:p w14:paraId="7CE04697" w14:textId="77777777" w:rsidR="00440647" w:rsidRDefault="00440647" w:rsidP="00440647">
      <w:pPr>
        <w:rPr>
          <w:rFonts w:ascii="Times New Roman" w:hAnsi="Times New Roman"/>
          <w:szCs w:val="24"/>
        </w:rPr>
      </w:pPr>
    </w:p>
    <w:p w14:paraId="14314895" w14:textId="77777777" w:rsidR="00AA75E5" w:rsidRPr="00765EFE" w:rsidRDefault="00AA75E5" w:rsidP="00440647">
      <w:pPr>
        <w:rPr>
          <w:rFonts w:ascii="Times New Roman" w:hAnsi="Times New Roman"/>
          <w:szCs w:val="24"/>
        </w:rPr>
      </w:pPr>
    </w:p>
    <w:p w14:paraId="7CE04698" w14:textId="77777777" w:rsidR="00440647" w:rsidRPr="006A26F0" w:rsidRDefault="00440647" w:rsidP="00440647">
      <w:pPr>
        <w:rPr>
          <w:rFonts w:ascii="Arial" w:hAnsi="Arial" w:cs="Arial"/>
          <w:b/>
          <w:sz w:val="20"/>
        </w:rPr>
      </w:pPr>
      <w:r w:rsidRPr="006A26F0">
        <w:rPr>
          <w:rFonts w:ascii="Arial" w:hAnsi="Arial" w:cs="Arial"/>
          <w:b/>
          <w:sz w:val="20"/>
        </w:rPr>
        <w:t xml:space="preserve">Responsible Entity </w:t>
      </w:r>
      <w:r w:rsidRPr="006A26F0">
        <w:rPr>
          <w:rFonts w:ascii="Arial" w:hAnsi="Arial" w:cs="Arial"/>
          <w:sz w:val="20"/>
        </w:rPr>
        <w:t>[24 CFR 58.2(a)(7)]:</w:t>
      </w:r>
    </w:p>
    <w:p w14:paraId="7CE04699" w14:textId="77777777" w:rsidR="00440647" w:rsidRPr="006A26F0" w:rsidRDefault="00440647" w:rsidP="00440647">
      <w:pPr>
        <w:rPr>
          <w:rFonts w:ascii="Arial" w:hAnsi="Arial" w:cs="Arial"/>
          <w:sz w:val="20"/>
        </w:rPr>
      </w:pPr>
    </w:p>
    <w:p w14:paraId="7CE0469A" w14:textId="77777777" w:rsidR="00440647" w:rsidRPr="006A26F0" w:rsidRDefault="00440647" w:rsidP="00440647">
      <w:pPr>
        <w:rPr>
          <w:rFonts w:ascii="Arial" w:hAnsi="Arial" w:cs="Arial"/>
          <w:sz w:val="20"/>
        </w:rPr>
      </w:pPr>
      <w:r w:rsidRPr="006A26F0">
        <w:rPr>
          <w:rFonts w:ascii="Arial" w:hAnsi="Arial" w:cs="Arial"/>
          <w:b/>
          <w:sz w:val="20"/>
        </w:rPr>
        <w:t>Certifying Officer</w:t>
      </w:r>
      <w:r w:rsidRPr="006A26F0">
        <w:rPr>
          <w:rFonts w:ascii="Arial" w:hAnsi="Arial" w:cs="Arial"/>
          <w:sz w:val="20"/>
        </w:rPr>
        <w:t xml:space="preserve"> [24 CFR 58.2(a)(2)]:</w:t>
      </w:r>
    </w:p>
    <w:p w14:paraId="7CE0469B" w14:textId="77777777" w:rsidR="00440647" w:rsidRPr="006A26F0" w:rsidRDefault="00440647" w:rsidP="00440647">
      <w:pPr>
        <w:rPr>
          <w:rFonts w:ascii="Arial" w:hAnsi="Arial" w:cs="Arial"/>
          <w:sz w:val="20"/>
        </w:rPr>
      </w:pPr>
    </w:p>
    <w:p w14:paraId="7CE0469C" w14:textId="77777777" w:rsidR="00440647" w:rsidRPr="006A26F0" w:rsidRDefault="00440647" w:rsidP="00440647">
      <w:pPr>
        <w:rPr>
          <w:rFonts w:ascii="Arial" w:hAnsi="Arial" w:cs="Arial"/>
          <w:b/>
          <w:sz w:val="20"/>
        </w:rPr>
      </w:pPr>
      <w:r w:rsidRPr="006A26F0">
        <w:rPr>
          <w:rFonts w:ascii="Arial" w:hAnsi="Arial" w:cs="Arial"/>
          <w:b/>
          <w:sz w:val="20"/>
        </w:rPr>
        <w:t>Project Name:</w:t>
      </w:r>
    </w:p>
    <w:p w14:paraId="7CE0469D" w14:textId="77777777" w:rsidR="00440647" w:rsidRPr="006A26F0" w:rsidRDefault="00440647" w:rsidP="00440647">
      <w:pPr>
        <w:rPr>
          <w:rFonts w:ascii="Arial" w:hAnsi="Arial" w:cs="Arial"/>
          <w:sz w:val="20"/>
        </w:rPr>
      </w:pPr>
    </w:p>
    <w:p w14:paraId="7CE0469E" w14:textId="77777777" w:rsidR="00440647" w:rsidRPr="006A26F0" w:rsidRDefault="00440647" w:rsidP="00440647">
      <w:pPr>
        <w:rPr>
          <w:rFonts w:ascii="Arial" w:hAnsi="Arial" w:cs="Arial"/>
          <w:b/>
          <w:sz w:val="20"/>
        </w:rPr>
      </w:pPr>
      <w:r w:rsidRPr="006A26F0">
        <w:rPr>
          <w:rFonts w:ascii="Arial" w:hAnsi="Arial" w:cs="Arial"/>
          <w:b/>
          <w:sz w:val="20"/>
        </w:rPr>
        <w:t>Project Location:</w:t>
      </w:r>
    </w:p>
    <w:p w14:paraId="7CE0469F" w14:textId="77777777" w:rsidR="00440647" w:rsidRPr="006A26F0" w:rsidRDefault="00440647" w:rsidP="00440647">
      <w:pPr>
        <w:rPr>
          <w:rFonts w:ascii="Arial" w:hAnsi="Arial" w:cs="Arial"/>
          <w:sz w:val="20"/>
        </w:rPr>
      </w:pPr>
    </w:p>
    <w:p w14:paraId="7CE046A0" w14:textId="77777777" w:rsidR="00440647" w:rsidRPr="006A26F0" w:rsidRDefault="00440647" w:rsidP="00440647">
      <w:pPr>
        <w:rPr>
          <w:rFonts w:ascii="Arial" w:hAnsi="Arial" w:cs="Arial"/>
          <w:b/>
          <w:sz w:val="20"/>
        </w:rPr>
      </w:pPr>
      <w:r w:rsidRPr="006A26F0">
        <w:rPr>
          <w:rFonts w:ascii="Arial" w:hAnsi="Arial" w:cs="Arial"/>
          <w:b/>
          <w:sz w:val="20"/>
        </w:rPr>
        <w:t>Estimated total project cost</w:t>
      </w:r>
      <w:proofErr w:type="gramStart"/>
      <w:r w:rsidRPr="006A26F0">
        <w:rPr>
          <w:rFonts w:ascii="Arial" w:hAnsi="Arial" w:cs="Arial"/>
          <w:b/>
          <w:sz w:val="20"/>
        </w:rPr>
        <w:t>:</w:t>
      </w:r>
      <w:r w:rsidR="00AE41FA" w:rsidRPr="006A26F0">
        <w:rPr>
          <w:rFonts w:ascii="Arial" w:hAnsi="Arial" w:cs="Arial"/>
          <w:b/>
          <w:sz w:val="20"/>
        </w:rPr>
        <w:t xml:space="preserve">  $</w:t>
      </w:r>
      <w:proofErr w:type="gramEnd"/>
    </w:p>
    <w:p w14:paraId="7CE046A1" w14:textId="77777777" w:rsidR="00440647" w:rsidRPr="006A26F0" w:rsidRDefault="00440647" w:rsidP="00440647">
      <w:pPr>
        <w:rPr>
          <w:rFonts w:ascii="Arial" w:hAnsi="Arial" w:cs="Arial"/>
          <w:sz w:val="20"/>
        </w:rPr>
      </w:pPr>
    </w:p>
    <w:p w14:paraId="7CE046A2" w14:textId="77777777" w:rsidR="00440647" w:rsidRPr="006A26F0" w:rsidRDefault="00440647" w:rsidP="00187FC6">
      <w:pPr>
        <w:pStyle w:val="Heading2"/>
      </w:pPr>
      <w:r w:rsidRPr="006A26F0">
        <w:t>Grant Recipient [24 CFR 58.2(a)(5)]:</w:t>
      </w:r>
    </w:p>
    <w:p w14:paraId="7CE046A3" w14:textId="77777777" w:rsidR="00440647" w:rsidRPr="006A26F0" w:rsidRDefault="00440647" w:rsidP="00440647">
      <w:pPr>
        <w:rPr>
          <w:rFonts w:ascii="Arial" w:hAnsi="Arial" w:cs="Arial"/>
          <w:sz w:val="20"/>
        </w:rPr>
      </w:pPr>
    </w:p>
    <w:p w14:paraId="7CE046A4" w14:textId="77777777" w:rsidR="00440647" w:rsidRPr="006A26F0" w:rsidRDefault="00440647" w:rsidP="00440647">
      <w:pPr>
        <w:rPr>
          <w:rFonts w:ascii="Arial" w:hAnsi="Arial" w:cs="Arial"/>
          <w:sz w:val="20"/>
        </w:rPr>
      </w:pPr>
      <w:r w:rsidRPr="006A26F0">
        <w:rPr>
          <w:rFonts w:ascii="Arial" w:hAnsi="Arial" w:cs="Arial"/>
          <w:b/>
          <w:sz w:val="20"/>
        </w:rPr>
        <w:t>Recipient Address:</w:t>
      </w:r>
    </w:p>
    <w:p w14:paraId="7CE046A5" w14:textId="77777777" w:rsidR="00440647" w:rsidRPr="006A26F0" w:rsidRDefault="00440647" w:rsidP="00440647">
      <w:pPr>
        <w:rPr>
          <w:rFonts w:ascii="Arial" w:hAnsi="Arial" w:cs="Arial"/>
          <w:sz w:val="20"/>
        </w:rPr>
      </w:pPr>
    </w:p>
    <w:p w14:paraId="7CE046A6" w14:textId="77777777" w:rsidR="00440647" w:rsidRPr="006A26F0" w:rsidRDefault="00440647" w:rsidP="00440647">
      <w:pPr>
        <w:rPr>
          <w:rFonts w:ascii="Arial" w:hAnsi="Arial" w:cs="Arial"/>
          <w:sz w:val="20"/>
        </w:rPr>
      </w:pPr>
      <w:r w:rsidRPr="006A26F0">
        <w:rPr>
          <w:rFonts w:ascii="Arial" w:hAnsi="Arial" w:cs="Arial"/>
          <w:b/>
          <w:sz w:val="20"/>
        </w:rPr>
        <w:t>Project Representative:</w:t>
      </w:r>
    </w:p>
    <w:p w14:paraId="7CE046A7" w14:textId="77777777" w:rsidR="00440647" w:rsidRPr="006A26F0" w:rsidRDefault="00440647" w:rsidP="00440647">
      <w:pPr>
        <w:rPr>
          <w:rFonts w:ascii="Arial" w:hAnsi="Arial" w:cs="Arial"/>
          <w:sz w:val="20"/>
        </w:rPr>
      </w:pPr>
    </w:p>
    <w:p w14:paraId="7CE046A8" w14:textId="77777777" w:rsidR="00440647" w:rsidRPr="006A26F0" w:rsidRDefault="00440647" w:rsidP="00440647">
      <w:pPr>
        <w:rPr>
          <w:rFonts w:ascii="Arial" w:hAnsi="Arial" w:cs="Arial"/>
          <w:sz w:val="20"/>
        </w:rPr>
      </w:pPr>
      <w:r w:rsidRPr="006A26F0">
        <w:rPr>
          <w:rFonts w:ascii="Arial" w:hAnsi="Arial" w:cs="Arial"/>
          <w:b/>
          <w:sz w:val="20"/>
        </w:rPr>
        <w:t>Telephone Number:</w:t>
      </w:r>
    </w:p>
    <w:p w14:paraId="7CE046A9" w14:textId="77777777" w:rsidR="00440647" w:rsidRPr="006A26F0" w:rsidRDefault="00440647" w:rsidP="00440647">
      <w:pPr>
        <w:rPr>
          <w:rFonts w:ascii="Arial" w:hAnsi="Arial" w:cs="Arial"/>
          <w:sz w:val="20"/>
        </w:rPr>
      </w:pPr>
    </w:p>
    <w:p w14:paraId="7CE046AA" w14:textId="77777777" w:rsidR="00440647" w:rsidRPr="006A26F0" w:rsidRDefault="00440647" w:rsidP="00440647">
      <w:pPr>
        <w:rPr>
          <w:rFonts w:ascii="Arial" w:hAnsi="Arial" w:cs="Arial"/>
          <w:sz w:val="20"/>
        </w:rPr>
      </w:pPr>
      <w:r w:rsidRPr="006A26F0">
        <w:rPr>
          <w:rFonts w:ascii="Arial" w:hAnsi="Arial" w:cs="Arial"/>
          <w:b/>
          <w:sz w:val="20"/>
        </w:rPr>
        <w:t>Conditions for Approval:</w:t>
      </w:r>
      <w:r w:rsidR="00F23CB3" w:rsidRPr="006A26F0">
        <w:rPr>
          <w:rFonts w:ascii="Arial" w:hAnsi="Arial" w:cs="Arial"/>
          <w:sz w:val="20"/>
        </w:rPr>
        <w:t xml:space="preserve"> </w:t>
      </w:r>
      <w:r w:rsidRPr="006A26F0">
        <w:rPr>
          <w:rFonts w:ascii="Arial" w:hAnsi="Arial" w:cs="Arial"/>
          <w:sz w:val="20"/>
        </w:rPr>
        <w:t>List all mitigation measures adopted by the responsible entity to eliminate or minimize adverse environmental impacts.  These conditions must be included in project contracts or other rel</w:t>
      </w:r>
      <w:r w:rsidR="00F23CB3" w:rsidRPr="006A26F0">
        <w:rPr>
          <w:rFonts w:ascii="Arial" w:hAnsi="Arial" w:cs="Arial"/>
          <w:sz w:val="20"/>
        </w:rPr>
        <w:t>evant documents as requirements</w:t>
      </w:r>
      <w:r w:rsidRPr="006A26F0">
        <w:rPr>
          <w:rFonts w:ascii="Arial" w:hAnsi="Arial" w:cs="Arial"/>
          <w:sz w:val="20"/>
        </w:rPr>
        <w:t xml:space="preserve"> [24 CFR 58.40(d), 40 CFR 1505.2(c)].  </w:t>
      </w:r>
    </w:p>
    <w:p w14:paraId="7CE046AB" w14:textId="77777777" w:rsidR="00440647" w:rsidRPr="006A26F0" w:rsidRDefault="00440647" w:rsidP="00440647">
      <w:pPr>
        <w:pStyle w:val="Header"/>
        <w:tabs>
          <w:tab w:val="clear" w:pos="4320"/>
          <w:tab w:val="clear" w:pos="8640"/>
        </w:tabs>
        <w:rPr>
          <w:rFonts w:ascii="Arial" w:hAnsi="Arial" w:cs="Arial"/>
          <w:sz w:val="20"/>
        </w:rPr>
      </w:pPr>
    </w:p>
    <w:p w14:paraId="7CE046AC" w14:textId="77777777" w:rsidR="00F23CB3" w:rsidRPr="006A26F0" w:rsidRDefault="00F23CB3" w:rsidP="00440647">
      <w:pPr>
        <w:pStyle w:val="Header"/>
        <w:tabs>
          <w:tab w:val="clear" w:pos="4320"/>
          <w:tab w:val="clear" w:pos="8640"/>
        </w:tabs>
        <w:rPr>
          <w:rFonts w:ascii="Arial" w:hAnsi="Arial" w:cs="Arial"/>
          <w:sz w:val="20"/>
        </w:rPr>
      </w:pPr>
    </w:p>
    <w:p w14:paraId="7CE046AD" w14:textId="77777777" w:rsidR="00440647" w:rsidRPr="006A26F0" w:rsidRDefault="00440647" w:rsidP="00440647">
      <w:pPr>
        <w:rPr>
          <w:rFonts w:ascii="Arial" w:hAnsi="Arial" w:cs="Arial"/>
          <w:sz w:val="20"/>
        </w:rPr>
      </w:pPr>
      <w:r w:rsidRPr="006A26F0">
        <w:rPr>
          <w:rFonts w:ascii="Arial" w:hAnsi="Arial" w:cs="Arial"/>
          <w:b/>
          <w:sz w:val="20"/>
        </w:rPr>
        <w:t>FINDING</w:t>
      </w:r>
      <w:proofErr w:type="gramStart"/>
      <w:r w:rsidRPr="006A26F0">
        <w:rPr>
          <w:rFonts w:ascii="Arial" w:hAnsi="Arial" w:cs="Arial"/>
          <w:b/>
          <w:sz w:val="20"/>
        </w:rPr>
        <w:t>:</w:t>
      </w:r>
      <w:r w:rsidRPr="006A26F0">
        <w:rPr>
          <w:rFonts w:ascii="Arial" w:hAnsi="Arial" w:cs="Arial"/>
          <w:sz w:val="20"/>
        </w:rPr>
        <w:t xml:space="preserve">  [</w:t>
      </w:r>
      <w:proofErr w:type="gramEnd"/>
      <w:r w:rsidRPr="006A26F0">
        <w:rPr>
          <w:rFonts w:ascii="Arial" w:hAnsi="Arial" w:cs="Arial"/>
          <w:sz w:val="20"/>
        </w:rPr>
        <w:t>58.40(g)]</w:t>
      </w:r>
    </w:p>
    <w:p w14:paraId="7CE046AE" w14:textId="77777777" w:rsidR="00440647" w:rsidRPr="006A26F0" w:rsidRDefault="00440647" w:rsidP="00440647">
      <w:pPr>
        <w:rPr>
          <w:rFonts w:ascii="Arial" w:hAnsi="Arial" w:cs="Arial"/>
          <w:sz w:val="20"/>
        </w:rPr>
      </w:pPr>
    </w:p>
    <w:p w14:paraId="7CE046AF"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proofErr w:type="gramStart"/>
      <w:r w:rsidRPr="006A26F0">
        <w:rPr>
          <w:rFonts w:ascii="Arial" w:hAnsi="Arial" w:cs="Arial"/>
          <w:b/>
          <w:sz w:val="20"/>
        </w:rPr>
        <w:t>Finding of</w:t>
      </w:r>
      <w:proofErr w:type="gramEnd"/>
      <w:r w:rsidRPr="006A26F0">
        <w:rPr>
          <w:rFonts w:ascii="Arial" w:hAnsi="Arial" w:cs="Arial"/>
          <w:b/>
          <w:sz w:val="20"/>
        </w:rPr>
        <w:t xml:space="preserve"> No significant Impact</w:t>
      </w:r>
      <w:r w:rsidRPr="006A26F0">
        <w:rPr>
          <w:rFonts w:ascii="Arial" w:hAnsi="Arial" w:cs="Arial"/>
          <w:sz w:val="20"/>
        </w:rPr>
        <w:t xml:space="preserve"> </w:t>
      </w:r>
    </w:p>
    <w:p w14:paraId="7CE046B0"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tab/>
        <w:t xml:space="preserve">(The project will not </w:t>
      </w:r>
      <w:proofErr w:type="gramStart"/>
      <w:r w:rsidRPr="006A26F0">
        <w:rPr>
          <w:rFonts w:ascii="Arial" w:hAnsi="Arial" w:cs="Arial"/>
          <w:sz w:val="20"/>
        </w:rPr>
        <w:t>result in</w:t>
      </w:r>
      <w:proofErr w:type="gramEnd"/>
      <w:r w:rsidRPr="006A26F0">
        <w:rPr>
          <w:rFonts w:ascii="Arial" w:hAnsi="Arial" w:cs="Arial"/>
          <w:sz w:val="20"/>
        </w:rPr>
        <w:t xml:space="preserve"> a significant impact on the quality of the human environment)</w:t>
      </w:r>
    </w:p>
    <w:p w14:paraId="7CE046B1" w14:textId="77777777" w:rsidR="00440647" w:rsidRPr="006A26F0" w:rsidRDefault="00440647" w:rsidP="00440647">
      <w:pPr>
        <w:ind w:left="360" w:hanging="360"/>
        <w:rPr>
          <w:rFonts w:ascii="Arial" w:hAnsi="Arial" w:cs="Arial"/>
          <w:sz w:val="20"/>
        </w:rPr>
      </w:pPr>
    </w:p>
    <w:p w14:paraId="7CE046B2"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r w:rsidRPr="006A26F0">
        <w:rPr>
          <w:rFonts w:ascii="Arial" w:hAnsi="Arial" w:cs="Arial"/>
          <w:b/>
          <w:sz w:val="20"/>
        </w:rPr>
        <w:t xml:space="preserve">Finding </w:t>
      </w:r>
      <w:proofErr w:type="gramStart"/>
      <w:r w:rsidRPr="006A26F0">
        <w:rPr>
          <w:rFonts w:ascii="Arial" w:hAnsi="Arial" w:cs="Arial"/>
          <w:b/>
          <w:sz w:val="20"/>
        </w:rPr>
        <w:t>of</w:t>
      </w:r>
      <w:proofErr w:type="gramEnd"/>
      <w:r w:rsidRPr="006A26F0">
        <w:rPr>
          <w:rFonts w:ascii="Arial" w:hAnsi="Arial" w:cs="Arial"/>
          <w:b/>
          <w:sz w:val="20"/>
        </w:rPr>
        <w:t xml:space="preserve"> Significant Impact</w:t>
      </w:r>
      <w:r w:rsidRPr="006A26F0">
        <w:rPr>
          <w:rFonts w:ascii="Arial" w:hAnsi="Arial" w:cs="Arial"/>
          <w:sz w:val="20"/>
        </w:rPr>
        <w:t xml:space="preserve">  </w:t>
      </w:r>
    </w:p>
    <w:p w14:paraId="7CE046B3" w14:textId="77777777" w:rsidR="00440647" w:rsidRPr="006A26F0" w:rsidRDefault="00440647" w:rsidP="00440647">
      <w:pPr>
        <w:pStyle w:val="Header"/>
        <w:tabs>
          <w:tab w:val="clear" w:pos="4320"/>
          <w:tab w:val="clear" w:pos="8640"/>
        </w:tabs>
        <w:ind w:left="360" w:hanging="360"/>
        <w:rPr>
          <w:rFonts w:ascii="Arial" w:hAnsi="Arial" w:cs="Arial"/>
          <w:b/>
          <w:sz w:val="20"/>
        </w:rPr>
      </w:pPr>
      <w:r w:rsidRPr="006A26F0">
        <w:rPr>
          <w:rFonts w:ascii="Arial" w:hAnsi="Arial" w:cs="Arial"/>
          <w:sz w:val="20"/>
        </w:rPr>
        <w:tab/>
        <w:t>(The project may significantly affect the quality of the human environment)</w:t>
      </w:r>
    </w:p>
    <w:p w14:paraId="7CE046B4" w14:textId="77777777" w:rsidR="00440647" w:rsidRPr="006A26F0" w:rsidRDefault="00440647" w:rsidP="00440647">
      <w:pPr>
        <w:rPr>
          <w:rFonts w:ascii="Arial" w:hAnsi="Arial" w:cs="Arial"/>
          <w:sz w:val="20"/>
        </w:rPr>
      </w:pPr>
    </w:p>
    <w:p w14:paraId="7CE046B5" w14:textId="77777777" w:rsidR="00440647" w:rsidRPr="006A26F0" w:rsidRDefault="00440647" w:rsidP="00440647">
      <w:pPr>
        <w:pStyle w:val="MacroText"/>
        <w:rPr>
          <w:rFonts w:ascii="Arial" w:hAnsi="Arial" w:cs="Arial"/>
          <w:b/>
        </w:rPr>
      </w:pPr>
      <w:r w:rsidRPr="006A26F0">
        <w:rPr>
          <w:rFonts w:ascii="Arial" w:hAnsi="Arial" w:cs="Arial"/>
          <w:b/>
        </w:rPr>
        <w:t xml:space="preserve">Environmental Review Officer: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6" w14:textId="77777777" w:rsidR="00440647" w:rsidRPr="006A26F0" w:rsidRDefault="00440647" w:rsidP="00440647">
      <w:pPr>
        <w:ind w:left="3600" w:firstLine="720"/>
        <w:rPr>
          <w:rFonts w:ascii="Arial" w:hAnsi="Arial" w:cs="Arial"/>
          <w:b/>
          <w:sz w:val="20"/>
        </w:rPr>
      </w:pPr>
      <w:r w:rsidRPr="006A26F0">
        <w:rPr>
          <w:rFonts w:ascii="Arial" w:hAnsi="Arial" w:cs="Arial"/>
          <w:b/>
          <w:sz w:val="20"/>
        </w:rPr>
        <w:t>(signature)</w:t>
      </w:r>
    </w:p>
    <w:p w14:paraId="7CE046B7" w14:textId="77777777" w:rsidR="00440647" w:rsidRPr="006A26F0" w:rsidRDefault="00440647" w:rsidP="00440647">
      <w:pPr>
        <w:pStyle w:val="MacroText"/>
        <w:rPr>
          <w:rFonts w:ascii="Arial" w:hAnsi="Arial" w:cs="Arial"/>
          <w:b/>
        </w:rPr>
      </w:pPr>
    </w:p>
    <w:p w14:paraId="7CE046B8" w14:textId="77777777" w:rsidR="00440647" w:rsidRPr="006A26F0" w:rsidRDefault="00440647" w:rsidP="00440647">
      <w:pPr>
        <w:pStyle w:val="MacroText"/>
        <w:rPr>
          <w:rFonts w:ascii="Arial" w:hAnsi="Arial" w:cs="Arial"/>
          <w:b/>
          <w:u w:val="single"/>
        </w:rPr>
      </w:pPr>
      <w:r w:rsidRPr="006A26F0">
        <w:rPr>
          <w:rFonts w:ascii="Arial" w:hAnsi="Arial" w:cs="Arial"/>
          <w:b/>
        </w:rPr>
        <w:t xml:space="preserve">Chief Elected Official Signature: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9" w14:textId="77777777" w:rsidR="00440647" w:rsidRPr="006A26F0" w:rsidRDefault="00440647" w:rsidP="00440647">
      <w:pPr>
        <w:rPr>
          <w:rFonts w:ascii="Arial" w:hAnsi="Arial" w:cs="Arial"/>
          <w:sz w:val="20"/>
        </w:rPr>
      </w:pP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b/>
          <w:sz w:val="20"/>
        </w:rPr>
        <w:t>(signature)</w:t>
      </w:r>
    </w:p>
    <w:p w14:paraId="7CE046BA" w14:textId="77777777" w:rsidR="00440647" w:rsidRPr="006A26F0" w:rsidRDefault="00440647" w:rsidP="00440647">
      <w:pPr>
        <w:rPr>
          <w:rFonts w:ascii="Arial" w:hAnsi="Arial" w:cs="Arial"/>
          <w:sz w:val="20"/>
        </w:rPr>
      </w:pPr>
    </w:p>
    <w:p w14:paraId="7CE046BB" w14:textId="77777777" w:rsidR="00440647" w:rsidRPr="006A26F0" w:rsidRDefault="00440647" w:rsidP="00440647">
      <w:pPr>
        <w:rPr>
          <w:rFonts w:ascii="Arial" w:hAnsi="Arial" w:cs="Arial"/>
          <w:sz w:val="20"/>
        </w:rPr>
      </w:pPr>
      <w:r w:rsidRPr="006A26F0">
        <w:rPr>
          <w:rFonts w:ascii="Arial" w:hAnsi="Arial" w:cs="Arial"/>
          <w:b/>
          <w:sz w:val="20"/>
        </w:rPr>
        <w:t xml:space="preserve">Statement of Purpose and Need for the Proposal: </w:t>
      </w:r>
      <w:r w:rsidRPr="006A26F0">
        <w:rPr>
          <w:rFonts w:ascii="Arial" w:hAnsi="Arial" w:cs="Arial"/>
          <w:sz w:val="20"/>
        </w:rPr>
        <w:t>[40 CFR 1508.9(b)]</w:t>
      </w:r>
    </w:p>
    <w:p w14:paraId="7CE046BC" w14:textId="77777777" w:rsidR="00440647" w:rsidRPr="006A26F0" w:rsidRDefault="00440647" w:rsidP="00440647">
      <w:pPr>
        <w:rPr>
          <w:rFonts w:ascii="Arial" w:hAnsi="Arial" w:cs="Arial"/>
          <w:sz w:val="20"/>
        </w:rPr>
      </w:pPr>
    </w:p>
    <w:p w14:paraId="7CE046BD" w14:textId="77777777" w:rsidR="00440647" w:rsidRPr="006A26F0" w:rsidRDefault="00440647" w:rsidP="00440647">
      <w:pPr>
        <w:rPr>
          <w:rFonts w:ascii="Arial" w:hAnsi="Arial" w:cs="Arial"/>
          <w:sz w:val="20"/>
        </w:rPr>
      </w:pPr>
    </w:p>
    <w:p w14:paraId="7CE046BE" w14:textId="77777777" w:rsidR="00440647" w:rsidRPr="006A26F0" w:rsidRDefault="00440647" w:rsidP="00440647">
      <w:pPr>
        <w:rPr>
          <w:rFonts w:ascii="Arial" w:hAnsi="Arial" w:cs="Arial"/>
          <w:sz w:val="20"/>
        </w:rPr>
      </w:pPr>
      <w:r w:rsidRPr="006A26F0">
        <w:rPr>
          <w:rFonts w:ascii="Arial" w:hAnsi="Arial" w:cs="Arial"/>
          <w:b/>
          <w:sz w:val="20"/>
        </w:rPr>
        <w:t>Description of the Proposal</w:t>
      </w:r>
      <w:proofErr w:type="gramStart"/>
      <w:r w:rsidRPr="006A26F0">
        <w:rPr>
          <w:rFonts w:ascii="Arial" w:hAnsi="Arial" w:cs="Arial"/>
          <w:b/>
          <w:sz w:val="20"/>
        </w:rPr>
        <w:t xml:space="preserve">:  </w:t>
      </w:r>
      <w:r w:rsidRPr="006A26F0">
        <w:rPr>
          <w:rFonts w:ascii="Arial" w:hAnsi="Arial" w:cs="Arial"/>
          <w:sz w:val="20"/>
        </w:rPr>
        <w:t>Include</w:t>
      </w:r>
      <w:proofErr w:type="gramEnd"/>
      <w:r w:rsidRPr="006A26F0">
        <w:rPr>
          <w:rFonts w:ascii="Arial" w:hAnsi="Arial" w:cs="Arial"/>
          <w:sz w:val="20"/>
        </w:rPr>
        <w:t xml:space="preserve"> all contemplated actions, which logically are either geographically or functionally a composite part of the project, regardless of the source of funding [24 CFR 58.32, 40 CFR 1508.25].  </w:t>
      </w:r>
    </w:p>
    <w:p w14:paraId="7CE046BF" w14:textId="77777777" w:rsidR="00440647" w:rsidRPr="006A26F0" w:rsidRDefault="00440647" w:rsidP="00440647">
      <w:pPr>
        <w:rPr>
          <w:rFonts w:ascii="Arial" w:hAnsi="Arial" w:cs="Arial"/>
          <w:sz w:val="20"/>
        </w:rPr>
      </w:pPr>
    </w:p>
    <w:p w14:paraId="7CE046C0" w14:textId="77777777" w:rsidR="00440647" w:rsidRPr="006A26F0" w:rsidRDefault="00440647" w:rsidP="00440647">
      <w:pPr>
        <w:rPr>
          <w:rFonts w:ascii="Arial" w:hAnsi="Arial" w:cs="Arial"/>
          <w:sz w:val="20"/>
        </w:rPr>
      </w:pPr>
    </w:p>
    <w:p w14:paraId="7CE046C1" w14:textId="77777777" w:rsidR="00440647" w:rsidRPr="006A26F0" w:rsidRDefault="00440647" w:rsidP="00440647">
      <w:pPr>
        <w:rPr>
          <w:rFonts w:ascii="Arial" w:hAnsi="Arial" w:cs="Arial"/>
          <w:sz w:val="20"/>
        </w:rPr>
      </w:pPr>
      <w:r w:rsidRPr="006A26F0">
        <w:rPr>
          <w:rFonts w:ascii="Arial" w:hAnsi="Arial" w:cs="Arial"/>
          <w:b/>
          <w:sz w:val="20"/>
        </w:rPr>
        <w:t>Existing Conditions and Trends</w:t>
      </w:r>
      <w:proofErr w:type="gramStart"/>
      <w:r w:rsidRPr="006A26F0">
        <w:rPr>
          <w:rFonts w:ascii="Arial" w:hAnsi="Arial" w:cs="Arial"/>
          <w:b/>
          <w:sz w:val="20"/>
        </w:rPr>
        <w:t>:</w:t>
      </w:r>
      <w:r w:rsidRPr="006A26F0">
        <w:rPr>
          <w:rFonts w:ascii="Arial" w:hAnsi="Arial" w:cs="Arial"/>
          <w:sz w:val="20"/>
        </w:rPr>
        <w:t xml:space="preserve">  Describe</w:t>
      </w:r>
      <w:proofErr w:type="gramEnd"/>
      <w:r w:rsidRPr="006A26F0">
        <w:rPr>
          <w:rFonts w:ascii="Arial" w:hAnsi="Arial" w:cs="Arial"/>
          <w:sz w:val="20"/>
        </w:rPr>
        <w:t xml:space="preserve"> the existing conditions of the project area and its surroundings, and trends likely to continue in the absence of the project [24CFR 58.40(a)].  </w:t>
      </w:r>
    </w:p>
    <w:p w14:paraId="7CE046C2" w14:textId="77777777" w:rsidR="00440647" w:rsidRPr="006A26F0" w:rsidRDefault="00440647" w:rsidP="00440647">
      <w:pPr>
        <w:rPr>
          <w:rFonts w:ascii="Arial" w:hAnsi="Arial" w:cs="Arial"/>
          <w:sz w:val="20"/>
        </w:rPr>
      </w:pPr>
    </w:p>
    <w:p w14:paraId="7CE046C3" w14:textId="77777777" w:rsidR="00F24F10" w:rsidRPr="00765EFE" w:rsidRDefault="00F24F10" w:rsidP="002D7664">
      <w:pPr>
        <w:rPr>
          <w:rFonts w:ascii="Times New Roman" w:hAnsi="Times New Roman"/>
          <w:szCs w:val="24"/>
        </w:rPr>
      </w:pPr>
    </w:p>
    <w:p w14:paraId="7CE046C4" w14:textId="77777777" w:rsidR="00271BF3" w:rsidRDefault="00271BF3">
      <w:pPr>
        <w:overflowPunct/>
        <w:autoSpaceDE/>
        <w:autoSpaceDN/>
        <w:adjustRightInd/>
        <w:textAlignment w:val="auto"/>
        <w:rPr>
          <w:rFonts w:ascii="Times New Roman" w:hAnsi="Times New Roman"/>
          <w:b/>
          <w:szCs w:val="24"/>
          <w:u w:val="single"/>
        </w:rPr>
      </w:pPr>
      <w:r>
        <w:rPr>
          <w:rFonts w:ascii="Times New Roman" w:hAnsi="Times New Roman"/>
          <w:b/>
          <w:szCs w:val="24"/>
          <w:u w:val="single"/>
        </w:rPr>
        <w:br w:type="page"/>
      </w:r>
    </w:p>
    <w:p w14:paraId="7CE046C5" w14:textId="6FB07315" w:rsidR="003B2A96" w:rsidRPr="006A26F0" w:rsidRDefault="003B2A96" w:rsidP="00F66F6D">
      <w:pPr>
        <w:jc w:val="center"/>
        <w:rPr>
          <w:rFonts w:ascii="Arial" w:hAnsi="Arial" w:cs="Arial"/>
          <w:b/>
          <w:szCs w:val="24"/>
          <w:u w:val="single"/>
        </w:rPr>
      </w:pPr>
      <w:r w:rsidRPr="006A26F0">
        <w:rPr>
          <w:rFonts w:ascii="Arial" w:hAnsi="Arial" w:cs="Arial"/>
          <w:b/>
          <w:szCs w:val="24"/>
          <w:u w:val="single"/>
        </w:rPr>
        <w:lastRenderedPageBreak/>
        <w:t>Stat</w:t>
      </w:r>
      <w:r w:rsidR="007F3764" w:rsidRPr="006A26F0">
        <w:rPr>
          <w:rFonts w:ascii="Arial" w:hAnsi="Arial" w:cs="Arial"/>
          <w:b/>
          <w:szCs w:val="24"/>
          <w:u w:val="single"/>
        </w:rPr>
        <w:t>utory Worksheet</w:t>
      </w:r>
    </w:p>
    <w:p w14:paraId="596929C4" w14:textId="74D1370C" w:rsidR="00133072" w:rsidRPr="006A26F0" w:rsidRDefault="003B2A96" w:rsidP="00050427">
      <w:pPr>
        <w:jc w:val="center"/>
        <w:rPr>
          <w:rFonts w:ascii="Arial" w:hAnsi="Arial" w:cs="Arial"/>
          <w:sz w:val="22"/>
          <w:szCs w:val="24"/>
        </w:rPr>
      </w:pPr>
      <w:r w:rsidRPr="006A26F0">
        <w:rPr>
          <w:rFonts w:ascii="Arial" w:hAnsi="Arial" w:cs="Arial"/>
          <w:sz w:val="22"/>
          <w:szCs w:val="24"/>
        </w:rPr>
        <w:t>[24CFR §58.5 and §58.6]</w:t>
      </w:r>
    </w:p>
    <w:p w14:paraId="3506FEF1" w14:textId="3F7B73DA" w:rsidR="00133072" w:rsidRDefault="00133072" w:rsidP="00050427">
      <w:pPr>
        <w:jc w:val="center"/>
        <w:rPr>
          <w:rFonts w:ascii="Arial" w:hAnsi="Arial" w:cs="Arial"/>
          <w:b/>
          <w:i/>
          <w:sz w:val="21"/>
          <w:szCs w:val="21"/>
          <w:bdr w:val="thinThickSmallGap" w:sz="18" w:space="0" w:color="auto" w:frame="1"/>
        </w:rPr>
      </w:pPr>
    </w:p>
    <w:p w14:paraId="7E185672" w14:textId="77777777" w:rsidR="00DE25BD" w:rsidRPr="00050427" w:rsidRDefault="00DE25BD" w:rsidP="00050427">
      <w:pPr>
        <w:jc w:val="center"/>
        <w:rPr>
          <w:rFonts w:ascii="Arial" w:hAnsi="Arial" w:cs="Arial"/>
          <w:b/>
          <w:i/>
          <w:sz w:val="21"/>
          <w:szCs w:val="21"/>
          <w:bdr w:val="thinThickSmallGap" w:sz="18" w:space="0" w:color="auto" w:frame="1"/>
        </w:rPr>
      </w:pPr>
    </w:p>
    <w:p w14:paraId="7CE046C8" w14:textId="0DFA87BC" w:rsidR="003B2A96" w:rsidRPr="006A26F0" w:rsidRDefault="003B2A96" w:rsidP="00EA2002">
      <w:pPr>
        <w:rPr>
          <w:rFonts w:ascii="Arial" w:hAnsi="Arial" w:cs="Arial"/>
        </w:rPr>
      </w:pPr>
      <w:r w:rsidRPr="006A26F0">
        <w:rPr>
          <w:rFonts w:ascii="Arial" w:hAnsi="Arial" w:cs="Arial"/>
          <w:sz w:val="20"/>
        </w:rPr>
        <w:t xml:space="preserve">For each listed statute, executive order or regulation, record the determinations made.  Note reviews and consultations completed as well as any applicable permits or approvals obtained.  Attach evidence that all required actions have been taken.  Record any conditions or mitigation measures required.  Then, </w:t>
      </w:r>
      <w:proofErr w:type="gramStart"/>
      <w:r w:rsidRPr="006A26F0">
        <w:rPr>
          <w:rFonts w:ascii="Arial" w:hAnsi="Arial" w:cs="Arial"/>
          <w:sz w:val="20"/>
        </w:rPr>
        <w:t>make a determination</w:t>
      </w:r>
      <w:proofErr w:type="gramEnd"/>
      <w:r w:rsidRPr="006A26F0">
        <w:rPr>
          <w:rFonts w:ascii="Arial" w:hAnsi="Arial" w:cs="Arial"/>
          <w:sz w:val="20"/>
        </w:rPr>
        <w:t xml:space="preserve"> of compliance or consistency. </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900"/>
        <w:gridCol w:w="5310"/>
      </w:tblGrid>
      <w:tr w:rsidR="002D7664" w:rsidRPr="00F66F6D" w14:paraId="7CE046CE" w14:textId="77777777" w:rsidTr="00133072">
        <w:tc>
          <w:tcPr>
            <w:tcW w:w="3078" w:type="dxa"/>
            <w:tcBorders>
              <w:top w:val="nil"/>
              <w:left w:val="nil"/>
              <w:bottom w:val="single" w:sz="12" w:space="0" w:color="000000"/>
              <w:right w:val="nil"/>
            </w:tcBorders>
          </w:tcPr>
          <w:p w14:paraId="7CE046C9" w14:textId="77777777" w:rsidR="00EA2002" w:rsidRPr="00EB03FE" w:rsidRDefault="00EA2002" w:rsidP="00B32F89">
            <w:pPr>
              <w:rPr>
                <w:rFonts w:ascii="Arial" w:hAnsi="Arial" w:cs="Arial"/>
                <w:b/>
                <w:sz w:val="20"/>
              </w:rPr>
            </w:pPr>
          </w:p>
          <w:p w14:paraId="7CE046CA" w14:textId="77777777" w:rsidR="002D7664" w:rsidRPr="00EB03FE" w:rsidRDefault="002D7664" w:rsidP="00B32F89">
            <w:pPr>
              <w:rPr>
                <w:rFonts w:ascii="Arial" w:hAnsi="Arial" w:cs="Arial"/>
                <w:b/>
                <w:sz w:val="20"/>
              </w:rPr>
            </w:pPr>
            <w:r w:rsidRPr="00EB03FE">
              <w:rPr>
                <w:rFonts w:ascii="Arial" w:hAnsi="Arial" w:cs="Arial"/>
                <w:b/>
                <w:sz w:val="20"/>
              </w:rPr>
              <w:t>Laws/Authorities/E.</w:t>
            </w:r>
            <w:proofErr w:type="gramStart"/>
            <w:r w:rsidRPr="00EB03FE">
              <w:rPr>
                <w:rFonts w:ascii="Arial" w:hAnsi="Arial" w:cs="Arial"/>
                <w:b/>
                <w:sz w:val="20"/>
              </w:rPr>
              <w:t>O.s</w:t>
            </w:r>
            <w:proofErr w:type="gramEnd"/>
          </w:p>
        </w:tc>
        <w:tc>
          <w:tcPr>
            <w:tcW w:w="900" w:type="dxa"/>
            <w:tcBorders>
              <w:top w:val="nil"/>
              <w:left w:val="nil"/>
              <w:bottom w:val="single" w:sz="12" w:space="0" w:color="000000"/>
              <w:right w:val="nil"/>
            </w:tcBorders>
          </w:tcPr>
          <w:p w14:paraId="7CE046CB" w14:textId="77777777" w:rsidR="002D7664" w:rsidRPr="00EB03FE" w:rsidRDefault="002D7664" w:rsidP="0060724F">
            <w:pPr>
              <w:jc w:val="center"/>
              <w:rPr>
                <w:rFonts w:ascii="Arial" w:hAnsi="Arial" w:cs="Arial"/>
                <w:b/>
                <w:sz w:val="20"/>
              </w:rPr>
            </w:pPr>
            <w:r w:rsidRPr="00EB03FE">
              <w:rPr>
                <w:rFonts w:ascii="Arial" w:hAnsi="Arial" w:cs="Arial"/>
                <w:b/>
                <w:sz w:val="20"/>
              </w:rPr>
              <w:t>Status A/B</w:t>
            </w:r>
          </w:p>
        </w:tc>
        <w:tc>
          <w:tcPr>
            <w:tcW w:w="5310" w:type="dxa"/>
            <w:tcBorders>
              <w:top w:val="nil"/>
              <w:left w:val="nil"/>
              <w:bottom w:val="single" w:sz="12" w:space="0" w:color="000000"/>
              <w:right w:val="nil"/>
            </w:tcBorders>
          </w:tcPr>
          <w:p w14:paraId="7CE046CC" w14:textId="77777777" w:rsidR="00EA2002" w:rsidRPr="00EB03FE" w:rsidRDefault="00EA2002" w:rsidP="00EF0C2B">
            <w:pPr>
              <w:jc w:val="center"/>
              <w:rPr>
                <w:rFonts w:ascii="Arial" w:hAnsi="Arial" w:cs="Arial"/>
                <w:b/>
                <w:sz w:val="20"/>
              </w:rPr>
            </w:pPr>
          </w:p>
          <w:p w14:paraId="7CE046CD" w14:textId="77777777" w:rsidR="002D7664" w:rsidRPr="00EB03FE" w:rsidRDefault="002D7664" w:rsidP="00EF0C2B">
            <w:pPr>
              <w:jc w:val="center"/>
              <w:rPr>
                <w:rFonts w:ascii="Arial" w:hAnsi="Arial" w:cs="Arial"/>
                <w:b/>
                <w:sz w:val="20"/>
              </w:rPr>
            </w:pPr>
            <w:r w:rsidRPr="00EB03FE">
              <w:rPr>
                <w:rFonts w:ascii="Arial" w:hAnsi="Arial" w:cs="Arial"/>
                <w:b/>
                <w:sz w:val="20"/>
              </w:rPr>
              <w:t>Determination and Supporting Documentation</w:t>
            </w:r>
          </w:p>
        </w:tc>
      </w:tr>
      <w:tr w:rsidR="00271BF3" w:rsidRPr="00F66F6D" w14:paraId="7CE046D4" w14:textId="77777777" w:rsidTr="00133072">
        <w:tc>
          <w:tcPr>
            <w:tcW w:w="3078" w:type="dxa"/>
            <w:tcBorders>
              <w:top w:val="single" w:sz="12" w:space="0" w:color="000000"/>
              <w:left w:val="single" w:sz="12" w:space="0" w:color="000000"/>
              <w:bottom w:val="single" w:sz="4" w:space="0" w:color="auto"/>
              <w:right w:val="single" w:sz="6" w:space="0" w:color="000000"/>
            </w:tcBorders>
          </w:tcPr>
          <w:p w14:paraId="7CE046CF" w14:textId="77777777" w:rsidR="00271BF3" w:rsidRPr="00EB03FE" w:rsidRDefault="00271BF3" w:rsidP="00B32F89">
            <w:pPr>
              <w:rPr>
                <w:rFonts w:ascii="Arial" w:hAnsi="Arial" w:cs="Arial"/>
                <w:sz w:val="20"/>
              </w:rPr>
            </w:pPr>
            <w:r w:rsidRPr="00EB03FE">
              <w:rPr>
                <w:rFonts w:ascii="Arial" w:hAnsi="Arial" w:cs="Arial"/>
                <w:b/>
                <w:sz w:val="20"/>
              </w:rPr>
              <w:t>Historic Preservation</w:t>
            </w:r>
          </w:p>
          <w:p w14:paraId="7CE046D0" w14:textId="77777777" w:rsidR="00271BF3" w:rsidRPr="00EB03FE" w:rsidRDefault="00271BF3" w:rsidP="00B32F89">
            <w:pPr>
              <w:rPr>
                <w:rFonts w:ascii="Arial" w:hAnsi="Arial" w:cs="Arial"/>
                <w:sz w:val="20"/>
              </w:rPr>
            </w:pPr>
            <w:r w:rsidRPr="00EB03FE">
              <w:rPr>
                <w:rFonts w:ascii="Arial" w:hAnsi="Arial" w:cs="Arial"/>
                <w:sz w:val="20"/>
              </w:rPr>
              <w:t>[36 CFR 800]</w:t>
            </w:r>
          </w:p>
          <w:p w14:paraId="7CE046D1" w14:textId="77777777" w:rsidR="00271BF3" w:rsidRPr="00F66F6D" w:rsidRDefault="00271BF3" w:rsidP="00B32F89">
            <w:pPr>
              <w:rPr>
                <w:rFonts w:ascii="Times New Roman" w:hAnsi="Times New Roman"/>
                <w:sz w:val="20"/>
              </w:rPr>
            </w:pPr>
            <w:r w:rsidRPr="00EB03FE">
              <w:rPr>
                <w:rFonts w:ascii="Arial" w:hAnsi="Arial" w:cs="Arial"/>
                <w:sz w:val="20"/>
              </w:rPr>
              <w:t>(Includes Indian Tribes)</w:t>
            </w:r>
          </w:p>
        </w:tc>
        <w:tc>
          <w:tcPr>
            <w:tcW w:w="900" w:type="dxa"/>
            <w:tcBorders>
              <w:top w:val="single" w:sz="12" w:space="0" w:color="000000"/>
              <w:left w:val="single" w:sz="6" w:space="0" w:color="000000"/>
              <w:bottom w:val="single" w:sz="4" w:space="0" w:color="auto"/>
              <w:right w:val="single" w:sz="6" w:space="0" w:color="000000"/>
            </w:tcBorders>
            <w:vAlign w:val="center"/>
          </w:tcPr>
          <w:p w14:paraId="7CE046D2" w14:textId="77777777" w:rsidR="00271BF3" w:rsidRPr="0062448A" w:rsidRDefault="00271BF3" w:rsidP="000E3CCF">
            <w:pPr>
              <w:jc w:val="center"/>
              <w:rPr>
                <w:rFonts w:ascii="Times New Roman" w:hAnsi="Times New Roman"/>
                <w:sz w:val="18"/>
                <w:szCs w:val="18"/>
              </w:rPr>
            </w:pPr>
          </w:p>
        </w:tc>
        <w:tc>
          <w:tcPr>
            <w:tcW w:w="5310" w:type="dxa"/>
            <w:tcBorders>
              <w:top w:val="single" w:sz="12" w:space="0" w:color="000000"/>
              <w:left w:val="single" w:sz="6" w:space="0" w:color="000000"/>
              <w:bottom w:val="single" w:sz="4" w:space="0" w:color="auto"/>
              <w:right w:val="single" w:sz="12" w:space="0" w:color="000000"/>
            </w:tcBorders>
          </w:tcPr>
          <w:p w14:paraId="7CE046D3" w14:textId="77777777" w:rsidR="00271BF3" w:rsidRPr="0062448A" w:rsidRDefault="00271BF3" w:rsidP="00B32F89">
            <w:pPr>
              <w:rPr>
                <w:rFonts w:ascii="Times New Roman" w:hAnsi="Times New Roman"/>
                <w:sz w:val="18"/>
                <w:szCs w:val="18"/>
              </w:rPr>
            </w:pPr>
          </w:p>
        </w:tc>
      </w:tr>
      <w:tr w:rsidR="00271BF3" w:rsidRPr="00F66F6D" w14:paraId="7CE046D9" w14:textId="77777777" w:rsidTr="00133072">
        <w:tc>
          <w:tcPr>
            <w:tcW w:w="3078" w:type="dxa"/>
            <w:tcBorders>
              <w:top w:val="single" w:sz="4" w:space="0" w:color="auto"/>
              <w:left w:val="single" w:sz="12" w:space="0" w:color="000000"/>
              <w:bottom w:val="single" w:sz="6" w:space="0" w:color="000000"/>
              <w:right w:val="single" w:sz="6" w:space="0" w:color="000000"/>
            </w:tcBorders>
          </w:tcPr>
          <w:p w14:paraId="7CE046D5" w14:textId="77777777" w:rsidR="00271BF3" w:rsidRPr="00EB03FE" w:rsidRDefault="00271BF3" w:rsidP="00B32F89">
            <w:pPr>
              <w:rPr>
                <w:rFonts w:ascii="Arial" w:hAnsi="Arial" w:cs="Arial"/>
                <w:sz w:val="20"/>
              </w:rPr>
            </w:pPr>
            <w:r w:rsidRPr="00EB03FE">
              <w:rPr>
                <w:rFonts w:ascii="Arial" w:hAnsi="Arial" w:cs="Arial"/>
                <w:b/>
                <w:sz w:val="20"/>
              </w:rPr>
              <w:t>Flood Plain Management</w:t>
            </w:r>
          </w:p>
          <w:p w14:paraId="7CE046D6" w14:textId="77777777" w:rsidR="00271BF3" w:rsidRPr="00F66F6D" w:rsidRDefault="00271BF3" w:rsidP="00B32F89">
            <w:pPr>
              <w:rPr>
                <w:rFonts w:ascii="Times New Roman" w:hAnsi="Times New Roman"/>
                <w:sz w:val="20"/>
              </w:rPr>
            </w:pPr>
            <w:r w:rsidRPr="00EB03FE">
              <w:rPr>
                <w:rFonts w:ascii="Arial" w:hAnsi="Arial" w:cs="Arial"/>
                <w:sz w:val="20"/>
              </w:rPr>
              <w:t>[24 CFR 55, Executive Order 11988]</w:t>
            </w:r>
          </w:p>
        </w:tc>
        <w:tc>
          <w:tcPr>
            <w:tcW w:w="900" w:type="dxa"/>
            <w:tcBorders>
              <w:top w:val="single" w:sz="4" w:space="0" w:color="auto"/>
              <w:left w:val="single" w:sz="6" w:space="0" w:color="000000"/>
              <w:right w:val="single" w:sz="4" w:space="0" w:color="000000"/>
            </w:tcBorders>
            <w:vAlign w:val="center"/>
          </w:tcPr>
          <w:p w14:paraId="7CE046D7" w14:textId="77777777" w:rsidR="00271BF3" w:rsidRPr="0062448A" w:rsidRDefault="00271BF3" w:rsidP="000E3CCF">
            <w:pPr>
              <w:jc w:val="center"/>
              <w:rPr>
                <w:rFonts w:ascii="Times New Roman" w:hAnsi="Times New Roman"/>
                <w:sz w:val="18"/>
                <w:szCs w:val="18"/>
              </w:rPr>
            </w:pPr>
          </w:p>
        </w:tc>
        <w:tc>
          <w:tcPr>
            <w:tcW w:w="5310" w:type="dxa"/>
            <w:tcBorders>
              <w:top w:val="single" w:sz="4" w:space="0" w:color="auto"/>
              <w:left w:val="single" w:sz="6" w:space="0" w:color="000000"/>
              <w:right w:val="single" w:sz="12" w:space="0" w:color="000000"/>
            </w:tcBorders>
          </w:tcPr>
          <w:p w14:paraId="7CE046D8" w14:textId="77777777" w:rsidR="00271BF3" w:rsidRPr="0062448A" w:rsidRDefault="00271BF3" w:rsidP="00B32F89">
            <w:pPr>
              <w:rPr>
                <w:rFonts w:ascii="Times New Roman" w:hAnsi="Times New Roman"/>
                <w:sz w:val="18"/>
                <w:szCs w:val="18"/>
              </w:rPr>
            </w:pPr>
          </w:p>
        </w:tc>
      </w:tr>
      <w:tr w:rsidR="00271BF3" w:rsidRPr="00F66F6D" w14:paraId="7CE046DF"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DA" w14:textId="77777777" w:rsidR="00271BF3" w:rsidRPr="00EB03FE" w:rsidRDefault="00271BF3" w:rsidP="00B32F89">
            <w:pPr>
              <w:rPr>
                <w:rFonts w:ascii="Arial" w:hAnsi="Arial" w:cs="Arial"/>
                <w:sz w:val="20"/>
              </w:rPr>
            </w:pPr>
            <w:r w:rsidRPr="00EB03FE">
              <w:rPr>
                <w:rFonts w:ascii="Arial" w:hAnsi="Arial" w:cs="Arial"/>
                <w:b/>
                <w:sz w:val="20"/>
              </w:rPr>
              <w:t>Wetlands Protection</w:t>
            </w:r>
          </w:p>
          <w:p w14:paraId="7CE046DB" w14:textId="77777777" w:rsidR="00271BF3" w:rsidRPr="00EB03FE" w:rsidRDefault="00271BF3" w:rsidP="00B32F89">
            <w:pPr>
              <w:rPr>
                <w:rFonts w:ascii="Arial" w:hAnsi="Arial" w:cs="Arial"/>
                <w:sz w:val="20"/>
              </w:rPr>
            </w:pPr>
            <w:r w:rsidRPr="00EB03FE">
              <w:rPr>
                <w:rFonts w:ascii="Arial" w:hAnsi="Arial" w:cs="Arial"/>
                <w:sz w:val="20"/>
              </w:rPr>
              <w:t>[Executive Order 11990</w:t>
            </w:r>
          </w:p>
          <w:p w14:paraId="7CE046DC"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DD"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DE" w14:textId="77777777" w:rsidR="00271BF3" w:rsidRPr="0062448A" w:rsidRDefault="00271BF3" w:rsidP="00B32F89">
            <w:pPr>
              <w:rPr>
                <w:rFonts w:ascii="Times New Roman" w:hAnsi="Times New Roman"/>
                <w:sz w:val="18"/>
                <w:szCs w:val="18"/>
              </w:rPr>
            </w:pPr>
          </w:p>
        </w:tc>
      </w:tr>
      <w:tr w:rsidR="00271BF3" w:rsidRPr="00F66F6D" w14:paraId="7CE046E5"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0" w14:textId="77777777" w:rsidR="00271BF3" w:rsidRPr="00EB03FE" w:rsidRDefault="00271BF3" w:rsidP="00B32F89">
            <w:pPr>
              <w:rPr>
                <w:rFonts w:ascii="Arial" w:hAnsi="Arial" w:cs="Arial"/>
                <w:sz w:val="20"/>
              </w:rPr>
            </w:pPr>
            <w:r w:rsidRPr="00EB03FE">
              <w:rPr>
                <w:rFonts w:ascii="Arial" w:hAnsi="Arial" w:cs="Arial"/>
                <w:b/>
                <w:sz w:val="20"/>
              </w:rPr>
              <w:t xml:space="preserve">Coastal Zone </w:t>
            </w:r>
          </w:p>
          <w:p w14:paraId="7CE046E1" w14:textId="77777777" w:rsidR="00271BF3" w:rsidRPr="00EB03FE" w:rsidRDefault="00271BF3" w:rsidP="00B32F89">
            <w:pPr>
              <w:rPr>
                <w:rFonts w:ascii="Arial" w:hAnsi="Arial" w:cs="Arial"/>
                <w:sz w:val="20"/>
              </w:rPr>
            </w:pPr>
            <w:r w:rsidRPr="00EB03FE">
              <w:rPr>
                <w:rFonts w:ascii="Arial" w:hAnsi="Arial" w:cs="Arial"/>
                <w:b/>
                <w:sz w:val="20"/>
              </w:rPr>
              <w:t>Management Act</w:t>
            </w:r>
          </w:p>
          <w:p w14:paraId="7CE046E2" w14:textId="77777777" w:rsidR="00271BF3" w:rsidRPr="00EB03FE" w:rsidRDefault="00271BF3" w:rsidP="00B32F89">
            <w:pPr>
              <w:rPr>
                <w:rFonts w:ascii="Arial" w:hAnsi="Arial" w:cs="Arial"/>
                <w:sz w:val="20"/>
              </w:rPr>
            </w:pPr>
            <w:r w:rsidRPr="00EB03FE">
              <w:rPr>
                <w:rFonts w:ascii="Arial" w:hAnsi="Arial" w:cs="Arial"/>
                <w:sz w:val="20"/>
              </w:rPr>
              <w:t>[Sections 307(c</w:t>
            </w:r>
            <w:proofErr w:type="gramStart"/>
            <w:r w:rsidRPr="00EB03FE">
              <w:rPr>
                <w:rFonts w:ascii="Arial" w:hAnsi="Arial" w:cs="Arial"/>
                <w:sz w:val="20"/>
              </w:rPr>
              <w:t>),(</w:t>
            </w:r>
            <w:proofErr w:type="gramEnd"/>
            <w:r w:rsidRPr="00EB03FE">
              <w:rPr>
                <w:rFonts w:ascii="Arial" w:hAnsi="Arial" w:cs="Arial"/>
                <w:sz w:val="20"/>
              </w:rPr>
              <w:t>d)]</w:t>
            </w:r>
          </w:p>
        </w:tc>
        <w:tc>
          <w:tcPr>
            <w:tcW w:w="900" w:type="dxa"/>
            <w:tcBorders>
              <w:left w:val="single" w:sz="6" w:space="0" w:color="000000"/>
              <w:right w:val="single" w:sz="4" w:space="0" w:color="000000"/>
            </w:tcBorders>
            <w:vAlign w:val="center"/>
          </w:tcPr>
          <w:p w14:paraId="7CE046E3" w14:textId="77777777" w:rsidR="00271BF3" w:rsidRPr="00EB03FE" w:rsidRDefault="00853436" w:rsidP="000E3CCF">
            <w:pPr>
              <w:jc w:val="center"/>
              <w:rPr>
                <w:rFonts w:ascii="Arial" w:hAnsi="Arial" w:cs="Arial"/>
                <w:sz w:val="18"/>
                <w:szCs w:val="18"/>
              </w:rPr>
            </w:pPr>
            <w:r w:rsidRPr="00EB03FE">
              <w:rPr>
                <w:rFonts w:ascii="Arial" w:hAnsi="Arial" w:cs="Arial"/>
                <w:sz w:val="18"/>
                <w:szCs w:val="18"/>
              </w:rPr>
              <w:t>A</w:t>
            </w:r>
          </w:p>
        </w:tc>
        <w:tc>
          <w:tcPr>
            <w:tcW w:w="5310" w:type="dxa"/>
            <w:tcBorders>
              <w:left w:val="single" w:sz="6" w:space="0" w:color="000000"/>
              <w:right w:val="single" w:sz="12" w:space="0" w:color="000000"/>
            </w:tcBorders>
            <w:vAlign w:val="center"/>
          </w:tcPr>
          <w:p w14:paraId="7CE046E4" w14:textId="77777777" w:rsidR="00271BF3" w:rsidRPr="00EB03FE" w:rsidRDefault="00853436" w:rsidP="00EF0C2B">
            <w:pPr>
              <w:rPr>
                <w:rFonts w:ascii="Arial" w:hAnsi="Arial" w:cs="Arial"/>
                <w:sz w:val="18"/>
                <w:szCs w:val="18"/>
              </w:rPr>
            </w:pPr>
            <w:r w:rsidRPr="00EB03FE">
              <w:rPr>
                <w:rFonts w:ascii="Arial" w:hAnsi="Arial" w:cs="Arial"/>
                <w:sz w:val="18"/>
                <w:szCs w:val="18"/>
              </w:rPr>
              <w:t>There are no Coastal Zones in Idaho. Therefore, the Act does not apply.</w:t>
            </w:r>
          </w:p>
        </w:tc>
      </w:tr>
      <w:tr w:rsidR="00271BF3" w:rsidRPr="00F66F6D" w14:paraId="7CE046EB"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6" w14:textId="77777777" w:rsidR="00271BF3" w:rsidRPr="00EB03FE" w:rsidRDefault="00271BF3" w:rsidP="00B32F89">
            <w:pPr>
              <w:rPr>
                <w:rFonts w:ascii="Arial" w:hAnsi="Arial" w:cs="Arial"/>
                <w:sz w:val="20"/>
              </w:rPr>
            </w:pPr>
            <w:r w:rsidRPr="00EB03FE">
              <w:rPr>
                <w:rFonts w:ascii="Arial" w:hAnsi="Arial" w:cs="Arial"/>
                <w:b/>
                <w:sz w:val="20"/>
              </w:rPr>
              <w:t>Sole Source Aquifers</w:t>
            </w:r>
          </w:p>
          <w:p w14:paraId="7CE046E7" w14:textId="77777777" w:rsidR="00271BF3" w:rsidRPr="00EB03FE" w:rsidRDefault="00271BF3" w:rsidP="00B32F89">
            <w:pPr>
              <w:rPr>
                <w:rFonts w:ascii="Arial" w:hAnsi="Arial" w:cs="Arial"/>
                <w:sz w:val="20"/>
              </w:rPr>
            </w:pPr>
            <w:r w:rsidRPr="00EB03FE">
              <w:rPr>
                <w:rFonts w:ascii="Arial" w:hAnsi="Arial" w:cs="Arial"/>
                <w:sz w:val="20"/>
              </w:rPr>
              <w:t>[40 CFR 149]</w:t>
            </w:r>
          </w:p>
          <w:p w14:paraId="7CE046E8"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9"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EA" w14:textId="77777777" w:rsidR="00271BF3" w:rsidRPr="0062448A" w:rsidRDefault="00271BF3" w:rsidP="00B32F89">
            <w:pPr>
              <w:rPr>
                <w:rFonts w:ascii="Times New Roman" w:hAnsi="Times New Roman"/>
                <w:sz w:val="18"/>
                <w:szCs w:val="18"/>
              </w:rPr>
            </w:pPr>
          </w:p>
        </w:tc>
      </w:tr>
      <w:tr w:rsidR="00271BF3" w:rsidRPr="00F66F6D" w14:paraId="7CE046F1"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C" w14:textId="77777777" w:rsidR="00271BF3" w:rsidRPr="00EB03FE" w:rsidRDefault="00271BF3" w:rsidP="00B32F89">
            <w:pPr>
              <w:rPr>
                <w:rFonts w:ascii="Arial" w:hAnsi="Arial" w:cs="Arial"/>
                <w:sz w:val="20"/>
              </w:rPr>
            </w:pPr>
            <w:r w:rsidRPr="00EB03FE">
              <w:rPr>
                <w:rFonts w:ascii="Arial" w:hAnsi="Arial" w:cs="Arial"/>
                <w:b/>
                <w:sz w:val="20"/>
              </w:rPr>
              <w:t>Endangered Species Act</w:t>
            </w:r>
          </w:p>
          <w:p w14:paraId="7CE046ED" w14:textId="77777777" w:rsidR="00271BF3" w:rsidRPr="00EB03FE" w:rsidRDefault="00271BF3" w:rsidP="00B32F89">
            <w:pPr>
              <w:rPr>
                <w:rFonts w:ascii="Arial" w:hAnsi="Arial" w:cs="Arial"/>
                <w:sz w:val="20"/>
              </w:rPr>
            </w:pPr>
            <w:r w:rsidRPr="00EB03FE">
              <w:rPr>
                <w:rFonts w:ascii="Arial" w:hAnsi="Arial" w:cs="Arial"/>
                <w:sz w:val="20"/>
              </w:rPr>
              <w:t>[50 CFR 402]</w:t>
            </w:r>
          </w:p>
          <w:p w14:paraId="7CE046EE"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F"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0" w14:textId="77777777" w:rsidR="00271BF3" w:rsidRPr="0062448A" w:rsidRDefault="00271BF3" w:rsidP="00B32F89">
            <w:pPr>
              <w:rPr>
                <w:rFonts w:ascii="Times New Roman" w:hAnsi="Times New Roman"/>
                <w:sz w:val="18"/>
                <w:szCs w:val="18"/>
              </w:rPr>
            </w:pPr>
          </w:p>
        </w:tc>
      </w:tr>
      <w:tr w:rsidR="00271BF3" w:rsidRPr="00F66F6D" w14:paraId="7CE046F7"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2" w14:textId="77777777" w:rsidR="00271BF3" w:rsidRPr="00EB03FE" w:rsidRDefault="00271BF3" w:rsidP="00B32F89">
            <w:pPr>
              <w:rPr>
                <w:rFonts w:ascii="Arial" w:hAnsi="Arial" w:cs="Arial"/>
                <w:sz w:val="20"/>
              </w:rPr>
            </w:pPr>
            <w:r w:rsidRPr="00EB03FE">
              <w:rPr>
                <w:rFonts w:ascii="Arial" w:hAnsi="Arial" w:cs="Arial"/>
                <w:b/>
                <w:sz w:val="20"/>
              </w:rPr>
              <w:t>Wild and Scenic</w:t>
            </w:r>
          </w:p>
          <w:p w14:paraId="7CE046F3" w14:textId="77777777" w:rsidR="00271BF3" w:rsidRPr="00EB03FE" w:rsidRDefault="00271BF3" w:rsidP="00B32F89">
            <w:pPr>
              <w:rPr>
                <w:rFonts w:ascii="Arial" w:hAnsi="Arial" w:cs="Arial"/>
                <w:sz w:val="20"/>
              </w:rPr>
            </w:pPr>
            <w:r w:rsidRPr="00EB03FE">
              <w:rPr>
                <w:rFonts w:ascii="Arial" w:hAnsi="Arial" w:cs="Arial"/>
                <w:b/>
                <w:sz w:val="20"/>
              </w:rPr>
              <w:t>Rivers Act</w:t>
            </w:r>
          </w:p>
          <w:p w14:paraId="7CE046F4" w14:textId="77777777" w:rsidR="00271BF3" w:rsidRPr="00F66F6D" w:rsidRDefault="00271BF3" w:rsidP="00B32F89">
            <w:pPr>
              <w:rPr>
                <w:rFonts w:ascii="Times New Roman" w:hAnsi="Times New Roman"/>
                <w:sz w:val="20"/>
              </w:rPr>
            </w:pPr>
            <w:r w:rsidRPr="00EB03FE">
              <w:rPr>
                <w:rFonts w:ascii="Arial" w:hAnsi="Arial" w:cs="Arial"/>
                <w:sz w:val="20"/>
              </w:rPr>
              <w:t>[Sections 7 (b), (c)]</w:t>
            </w:r>
          </w:p>
        </w:tc>
        <w:tc>
          <w:tcPr>
            <w:tcW w:w="900" w:type="dxa"/>
            <w:tcBorders>
              <w:left w:val="single" w:sz="6" w:space="0" w:color="000000"/>
              <w:right w:val="single" w:sz="4" w:space="0" w:color="000000"/>
            </w:tcBorders>
            <w:vAlign w:val="center"/>
          </w:tcPr>
          <w:p w14:paraId="7CE046F5"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6" w14:textId="77777777" w:rsidR="00271BF3" w:rsidRPr="0062448A" w:rsidRDefault="00271BF3" w:rsidP="00B32F89">
            <w:pPr>
              <w:rPr>
                <w:rFonts w:ascii="Times New Roman" w:hAnsi="Times New Roman"/>
                <w:sz w:val="18"/>
                <w:szCs w:val="18"/>
              </w:rPr>
            </w:pPr>
          </w:p>
        </w:tc>
      </w:tr>
      <w:tr w:rsidR="00271BF3" w:rsidRPr="00F66F6D" w14:paraId="7CE046FD"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1F56970C" w14:textId="493284DC" w:rsidR="00582CFD" w:rsidRPr="00582CFD" w:rsidRDefault="00582CFD" w:rsidP="00582CFD">
            <w:pPr>
              <w:tabs>
                <w:tab w:val="left" w:pos="0"/>
              </w:tabs>
              <w:rPr>
                <w:rFonts w:ascii="Arial" w:hAnsi="Arial" w:cs="Arial"/>
                <w:b/>
                <w:bCs/>
                <w:sz w:val="20"/>
              </w:rPr>
            </w:pPr>
            <w:r w:rsidRPr="00582CFD">
              <w:rPr>
                <w:rFonts w:ascii="Arial" w:hAnsi="Arial" w:cs="Arial"/>
                <w:b/>
                <w:bCs/>
                <w:sz w:val="20"/>
              </w:rPr>
              <w:t xml:space="preserve">Clean Air Act  </w:t>
            </w:r>
          </w:p>
          <w:p w14:paraId="2ED0274E" w14:textId="77700401" w:rsidR="00582CFD" w:rsidRPr="00582CFD" w:rsidRDefault="00582CFD" w:rsidP="00582CFD">
            <w:pPr>
              <w:tabs>
                <w:tab w:val="left" w:pos="0"/>
              </w:tabs>
              <w:rPr>
                <w:rFonts w:ascii="Arial" w:hAnsi="Arial" w:cs="Arial"/>
                <w:sz w:val="20"/>
              </w:rPr>
            </w:pPr>
            <w:r w:rsidRPr="00582CFD">
              <w:rPr>
                <w:rFonts w:ascii="Arial" w:hAnsi="Arial" w:cs="Arial"/>
                <w:sz w:val="20"/>
              </w:rPr>
              <w:t>[Sections 176(c), (d),</w:t>
            </w:r>
          </w:p>
          <w:p w14:paraId="7CE046FA" w14:textId="0280969C" w:rsidR="00271BF3" w:rsidRPr="00F66F6D" w:rsidRDefault="00582CFD" w:rsidP="00582CFD">
            <w:pPr>
              <w:rPr>
                <w:rFonts w:ascii="Times New Roman" w:hAnsi="Times New Roman"/>
                <w:sz w:val="20"/>
              </w:rPr>
            </w:pPr>
            <w:r w:rsidRPr="00582CFD">
              <w:rPr>
                <w:rFonts w:ascii="Arial" w:hAnsi="Arial" w:cs="Arial"/>
                <w:sz w:val="20"/>
              </w:rPr>
              <w:t xml:space="preserve"> and 40 CFR 6, 51, 93]</w:t>
            </w:r>
          </w:p>
        </w:tc>
        <w:tc>
          <w:tcPr>
            <w:tcW w:w="900" w:type="dxa"/>
            <w:tcBorders>
              <w:left w:val="single" w:sz="6" w:space="0" w:color="000000"/>
              <w:right w:val="single" w:sz="4" w:space="0" w:color="000000"/>
            </w:tcBorders>
            <w:vAlign w:val="center"/>
          </w:tcPr>
          <w:p w14:paraId="7CE046FB"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C" w14:textId="77777777" w:rsidR="00271BF3" w:rsidRPr="0062448A" w:rsidRDefault="00271BF3" w:rsidP="00B32F89">
            <w:pPr>
              <w:rPr>
                <w:rFonts w:ascii="Times New Roman" w:hAnsi="Times New Roman"/>
                <w:sz w:val="18"/>
                <w:szCs w:val="18"/>
              </w:rPr>
            </w:pPr>
          </w:p>
        </w:tc>
      </w:tr>
      <w:tr w:rsidR="00271BF3" w:rsidRPr="00F66F6D" w14:paraId="7CE04703"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E" w14:textId="77777777" w:rsidR="00271BF3" w:rsidRPr="00EB03FE" w:rsidRDefault="00271BF3" w:rsidP="00B32F89">
            <w:pPr>
              <w:rPr>
                <w:rFonts w:ascii="Arial" w:hAnsi="Arial" w:cs="Arial"/>
                <w:sz w:val="20"/>
              </w:rPr>
            </w:pPr>
            <w:r w:rsidRPr="00EB03FE">
              <w:rPr>
                <w:rFonts w:ascii="Arial" w:hAnsi="Arial" w:cs="Arial"/>
                <w:b/>
                <w:sz w:val="20"/>
              </w:rPr>
              <w:t>Farmland Protection Policy</w:t>
            </w:r>
          </w:p>
          <w:p w14:paraId="7CE046FF" w14:textId="77777777" w:rsidR="00271BF3" w:rsidRPr="00EB03FE" w:rsidRDefault="00271BF3" w:rsidP="00B32F89">
            <w:pPr>
              <w:rPr>
                <w:rFonts w:ascii="Arial" w:hAnsi="Arial" w:cs="Arial"/>
                <w:sz w:val="20"/>
              </w:rPr>
            </w:pPr>
            <w:r w:rsidRPr="00EB03FE">
              <w:rPr>
                <w:rFonts w:ascii="Arial" w:hAnsi="Arial" w:cs="Arial"/>
                <w:b/>
                <w:sz w:val="20"/>
              </w:rPr>
              <w:t xml:space="preserve">Act </w:t>
            </w:r>
            <w:r w:rsidRPr="00EB03FE">
              <w:rPr>
                <w:rFonts w:ascii="Arial" w:hAnsi="Arial" w:cs="Arial"/>
                <w:sz w:val="20"/>
              </w:rPr>
              <w:t>[7 CFR 658]</w:t>
            </w:r>
          </w:p>
          <w:p w14:paraId="7CE04700"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701"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702" w14:textId="77777777" w:rsidR="00271BF3" w:rsidRPr="0062448A" w:rsidRDefault="00271BF3" w:rsidP="00B32F89">
            <w:pPr>
              <w:rPr>
                <w:rFonts w:ascii="Times New Roman" w:hAnsi="Times New Roman"/>
                <w:sz w:val="18"/>
                <w:szCs w:val="18"/>
              </w:rPr>
            </w:pPr>
          </w:p>
        </w:tc>
      </w:tr>
      <w:tr w:rsidR="00271BF3" w:rsidRPr="00F66F6D" w14:paraId="7CE04709" w14:textId="77777777" w:rsidTr="00133072">
        <w:tc>
          <w:tcPr>
            <w:tcW w:w="3078" w:type="dxa"/>
            <w:tcBorders>
              <w:top w:val="single" w:sz="6" w:space="0" w:color="000000"/>
              <w:left w:val="single" w:sz="12" w:space="0" w:color="000000"/>
              <w:bottom w:val="single" w:sz="12" w:space="0" w:color="000000"/>
              <w:right w:val="single" w:sz="6" w:space="0" w:color="000000"/>
            </w:tcBorders>
          </w:tcPr>
          <w:p w14:paraId="7CE04704" w14:textId="77777777" w:rsidR="00271BF3" w:rsidRPr="00EB03FE" w:rsidRDefault="00271BF3" w:rsidP="00B32F89">
            <w:pPr>
              <w:rPr>
                <w:rFonts w:ascii="Arial" w:hAnsi="Arial" w:cs="Arial"/>
                <w:sz w:val="20"/>
              </w:rPr>
            </w:pPr>
            <w:r w:rsidRPr="00EB03FE">
              <w:rPr>
                <w:rFonts w:ascii="Arial" w:hAnsi="Arial" w:cs="Arial"/>
                <w:b/>
                <w:sz w:val="20"/>
              </w:rPr>
              <w:t>Environmental Justice</w:t>
            </w:r>
          </w:p>
          <w:p w14:paraId="7CE04705" w14:textId="77777777" w:rsidR="00271BF3" w:rsidRPr="00EB03FE" w:rsidRDefault="00271BF3" w:rsidP="00B32F89">
            <w:pPr>
              <w:rPr>
                <w:rFonts w:ascii="Arial" w:hAnsi="Arial" w:cs="Arial"/>
                <w:sz w:val="20"/>
              </w:rPr>
            </w:pPr>
            <w:r w:rsidRPr="00EB03FE">
              <w:rPr>
                <w:rFonts w:ascii="Arial" w:hAnsi="Arial" w:cs="Arial"/>
                <w:sz w:val="20"/>
              </w:rPr>
              <w:t>[Executive Order 12898]</w:t>
            </w:r>
          </w:p>
          <w:p w14:paraId="7CE04706" w14:textId="77777777" w:rsidR="00271BF3" w:rsidRPr="00F66F6D" w:rsidRDefault="00271BF3" w:rsidP="00B32F89">
            <w:pPr>
              <w:rPr>
                <w:rFonts w:ascii="Times New Roman" w:hAnsi="Times New Roman"/>
                <w:sz w:val="20"/>
              </w:rPr>
            </w:pPr>
          </w:p>
        </w:tc>
        <w:tc>
          <w:tcPr>
            <w:tcW w:w="900" w:type="dxa"/>
            <w:tcBorders>
              <w:left w:val="single" w:sz="6" w:space="0" w:color="000000"/>
              <w:bottom w:val="single" w:sz="12" w:space="0" w:color="000000"/>
              <w:right w:val="single" w:sz="4" w:space="0" w:color="000000"/>
            </w:tcBorders>
            <w:vAlign w:val="center"/>
          </w:tcPr>
          <w:p w14:paraId="7CE04707"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bottom w:val="single" w:sz="12" w:space="0" w:color="000000"/>
              <w:right w:val="single" w:sz="12" w:space="0" w:color="000000"/>
            </w:tcBorders>
          </w:tcPr>
          <w:p w14:paraId="7CE04708" w14:textId="77777777" w:rsidR="00271BF3" w:rsidRPr="0062448A" w:rsidRDefault="00271BF3" w:rsidP="00B32F89">
            <w:pPr>
              <w:rPr>
                <w:rFonts w:ascii="Times New Roman" w:hAnsi="Times New Roman"/>
                <w:sz w:val="18"/>
                <w:szCs w:val="18"/>
              </w:rPr>
            </w:pPr>
          </w:p>
        </w:tc>
      </w:tr>
    </w:tbl>
    <w:p w14:paraId="7CE0470A" w14:textId="77777777" w:rsidR="003B2A96" w:rsidRPr="00F66F6D" w:rsidRDefault="003B2A96" w:rsidP="00133072">
      <w:pPr>
        <w:spacing w:line="120" w:lineRule="auto"/>
        <w:rPr>
          <w:rFonts w:ascii="Times New Roman" w:hAnsi="Times New Roman"/>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5400"/>
      </w:tblGrid>
      <w:tr w:rsidR="002D7664" w:rsidRPr="00F66F6D" w14:paraId="7CE04710" w14:textId="77777777" w:rsidTr="00937AF8">
        <w:trPr>
          <w:trHeight w:val="378"/>
        </w:trPr>
        <w:tc>
          <w:tcPr>
            <w:tcW w:w="3078" w:type="dxa"/>
            <w:tcBorders>
              <w:top w:val="nil"/>
              <w:left w:val="nil"/>
              <w:bottom w:val="single" w:sz="12" w:space="0" w:color="000000"/>
              <w:right w:val="nil"/>
            </w:tcBorders>
          </w:tcPr>
          <w:p w14:paraId="7CE0470B" w14:textId="77777777" w:rsidR="00EA2002" w:rsidRPr="00EB03FE" w:rsidRDefault="00EA2002" w:rsidP="00B32F89">
            <w:pPr>
              <w:rPr>
                <w:rFonts w:ascii="Arial" w:hAnsi="Arial" w:cs="Arial"/>
                <w:b/>
                <w:sz w:val="19"/>
                <w:szCs w:val="19"/>
              </w:rPr>
            </w:pPr>
          </w:p>
          <w:p w14:paraId="7CE0470C" w14:textId="77777777" w:rsidR="002D7664" w:rsidRPr="00EB03FE" w:rsidRDefault="002D7664" w:rsidP="00B32F89">
            <w:pPr>
              <w:rPr>
                <w:rFonts w:ascii="Arial" w:hAnsi="Arial" w:cs="Arial"/>
                <w:b/>
                <w:sz w:val="19"/>
                <w:szCs w:val="19"/>
              </w:rPr>
            </w:pPr>
            <w:r w:rsidRPr="00EB03FE">
              <w:rPr>
                <w:rFonts w:ascii="Arial" w:hAnsi="Arial" w:cs="Arial"/>
                <w:b/>
                <w:sz w:val="19"/>
                <w:szCs w:val="19"/>
              </w:rPr>
              <w:t>HUD Environmental Standards</w:t>
            </w:r>
          </w:p>
        </w:tc>
        <w:tc>
          <w:tcPr>
            <w:tcW w:w="810" w:type="dxa"/>
            <w:tcBorders>
              <w:top w:val="nil"/>
              <w:left w:val="nil"/>
              <w:bottom w:val="single" w:sz="12" w:space="0" w:color="000000"/>
              <w:right w:val="nil"/>
            </w:tcBorders>
          </w:tcPr>
          <w:p w14:paraId="7CE0470D" w14:textId="77777777" w:rsidR="002D7664" w:rsidRPr="00EB03FE" w:rsidRDefault="002D7664" w:rsidP="00EA2002">
            <w:pPr>
              <w:jc w:val="center"/>
              <w:rPr>
                <w:rFonts w:ascii="Arial" w:hAnsi="Arial" w:cs="Arial"/>
                <w:b/>
                <w:sz w:val="19"/>
                <w:szCs w:val="19"/>
              </w:rPr>
            </w:pPr>
            <w:r w:rsidRPr="00EB03FE">
              <w:rPr>
                <w:rFonts w:ascii="Arial" w:hAnsi="Arial" w:cs="Arial"/>
                <w:b/>
                <w:sz w:val="19"/>
                <w:szCs w:val="19"/>
              </w:rPr>
              <w:t>Status A/B</w:t>
            </w:r>
          </w:p>
        </w:tc>
        <w:tc>
          <w:tcPr>
            <w:tcW w:w="5400" w:type="dxa"/>
            <w:tcBorders>
              <w:top w:val="nil"/>
              <w:left w:val="nil"/>
              <w:bottom w:val="single" w:sz="12" w:space="0" w:color="000000"/>
              <w:right w:val="nil"/>
            </w:tcBorders>
          </w:tcPr>
          <w:p w14:paraId="7CE0470E" w14:textId="77777777" w:rsidR="00EA2002" w:rsidRPr="00EB03FE" w:rsidRDefault="00EA2002" w:rsidP="00EF0C2B">
            <w:pPr>
              <w:jc w:val="center"/>
              <w:rPr>
                <w:rFonts w:ascii="Arial" w:hAnsi="Arial" w:cs="Arial"/>
                <w:b/>
                <w:sz w:val="19"/>
                <w:szCs w:val="19"/>
              </w:rPr>
            </w:pPr>
          </w:p>
          <w:p w14:paraId="7CE0470F" w14:textId="77777777" w:rsidR="002D7664" w:rsidRPr="00EB03FE" w:rsidRDefault="002D7664" w:rsidP="00EF0C2B">
            <w:pPr>
              <w:jc w:val="center"/>
              <w:rPr>
                <w:rFonts w:ascii="Arial" w:hAnsi="Arial" w:cs="Arial"/>
                <w:b/>
                <w:sz w:val="19"/>
                <w:szCs w:val="19"/>
              </w:rPr>
            </w:pPr>
            <w:r w:rsidRPr="00EB03FE">
              <w:rPr>
                <w:rFonts w:ascii="Arial" w:hAnsi="Arial" w:cs="Arial"/>
                <w:b/>
                <w:sz w:val="19"/>
                <w:szCs w:val="19"/>
              </w:rPr>
              <w:t>Determination and Supporting Documentation</w:t>
            </w:r>
          </w:p>
        </w:tc>
      </w:tr>
      <w:tr w:rsidR="00DF3C55" w:rsidRPr="00F66F6D" w14:paraId="7CE04716" w14:textId="77777777" w:rsidTr="00EA2002">
        <w:tc>
          <w:tcPr>
            <w:tcW w:w="3078" w:type="dxa"/>
            <w:tcBorders>
              <w:top w:val="single" w:sz="12" w:space="0" w:color="000000"/>
              <w:left w:val="single" w:sz="12" w:space="0" w:color="000000"/>
              <w:bottom w:val="single" w:sz="4" w:space="0" w:color="auto"/>
              <w:right w:val="single" w:sz="6" w:space="0" w:color="000000"/>
            </w:tcBorders>
          </w:tcPr>
          <w:p w14:paraId="7CE04711" w14:textId="77777777" w:rsidR="00DF3C55" w:rsidRPr="00EB03FE" w:rsidRDefault="00DF3C55" w:rsidP="00B32F89">
            <w:pPr>
              <w:rPr>
                <w:rFonts w:ascii="Arial" w:hAnsi="Arial" w:cs="Arial"/>
                <w:b/>
                <w:sz w:val="20"/>
              </w:rPr>
            </w:pPr>
            <w:r w:rsidRPr="00EB03FE">
              <w:rPr>
                <w:rFonts w:ascii="Arial" w:hAnsi="Arial" w:cs="Arial"/>
                <w:b/>
                <w:sz w:val="20"/>
              </w:rPr>
              <w:t xml:space="preserve">Noise Abatement and </w:t>
            </w:r>
          </w:p>
          <w:p w14:paraId="7CE04712" w14:textId="77777777" w:rsidR="00DF3C55" w:rsidRPr="00EB03FE" w:rsidRDefault="00DF3C55" w:rsidP="00B32F89">
            <w:pPr>
              <w:rPr>
                <w:rFonts w:ascii="Arial" w:hAnsi="Arial" w:cs="Arial"/>
                <w:sz w:val="20"/>
              </w:rPr>
            </w:pPr>
            <w:r w:rsidRPr="00EB03FE">
              <w:rPr>
                <w:rFonts w:ascii="Arial" w:hAnsi="Arial" w:cs="Arial"/>
                <w:b/>
                <w:sz w:val="20"/>
              </w:rPr>
              <w:t xml:space="preserve">Control </w:t>
            </w:r>
            <w:r w:rsidRPr="00EB03FE">
              <w:rPr>
                <w:rFonts w:ascii="Arial" w:hAnsi="Arial" w:cs="Arial"/>
                <w:sz w:val="20"/>
              </w:rPr>
              <w:t>[24 CFR 51 B]</w:t>
            </w:r>
          </w:p>
          <w:p w14:paraId="7CE04713" w14:textId="77777777" w:rsidR="00DF3C55" w:rsidRPr="00F66F6D" w:rsidRDefault="00DF3C55" w:rsidP="00B32F89">
            <w:pPr>
              <w:rPr>
                <w:rFonts w:ascii="Times New Roman" w:hAnsi="Times New Roman"/>
                <w:b/>
                <w:sz w:val="20"/>
              </w:rPr>
            </w:pPr>
          </w:p>
        </w:tc>
        <w:tc>
          <w:tcPr>
            <w:tcW w:w="810" w:type="dxa"/>
            <w:tcBorders>
              <w:top w:val="single" w:sz="12" w:space="0" w:color="000000"/>
              <w:left w:val="single" w:sz="6" w:space="0" w:color="000000"/>
              <w:bottom w:val="single" w:sz="6" w:space="0" w:color="000000"/>
              <w:right w:val="single" w:sz="8" w:space="0" w:color="000000"/>
            </w:tcBorders>
            <w:vAlign w:val="center"/>
          </w:tcPr>
          <w:p w14:paraId="7CE04714" w14:textId="77777777" w:rsidR="00DF3C55" w:rsidRPr="0062448A" w:rsidRDefault="00DF3C55" w:rsidP="000E3CCF">
            <w:pPr>
              <w:jc w:val="center"/>
              <w:rPr>
                <w:rFonts w:ascii="Times New Roman" w:hAnsi="Times New Roman"/>
                <w:b/>
                <w:sz w:val="18"/>
                <w:szCs w:val="18"/>
              </w:rPr>
            </w:pPr>
          </w:p>
        </w:tc>
        <w:tc>
          <w:tcPr>
            <w:tcW w:w="5400" w:type="dxa"/>
            <w:tcBorders>
              <w:top w:val="single" w:sz="12" w:space="0" w:color="000000"/>
              <w:left w:val="single" w:sz="8" w:space="0" w:color="000000"/>
              <w:bottom w:val="single" w:sz="6" w:space="0" w:color="000000"/>
              <w:right w:val="single" w:sz="12" w:space="0" w:color="000000"/>
            </w:tcBorders>
          </w:tcPr>
          <w:p w14:paraId="7CE04715" w14:textId="77777777" w:rsidR="00DF3C55" w:rsidRPr="0062448A" w:rsidRDefault="00DF3C55" w:rsidP="00B32F89">
            <w:pPr>
              <w:rPr>
                <w:rFonts w:ascii="Times New Roman" w:hAnsi="Times New Roman"/>
                <w:b/>
                <w:sz w:val="18"/>
                <w:szCs w:val="18"/>
              </w:rPr>
            </w:pPr>
          </w:p>
        </w:tc>
      </w:tr>
      <w:tr w:rsidR="00DF3C55" w:rsidRPr="00F66F6D" w14:paraId="7CE0471B" w14:textId="77777777" w:rsidTr="00EA2002">
        <w:tc>
          <w:tcPr>
            <w:tcW w:w="3078" w:type="dxa"/>
            <w:tcBorders>
              <w:top w:val="single" w:sz="4" w:space="0" w:color="auto"/>
              <w:left w:val="single" w:sz="12" w:space="0" w:color="000000"/>
              <w:bottom w:val="single" w:sz="6" w:space="0" w:color="000000"/>
              <w:right w:val="single" w:sz="6" w:space="0" w:color="000000"/>
            </w:tcBorders>
          </w:tcPr>
          <w:p w14:paraId="27CFD2F1" w14:textId="3246EC07" w:rsidR="00675EBB" w:rsidRPr="00EB03FE" w:rsidRDefault="00675EBB" w:rsidP="00675EBB">
            <w:pPr>
              <w:rPr>
                <w:rFonts w:ascii="Arial" w:hAnsi="Arial" w:cs="Arial"/>
                <w:b/>
                <w:sz w:val="18"/>
                <w:szCs w:val="19"/>
              </w:rPr>
            </w:pPr>
            <w:r w:rsidRPr="00EB03FE">
              <w:rPr>
                <w:rFonts w:ascii="Arial" w:hAnsi="Arial" w:cs="Arial"/>
                <w:b/>
                <w:sz w:val="18"/>
                <w:szCs w:val="19"/>
              </w:rPr>
              <w:t xml:space="preserve">Explosive &amp; Flammable Operations </w:t>
            </w:r>
          </w:p>
          <w:p w14:paraId="7CE04718" w14:textId="6ADC24FD" w:rsidR="00DF3C55" w:rsidRPr="00EB03FE" w:rsidRDefault="00675EBB" w:rsidP="00675EBB">
            <w:pPr>
              <w:rPr>
                <w:rFonts w:ascii="Arial" w:hAnsi="Arial" w:cs="Arial"/>
                <w:b/>
                <w:sz w:val="20"/>
              </w:rPr>
            </w:pPr>
            <w:r w:rsidRPr="00EB03FE">
              <w:rPr>
                <w:rFonts w:ascii="Arial" w:hAnsi="Arial" w:cs="Arial"/>
                <w:sz w:val="20"/>
              </w:rPr>
              <w:t>[24 CFR 51 C]</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9" w14:textId="77777777" w:rsidR="00DF3C55" w:rsidRPr="00EB03FE" w:rsidRDefault="00DF3C55" w:rsidP="000E3CCF">
            <w:pPr>
              <w:jc w:val="center"/>
              <w:rPr>
                <w:rFonts w:ascii="Arial" w:hAnsi="Arial" w:cs="Arial"/>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A" w14:textId="77777777" w:rsidR="00DF3C55" w:rsidRPr="0062448A" w:rsidRDefault="00DF3C55" w:rsidP="00B32F89">
            <w:pPr>
              <w:rPr>
                <w:rFonts w:ascii="Times New Roman" w:hAnsi="Times New Roman"/>
                <w:b/>
                <w:sz w:val="18"/>
                <w:szCs w:val="18"/>
              </w:rPr>
            </w:pPr>
          </w:p>
        </w:tc>
      </w:tr>
      <w:tr w:rsidR="00DF3C55" w:rsidRPr="00F66F6D" w14:paraId="7CE04720" w14:textId="77777777" w:rsidTr="00EA2002">
        <w:tc>
          <w:tcPr>
            <w:tcW w:w="3078" w:type="dxa"/>
            <w:tcBorders>
              <w:top w:val="single" w:sz="6" w:space="0" w:color="000000"/>
              <w:left w:val="single" w:sz="12" w:space="0" w:color="000000"/>
              <w:bottom w:val="single" w:sz="6" w:space="0" w:color="000000"/>
              <w:right w:val="single" w:sz="6" w:space="0" w:color="000000"/>
            </w:tcBorders>
          </w:tcPr>
          <w:p w14:paraId="71A9BB2B" w14:textId="177E43C1" w:rsidR="00DF3C55" w:rsidRPr="00EB03FE" w:rsidRDefault="00675EBB" w:rsidP="00B32F89">
            <w:pPr>
              <w:rPr>
                <w:rFonts w:ascii="Arial" w:hAnsi="Arial" w:cs="Arial"/>
                <w:b/>
                <w:sz w:val="18"/>
                <w:szCs w:val="19"/>
              </w:rPr>
            </w:pPr>
            <w:r w:rsidRPr="00EB03FE">
              <w:rPr>
                <w:rFonts w:ascii="Arial" w:hAnsi="Arial" w:cs="Arial"/>
                <w:b/>
                <w:sz w:val="18"/>
                <w:szCs w:val="19"/>
              </w:rPr>
              <w:t>Toxic or Hazardous Substances and Radioactive Materials</w:t>
            </w:r>
          </w:p>
          <w:p w14:paraId="7CE0471D" w14:textId="61FA0293" w:rsidR="00675EBB" w:rsidRPr="00675EBB" w:rsidRDefault="00675EBB" w:rsidP="00B32F89">
            <w:pPr>
              <w:rPr>
                <w:rFonts w:ascii="Times New Roman" w:hAnsi="Times New Roman"/>
                <w:sz w:val="20"/>
              </w:rPr>
            </w:pPr>
            <w:r w:rsidRPr="00EB03FE">
              <w:rPr>
                <w:rFonts w:ascii="Arial" w:hAnsi="Arial" w:cs="Arial"/>
                <w:sz w:val="18"/>
                <w:szCs w:val="19"/>
              </w:rPr>
              <w:t>[24 CFR 58.5(</w:t>
            </w:r>
            <w:proofErr w:type="spellStart"/>
            <w:r w:rsidRPr="00EB03FE">
              <w:rPr>
                <w:rFonts w:ascii="Arial" w:hAnsi="Arial" w:cs="Arial"/>
                <w:sz w:val="18"/>
                <w:szCs w:val="19"/>
              </w:rPr>
              <w:t>i</w:t>
            </w:r>
            <w:proofErr w:type="spellEnd"/>
            <w:r w:rsidRPr="00EB03FE">
              <w:rPr>
                <w:rFonts w:ascii="Arial" w:hAnsi="Arial" w:cs="Arial"/>
                <w:sz w:val="18"/>
                <w:szCs w:val="19"/>
              </w:rPr>
              <w:t>)]</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E"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F" w14:textId="77777777" w:rsidR="00DF3C55" w:rsidRPr="0062448A" w:rsidRDefault="00DF3C55" w:rsidP="00B32F89">
            <w:pPr>
              <w:rPr>
                <w:rFonts w:ascii="Times New Roman" w:hAnsi="Times New Roman"/>
                <w:b/>
                <w:sz w:val="18"/>
                <w:szCs w:val="18"/>
              </w:rPr>
            </w:pPr>
          </w:p>
        </w:tc>
      </w:tr>
      <w:tr w:rsidR="00DF3C55" w:rsidRPr="00F66F6D" w14:paraId="7CE04726" w14:textId="77777777" w:rsidTr="00EB03FE">
        <w:trPr>
          <w:trHeight w:val="687"/>
        </w:trPr>
        <w:tc>
          <w:tcPr>
            <w:tcW w:w="3078" w:type="dxa"/>
            <w:tcBorders>
              <w:top w:val="single" w:sz="6" w:space="0" w:color="000000"/>
              <w:left w:val="single" w:sz="12" w:space="0" w:color="000000"/>
              <w:bottom w:val="single" w:sz="12" w:space="0" w:color="000000"/>
              <w:right w:val="single" w:sz="6" w:space="0" w:color="000000"/>
            </w:tcBorders>
          </w:tcPr>
          <w:p w14:paraId="7CE04721" w14:textId="77777777" w:rsidR="00DF3C55" w:rsidRPr="00EB03FE" w:rsidRDefault="00DF3C55" w:rsidP="00B32F89">
            <w:pPr>
              <w:rPr>
                <w:rFonts w:ascii="Arial" w:hAnsi="Arial" w:cs="Arial"/>
                <w:b/>
                <w:sz w:val="20"/>
              </w:rPr>
            </w:pPr>
            <w:r w:rsidRPr="00EB03FE">
              <w:rPr>
                <w:rFonts w:ascii="Arial" w:hAnsi="Arial" w:cs="Arial"/>
                <w:b/>
                <w:sz w:val="20"/>
              </w:rPr>
              <w:t>Airport Clear Zones and</w:t>
            </w:r>
          </w:p>
          <w:p w14:paraId="6A2C2817" w14:textId="447A45BC" w:rsidR="00937AF8" w:rsidRPr="00EB03FE" w:rsidRDefault="00DF3C55" w:rsidP="00B32F89">
            <w:pPr>
              <w:rPr>
                <w:rFonts w:ascii="Arial" w:hAnsi="Arial" w:cs="Arial"/>
                <w:b/>
                <w:sz w:val="20"/>
              </w:rPr>
            </w:pPr>
            <w:r w:rsidRPr="00EB03FE">
              <w:rPr>
                <w:rFonts w:ascii="Arial" w:hAnsi="Arial" w:cs="Arial"/>
                <w:b/>
                <w:sz w:val="20"/>
              </w:rPr>
              <w:t>Accident Potential Zones</w:t>
            </w:r>
          </w:p>
          <w:p w14:paraId="7CE04723" w14:textId="77777777" w:rsidR="00DF3C55" w:rsidRPr="00F66F6D" w:rsidRDefault="00DF3C55" w:rsidP="00B32F89">
            <w:pPr>
              <w:rPr>
                <w:rFonts w:ascii="Times New Roman" w:hAnsi="Times New Roman"/>
                <w:b/>
                <w:sz w:val="20"/>
              </w:rPr>
            </w:pPr>
            <w:r w:rsidRPr="00EB03FE">
              <w:rPr>
                <w:rFonts w:ascii="Arial" w:hAnsi="Arial" w:cs="Arial"/>
                <w:sz w:val="20"/>
              </w:rPr>
              <w:t>[24 CFR 51 D]</w:t>
            </w:r>
          </w:p>
        </w:tc>
        <w:tc>
          <w:tcPr>
            <w:tcW w:w="810" w:type="dxa"/>
            <w:tcBorders>
              <w:top w:val="single" w:sz="6" w:space="0" w:color="000000"/>
              <w:left w:val="single" w:sz="6" w:space="0" w:color="000000"/>
              <w:bottom w:val="single" w:sz="12" w:space="0" w:color="000000"/>
              <w:right w:val="single" w:sz="8" w:space="0" w:color="000000"/>
            </w:tcBorders>
            <w:vAlign w:val="center"/>
          </w:tcPr>
          <w:p w14:paraId="7CE04724"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12" w:space="0" w:color="000000"/>
              <w:right w:val="single" w:sz="12" w:space="0" w:color="000000"/>
            </w:tcBorders>
          </w:tcPr>
          <w:p w14:paraId="7CE04725" w14:textId="77777777" w:rsidR="00DF3C55" w:rsidRPr="0062448A" w:rsidRDefault="00DF3C55" w:rsidP="00B32F89">
            <w:pPr>
              <w:rPr>
                <w:rFonts w:ascii="Times New Roman" w:hAnsi="Times New Roman"/>
                <w:b/>
                <w:sz w:val="18"/>
                <w:szCs w:val="18"/>
              </w:rPr>
            </w:pPr>
          </w:p>
        </w:tc>
      </w:tr>
    </w:tbl>
    <w:p w14:paraId="0EFD63D2" w14:textId="77777777" w:rsidR="00DE25BD" w:rsidRDefault="00DE25BD" w:rsidP="009B0835">
      <w:pPr>
        <w:rPr>
          <w:rFonts w:ascii="Arial" w:hAnsi="Arial" w:cs="Arial"/>
          <w:b/>
          <w:bCs/>
          <w:sz w:val="22"/>
          <w:szCs w:val="22"/>
          <w:u w:val="single"/>
        </w:rPr>
      </w:pPr>
    </w:p>
    <w:p w14:paraId="7CE04727" w14:textId="761B7057" w:rsidR="009B0835" w:rsidRPr="00666373" w:rsidRDefault="009B0835" w:rsidP="009B0835">
      <w:pPr>
        <w:rPr>
          <w:rFonts w:ascii="Arial" w:hAnsi="Arial" w:cs="Arial"/>
          <w:bCs/>
          <w:i/>
          <w:sz w:val="22"/>
          <w:szCs w:val="22"/>
        </w:rPr>
      </w:pPr>
      <w:r w:rsidRPr="00666373">
        <w:rPr>
          <w:rFonts w:ascii="Arial" w:hAnsi="Arial" w:cs="Arial"/>
          <w:b/>
          <w:bCs/>
          <w:sz w:val="22"/>
          <w:szCs w:val="22"/>
          <w:u w:val="single"/>
        </w:rPr>
        <w:t>I</w:t>
      </w:r>
      <w:r w:rsidR="00E60995">
        <w:rPr>
          <w:rFonts w:ascii="Arial" w:hAnsi="Arial" w:cs="Arial"/>
          <w:b/>
          <w:bCs/>
          <w:sz w:val="22"/>
          <w:szCs w:val="22"/>
          <w:u w:val="single"/>
        </w:rPr>
        <w:t>nstructions</w:t>
      </w:r>
      <w:r w:rsidRPr="00666373">
        <w:rPr>
          <w:rFonts w:ascii="Arial" w:hAnsi="Arial" w:cs="Arial"/>
          <w:b/>
          <w:bCs/>
          <w:sz w:val="22"/>
          <w:szCs w:val="22"/>
          <w:u w:val="single"/>
        </w:rPr>
        <w:t xml:space="preserve"> for completing the S</w:t>
      </w:r>
      <w:r w:rsidR="00E60995">
        <w:rPr>
          <w:rFonts w:ascii="Arial" w:hAnsi="Arial" w:cs="Arial"/>
          <w:b/>
          <w:bCs/>
          <w:sz w:val="22"/>
          <w:szCs w:val="22"/>
          <w:u w:val="single"/>
        </w:rPr>
        <w:t>tatutory</w:t>
      </w:r>
      <w:r w:rsidRPr="00666373">
        <w:rPr>
          <w:rFonts w:ascii="Arial" w:hAnsi="Arial" w:cs="Arial"/>
          <w:b/>
          <w:bCs/>
          <w:sz w:val="22"/>
          <w:szCs w:val="22"/>
          <w:u w:val="single"/>
        </w:rPr>
        <w:t xml:space="preserve"> W</w:t>
      </w:r>
      <w:r w:rsidR="00E60995">
        <w:rPr>
          <w:rFonts w:ascii="Arial" w:hAnsi="Arial" w:cs="Arial"/>
          <w:b/>
          <w:bCs/>
          <w:sz w:val="22"/>
          <w:szCs w:val="22"/>
          <w:u w:val="single"/>
        </w:rPr>
        <w:t>orksheet</w:t>
      </w:r>
    </w:p>
    <w:p w14:paraId="7CE04728" w14:textId="77777777" w:rsidR="009B0835" w:rsidRPr="009B0835" w:rsidRDefault="009B0835" w:rsidP="009B0835">
      <w:pPr>
        <w:rPr>
          <w:rFonts w:ascii="Arial" w:hAnsi="Arial" w:cs="Arial"/>
          <w:bCs/>
          <w:i/>
          <w:sz w:val="22"/>
          <w:szCs w:val="22"/>
        </w:rPr>
      </w:pPr>
      <w:r w:rsidRPr="00666373">
        <w:rPr>
          <w:rFonts w:ascii="Arial" w:hAnsi="Arial" w:cs="Arial"/>
          <w:bCs/>
          <w:i/>
          <w:sz w:val="22"/>
          <w:szCs w:val="22"/>
        </w:rPr>
        <w:t>(attach to completed Statutory Worksheet)</w:t>
      </w:r>
    </w:p>
    <w:p w14:paraId="7CE04729" w14:textId="77777777" w:rsidR="009B0835" w:rsidRDefault="009B0835" w:rsidP="009B0835">
      <w:pPr>
        <w:rPr>
          <w:rFonts w:ascii="Arial" w:hAnsi="Arial" w:cs="Arial"/>
          <w:sz w:val="18"/>
          <w:szCs w:val="18"/>
        </w:rPr>
      </w:pPr>
    </w:p>
    <w:p w14:paraId="423A4679" w14:textId="2109D300" w:rsidR="00133072" w:rsidRPr="00050427" w:rsidRDefault="00133072" w:rsidP="00050427">
      <w:pPr>
        <w:jc w:val="center"/>
        <w:rPr>
          <w:rFonts w:ascii="Arial" w:hAnsi="Arial" w:cs="Arial"/>
          <w:b/>
          <w:i/>
          <w:sz w:val="21"/>
          <w:szCs w:val="21"/>
          <w:u w:val="single"/>
          <w:bdr w:val="single" w:sz="24" w:space="0" w:color="auto"/>
        </w:rPr>
      </w:pPr>
      <w:r w:rsidRPr="00050427">
        <w:rPr>
          <w:rFonts w:ascii="Arial" w:hAnsi="Arial" w:cs="Arial"/>
          <w:b/>
          <w:i/>
          <w:sz w:val="21"/>
          <w:szCs w:val="21"/>
          <w:u w:val="single"/>
          <w:bdr w:val="single" w:sz="24" w:space="0" w:color="auto"/>
        </w:rPr>
        <w:t>****S</w:t>
      </w:r>
      <w:r w:rsidR="00E60995">
        <w:rPr>
          <w:rFonts w:ascii="Arial" w:hAnsi="Arial" w:cs="Arial"/>
          <w:b/>
          <w:i/>
          <w:sz w:val="21"/>
          <w:szCs w:val="21"/>
          <w:u w:val="single"/>
          <w:bdr w:val="single" w:sz="24" w:space="0" w:color="auto"/>
        </w:rPr>
        <w:t>ample</w:t>
      </w:r>
      <w:r w:rsidRPr="00050427">
        <w:rPr>
          <w:rFonts w:ascii="Arial" w:hAnsi="Arial" w:cs="Arial"/>
          <w:b/>
          <w:i/>
          <w:sz w:val="21"/>
          <w:szCs w:val="21"/>
          <w:u w:val="single"/>
          <w:bdr w:val="single" w:sz="24" w:space="0" w:color="auto"/>
        </w:rPr>
        <w:t xml:space="preserve"> S</w:t>
      </w:r>
      <w:r w:rsidR="00E60995">
        <w:rPr>
          <w:rFonts w:ascii="Arial" w:hAnsi="Arial" w:cs="Arial"/>
          <w:b/>
          <w:i/>
          <w:sz w:val="21"/>
          <w:szCs w:val="21"/>
          <w:u w:val="single"/>
          <w:bdr w:val="single" w:sz="24" w:space="0" w:color="auto"/>
        </w:rPr>
        <w:t xml:space="preserve">tatutory </w:t>
      </w:r>
      <w:r w:rsidRPr="00050427">
        <w:rPr>
          <w:rFonts w:ascii="Arial" w:hAnsi="Arial" w:cs="Arial"/>
          <w:b/>
          <w:i/>
          <w:sz w:val="21"/>
          <w:szCs w:val="21"/>
          <w:u w:val="single"/>
          <w:bdr w:val="single" w:sz="24" w:space="0" w:color="auto"/>
        </w:rPr>
        <w:t>W</w:t>
      </w:r>
      <w:r w:rsidR="00E60995">
        <w:rPr>
          <w:rFonts w:ascii="Arial" w:hAnsi="Arial" w:cs="Arial"/>
          <w:b/>
          <w:i/>
          <w:sz w:val="21"/>
          <w:szCs w:val="21"/>
          <w:u w:val="single"/>
          <w:bdr w:val="single" w:sz="24" w:space="0" w:color="auto"/>
        </w:rPr>
        <w:t>orksheet</w:t>
      </w:r>
      <w:r w:rsidRPr="00050427">
        <w:rPr>
          <w:rFonts w:ascii="Arial" w:hAnsi="Arial" w:cs="Arial"/>
          <w:b/>
          <w:i/>
          <w:sz w:val="21"/>
          <w:szCs w:val="21"/>
          <w:u w:val="single"/>
          <w:bdr w:val="single" w:sz="24" w:space="0" w:color="auto"/>
        </w:rPr>
        <w:t xml:space="preserve"> </w:t>
      </w:r>
      <w:r w:rsidR="00E60995">
        <w:rPr>
          <w:rFonts w:ascii="Arial" w:hAnsi="Arial" w:cs="Arial"/>
          <w:b/>
          <w:i/>
          <w:sz w:val="21"/>
          <w:szCs w:val="21"/>
          <w:u w:val="single"/>
          <w:bdr w:val="single" w:sz="24" w:space="0" w:color="auto"/>
        </w:rPr>
        <w:t>on</w:t>
      </w:r>
      <w:r w:rsidRPr="00050427">
        <w:rPr>
          <w:rFonts w:ascii="Arial" w:hAnsi="Arial" w:cs="Arial"/>
          <w:b/>
          <w:i/>
          <w:sz w:val="21"/>
          <w:szCs w:val="21"/>
          <w:u w:val="single"/>
          <w:bdr w:val="single" w:sz="24" w:space="0" w:color="auto"/>
        </w:rPr>
        <w:t xml:space="preserve"> P</w:t>
      </w:r>
      <w:r w:rsidR="00E60995">
        <w:rPr>
          <w:rFonts w:ascii="Arial" w:hAnsi="Arial" w:cs="Arial"/>
          <w:b/>
          <w:i/>
          <w:sz w:val="21"/>
          <w:szCs w:val="21"/>
          <w:u w:val="single"/>
          <w:bdr w:val="single" w:sz="24" w:space="0" w:color="auto"/>
        </w:rPr>
        <w:t>age</w:t>
      </w:r>
      <w:r w:rsidRPr="00050427">
        <w:rPr>
          <w:rFonts w:ascii="Arial" w:hAnsi="Arial" w:cs="Arial"/>
          <w:b/>
          <w:i/>
          <w:sz w:val="21"/>
          <w:szCs w:val="21"/>
          <w:u w:val="single"/>
          <w:bdr w:val="single" w:sz="24" w:space="0" w:color="auto"/>
        </w:rPr>
        <w:t xml:space="preserve"> 10</w:t>
      </w:r>
      <w:r w:rsidR="00E60995">
        <w:rPr>
          <w:rFonts w:ascii="Arial" w:hAnsi="Arial" w:cs="Arial"/>
          <w:b/>
          <w:i/>
          <w:sz w:val="21"/>
          <w:szCs w:val="21"/>
          <w:u w:val="single"/>
          <w:bdr w:val="single" w:sz="24" w:space="0" w:color="auto"/>
        </w:rPr>
        <w:t>1</w:t>
      </w:r>
      <w:r w:rsidRPr="00050427">
        <w:rPr>
          <w:rFonts w:ascii="Arial" w:hAnsi="Arial" w:cs="Arial"/>
          <w:b/>
          <w:i/>
          <w:sz w:val="21"/>
          <w:szCs w:val="21"/>
          <w:u w:val="single"/>
          <w:bdr w:val="single" w:sz="24" w:space="0" w:color="auto"/>
        </w:rPr>
        <w:t>****</w:t>
      </w:r>
    </w:p>
    <w:p w14:paraId="1689DEEF" w14:textId="77777777" w:rsidR="00133072" w:rsidRDefault="00133072" w:rsidP="009B0835">
      <w:pPr>
        <w:rPr>
          <w:rFonts w:ascii="Arial" w:hAnsi="Arial" w:cs="Arial"/>
          <w:sz w:val="18"/>
          <w:szCs w:val="18"/>
        </w:rPr>
      </w:pPr>
    </w:p>
    <w:p w14:paraId="7CE0472A" w14:textId="77777777" w:rsidR="009B0835" w:rsidRDefault="009B0835" w:rsidP="009B0835">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72B" w14:textId="77777777" w:rsidR="009B0835" w:rsidRDefault="009B0835" w:rsidP="009B0835">
      <w:pPr>
        <w:rPr>
          <w:rFonts w:ascii="Arial" w:hAnsi="Arial" w:cs="Arial"/>
          <w:sz w:val="18"/>
          <w:szCs w:val="18"/>
        </w:rPr>
      </w:pPr>
    </w:p>
    <w:p w14:paraId="7CE0472C" w14:textId="77777777" w:rsidR="009B0835" w:rsidRDefault="009B0835" w:rsidP="009B0835">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72D" w14:textId="77777777" w:rsidR="009B0835" w:rsidRDefault="009B0835" w:rsidP="009B0835">
      <w:pPr>
        <w:rPr>
          <w:rFonts w:ascii="Arial" w:hAnsi="Arial" w:cs="Arial"/>
          <w:sz w:val="18"/>
          <w:szCs w:val="18"/>
        </w:rPr>
      </w:pPr>
    </w:p>
    <w:p w14:paraId="7CE0472E" w14:textId="0FCD5177" w:rsidR="009B0835" w:rsidRDefault="009B0835" w:rsidP="009B0835">
      <w:pPr>
        <w:rPr>
          <w:rFonts w:ascii="Arial" w:hAnsi="Arial" w:cs="Arial"/>
          <w:b/>
          <w:bCs/>
          <w:sz w:val="18"/>
          <w:szCs w:val="18"/>
        </w:rPr>
      </w:pPr>
      <w:r>
        <w:rPr>
          <w:rFonts w:ascii="Arial" w:hAnsi="Arial" w:cs="Arial"/>
          <w:b/>
          <w:bCs/>
          <w:sz w:val="18"/>
          <w:szCs w:val="18"/>
        </w:rPr>
        <w:t>Record the finding status on the S</w:t>
      </w:r>
      <w:r w:rsidR="00E60995">
        <w:rPr>
          <w:rFonts w:ascii="Arial" w:hAnsi="Arial" w:cs="Arial"/>
          <w:b/>
          <w:bCs/>
          <w:sz w:val="18"/>
          <w:szCs w:val="18"/>
        </w:rPr>
        <w:t>tatutory</w:t>
      </w:r>
      <w:r>
        <w:rPr>
          <w:rFonts w:ascii="Arial" w:hAnsi="Arial" w:cs="Arial"/>
          <w:b/>
          <w:bCs/>
          <w:sz w:val="18"/>
          <w:szCs w:val="18"/>
        </w:rPr>
        <w:t xml:space="preserve"> W</w:t>
      </w:r>
      <w:r w:rsidR="00E60995">
        <w:rPr>
          <w:rFonts w:ascii="Arial" w:hAnsi="Arial" w:cs="Arial"/>
          <w:b/>
          <w:bCs/>
          <w:sz w:val="18"/>
          <w:szCs w:val="18"/>
        </w:rPr>
        <w:t>orksheet</w:t>
      </w:r>
      <w:r>
        <w:rPr>
          <w:rFonts w:ascii="Arial" w:hAnsi="Arial" w:cs="Arial"/>
          <w:b/>
          <w:bCs/>
          <w:sz w:val="18"/>
          <w:szCs w:val="18"/>
        </w:rPr>
        <w:t xml:space="preserve"> for each listed Federal statute, regulation, authority as follows:</w:t>
      </w:r>
    </w:p>
    <w:p w14:paraId="7CE0472F" w14:textId="2514BD06" w:rsidR="009B0835" w:rsidRDefault="009B0835" w:rsidP="009B0835">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w:t>
      </w:r>
      <w:r w:rsidR="00E60995">
        <w:rPr>
          <w:rFonts w:ascii="Arial" w:hAnsi="Arial" w:cs="Arial"/>
          <w:sz w:val="18"/>
          <w:szCs w:val="18"/>
        </w:rPr>
        <w:t>tatutory Worksheet</w:t>
      </w:r>
      <w:r>
        <w:rPr>
          <w:rFonts w:ascii="Arial" w:hAnsi="Arial" w:cs="Arial"/>
          <w:sz w:val="18"/>
          <w:szCs w:val="18"/>
        </w:rPr>
        <w:t xml:space="preserve"> status column. </w:t>
      </w:r>
    </w:p>
    <w:p w14:paraId="7CE04730" w14:textId="77777777" w:rsidR="009B0835" w:rsidRDefault="009B0835" w:rsidP="009B0835">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731" w14:textId="77777777" w:rsidR="009B0835" w:rsidRDefault="009B0835" w:rsidP="009B0835">
      <w:pPr>
        <w:rPr>
          <w:rFonts w:ascii="Arial" w:hAnsi="Arial" w:cs="Arial"/>
          <w:sz w:val="18"/>
          <w:szCs w:val="18"/>
        </w:rPr>
      </w:pPr>
    </w:p>
    <w:p w14:paraId="7CE04732" w14:textId="77777777" w:rsidR="009B0835" w:rsidRDefault="009B0835" w:rsidP="009B0835">
      <w:pPr>
        <w:rPr>
          <w:rFonts w:ascii="Arial" w:hAnsi="Arial" w:cs="Arial"/>
          <w:sz w:val="18"/>
          <w:szCs w:val="18"/>
        </w:rPr>
      </w:pPr>
      <w:r w:rsidRPr="00666373">
        <w:rPr>
          <w:rFonts w:ascii="Arial" w:hAnsi="Arial" w:cs="Arial"/>
          <w:b/>
          <w:bCs/>
          <w:sz w:val="18"/>
          <w:szCs w:val="18"/>
          <w:u w:val="single"/>
        </w:rPr>
        <w:t xml:space="preserve">Historic Properties </w:t>
      </w:r>
      <w:r w:rsidRPr="00666373">
        <w:rPr>
          <w:rFonts w:ascii="Arial" w:hAnsi="Arial" w:cs="Arial"/>
          <w:sz w:val="18"/>
          <w:szCs w:val="18"/>
          <w:u w:val="single"/>
        </w:rPr>
        <w:t>(including archeology</w:t>
      </w:r>
      <w:r w:rsidRPr="00666373">
        <w:rPr>
          <w:rFonts w:ascii="Arial" w:hAnsi="Arial" w:cs="Arial"/>
          <w:sz w:val="18"/>
          <w:szCs w:val="18"/>
        </w:rPr>
        <w:t xml:space="preserve">): </w:t>
      </w:r>
      <w:r w:rsidRPr="00666373">
        <w:rPr>
          <w:rFonts w:ascii="Arial" w:hAnsi="Arial" w:cs="Arial"/>
          <w:b/>
          <w:bCs/>
          <w:sz w:val="18"/>
          <w:szCs w:val="18"/>
        </w:rPr>
        <w:t>A)</w:t>
      </w:r>
      <w:r w:rsidRPr="00666373">
        <w:rPr>
          <w:rFonts w:ascii="Arial" w:hAnsi="Arial" w:cs="Arial"/>
          <w:sz w:val="18"/>
          <w:szCs w:val="18"/>
        </w:rPr>
        <w:t xml:space="preserve"> The RE and SHPO agree that there are No Historic Properties Affected per 36 CFR 800.4(d)(1) </w:t>
      </w:r>
      <w:r w:rsidRPr="00666373">
        <w:rPr>
          <w:rFonts w:ascii="Arial" w:hAnsi="Arial" w:cs="Arial"/>
          <w:b/>
          <w:sz w:val="18"/>
          <w:szCs w:val="18"/>
        </w:rPr>
        <w:t>OR</w:t>
      </w:r>
      <w:r w:rsidRPr="00666373">
        <w:rPr>
          <w:rFonts w:ascii="Arial" w:hAnsi="Arial" w:cs="Arial"/>
          <w:sz w:val="18"/>
          <w:szCs w:val="18"/>
        </w:rPr>
        <w:t xml:space="preserve"> SHPO has not objected within 30 days to such a fully documented determination.  </w:t>
      </w:r>
      <w:r w:rsidRPr="00666373">
        <w:rPr>
          <w:rFonts w:ascii="Arial" w:hAnsi="Arial" w:cs="Arial"/>
          <w:b/>
          <w:bCs/>
          <w:sz w:val="18"/>
          <w:szCs w:val="18"/>
        </w:rPr>
        <w:t>B)</w:t>
      </w:r>
      <w:r w:rsidRPr="00666373">
        <w:rPr>
          <w:rFonts w:ascii="Arial" w:hAnsi="Arial" w:cs="Arial"/>
          <w:sz w:val="18"/>
          <w:szCs w:val="18"/>
        </w:rPr>
        <w:t xml:space="preserve"> The proposal will </w:t>
      </w:r>
      <w:proofErr w:type="gramStart"/>
      <w:r w:rsidRPr="00666373">
        <w:rPr>
          <w:rFonts w:ascii="Arial" w:hAnsi="Arial" w:cs="Arial"/>
          <w:sz w:val="18"/>
          <w:szCs w:val="18"/>
        </w:rPr>
        <w:t>have an effect on</w:t>
      </w:r>
      <w:proofErr w:type="gramEnd"/>
      <w:r w:rsidRPr="00666373">
        <w:rPr>
          <w:rFonts w:ascii="Arial" w:hAnsi="Arial" w:cs="Arial"/>
          <w:sz w:val="18"/>
          <w:szCs w:val="18"/>
        </w:rPr>
        <w:t xml:space="preserve"> historic properties per §800.4(d)(2).</w:t>
      </w:r>
      <w:r w:rsidRPr="00666373">
        <w:rPr>
          <w:rFonts w:ascii="Arial" w:hAnsi="Arial" w:cs="Arial"/>
          <w:color w:val="FF0000"/>
          <w:sz w:val="18"/>
          <w:szCs w:val="18"/>
        </w:rPr>
        <w:t xml:space="preserve">  </w:t>
      </w:r>
      <w:r w:rsidRPr="00666373">
        <w:rPr>
          <w:rFonts w:ascii="Arial" w:hAnsi="Arial" w:cs="Arial"/>
          <w:sz w:val="18"/>
          <w:szCs w:val="18"/>
        </w:rPr>
        <w:t>This includes “no adverse effect” on historic properties §800.5 when additional investigations or consultation is required.</w:t>
      </w:r>
      <w:r>
        <w:rPr>
          <w:rFonts w:ascii="Arial" w:hAnsi="Arial" w:cs="Arial"/>
          <w:sz w:val="18"/>
          <w:szCs w:val="18"/>
        </w:rPr>
        <w:t xml:space="preserve">  </w:t>
      </w:r>
    </w:p>
    <w:p w14:paraId="7CE04733" w14:textId="77777777" w:rsidR="009B0835" w:rsidRDefault="009B0835" w:rsidP="009B0835">
      <w:pPr>
        <w:rPr>
          <w:rFonts w:ascii="Arial" w:hAnsi="Arial" w:cs="Arial"/>
          <w:b/>
          <w:bCs/>
          <w:sz w:val="18"/>
          <w:szCs w:val="18"/>
          <w:u w:val="single"/>
        </w:rPr>
      </w:pPr>
    </w:p>
    <w:p w14:paraId="7CE04734" w14:textId="5467F3E7" w:rsidR="009B0835" w:rsidRDefault="009B0835" w:rsidP="009B0835">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The project does not require compliance with</w:t>
      </w:r>
      <w:r w:rsidR="00675EBB">
        <w:rPr>
          <w:rFonts w:ascii="Arial" w:hAnsi="Arial" w:cs="Arial"/>
          <w:sz w:val="18"/>
          <w:szCs w:val="18"/>
        </w:rPr>
        <w:t xml:space="preserve"> 5-step or</w:t>
      </w:r>
      <w:r>
        <w:rPr>
          <w:rFonts w:ascii="Arial" w:hAnsi="Arial" w:cs="Arial"/>
          <w:sz w:val="18"/>
          <w:szCs w:val="18"/>
        </w:rPr>
        <w:t xml:space="preserve"> 8-step decision-making at 24 CFR Part 55. </w:t>
      </w:r>
      <w:r>
        <w:rPr>
          <w:rFonts w:ascii="Arial" w:hAnsi="Arial" w:cs="Arial"/>
          <w:b/>
          <w:bCs/>
          <w:sz w:val="18"/>
          <w:szCs w:val="18"/>
        </w:rPr>
        <w:t>B)</w:t>
      </w:r>
      <w:r>
        <w:rPr>
          <w:rFonts w:ascii="Arial" w:hAnsi="Arial" w:cs="Arial"/>
          <w:sz w:val="18"/>
          <w:szCs w:val="18"/>
        </w:rPr>
        <w:t xml:space="preserve"> The project requires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at 24 CFR Part 55.20.</w:t>
      </w:r>
    </w:p>
    <w:p w14:paraId="7CE04735" w14:textId="77777777" w:rsidR="009B0835" w:rsidRDefault="009B0835" w:rsidP="009B0835">
      <w:pPr>
        <w:rPr>
          <w:rFonts w:ascii="Arial" w:hAnsi="Arial" w:cs="Arial"/>
          <w:sz w:val="18"/>
          <w:szCs w:val="18"/>
        </w:rPr>
      </w:pPr>
    </w:p>
    <w:p w14:paraId="7CE04736" w14:textId="591C7E61" w:rsidR="009B0835" w:rsidRDefault="009B0835" w:rsidP="009B0835">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w:t>
      </w:r>
      <w:proofErr w:type="gramStart"/>
      <w:r>
        <w:rPr>
          <w:rFonts w:ascii="Arial" w:hAnsi="Arial" w:cs="Arial"/>
          <w:sz w:val="18"/>
          <w:szCs w:val="18"/>
        </w:rPr>
        <w:t>the</w:t>
      </w:r>
      <w:r w:rsidR="00675EBB">
        <w:rPr>
          <w:rFonts w:ascii="Arial" w:hAnsi="Arial" w:cs="Arial"/>
          <w:sz w:val="18"/>
          <w:szCs w:val="18"/>
        </w:rPr>
        <w:t>5</w:t>
      </w:r>
      <w:proofErr w:type="gramEnd"/>
      <w:r w:rsidR="00675EBB">
        <w:rPr>
          <w:rFonts w:ascii="Arial" w:hAnsi="Arial" w:cs="Arial"/>
          <w:sz w:val="18"/>
          <w:szCs w:val="18"/>
        </w:rPr>
        <w:t>-step or</w:t>
      </w:r>
      <w:r>
        <w:rPr>
          <w:rFonts w:ascii="Arial" w:hAnsi="Arial" w:cs="Arial"/>
          <w:sz w:val="18"/>
          <w:szCs w:val="18"/>
        </w:rPr>
        <w:t xml:space="preserve"> 8-step decision-making process in Executive Order 11990.</w:t>
      </w:r>
    </w:p>
    <w:p w14:paraId="7CE04737" w14:textId="77777777" w:rsidR="009B0835" w:rsidRDefault="009B0835" w:rsidP="009B0835">
      <w:pPr>
        <w:rPr>
          <w:rFonts w:ascii="Arial" w:hAnsi="Arial" w:cs="Arial"/>
          <w:sz w:val="18"/>
          <w:szCs w:val="18"/>
        </w:rPr>
      </w:pPr>
    </w:p>
    <w:p w14:paraId="7CE04738" w14:textId="77777777" w:rsidR="009B0835" w:rsidRDefault="009B0835" w:rsidP="009B0835">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739" w14:textId="77777777" w:rsidR="009B0835" w:rsidRDefault="009B0835" w:rsidP="009B0835">
      <w:pPr>
        <w:rPr>
          <w:rFonts w:ascii="Arial" w:hAnsi="Arial" w:cs="Arial"/>
          <w:sz w:val="18"/>
          <w:szCs w:val="18"/>
        </w:rPr>
      </w:pPr>
    </w:p>
    <w:p w14:paraId="7CE0473A" w14:textId="77777777" w:rsidR="009B0835" w:rsidRDefault="009B0835" w:rsidP="009B0835">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73B" w14:textId="77777777" w:rsidR="009B0835" w:rsidRDefault="009B0835" w:rsidP="009B0835">
      <w:pPr>
        <w:rPr>
          <w:rFonts w:ascii="Arial" w:hAnsi="Arial" w:cs="Arial"/>
          <w:sz w:val="18"/>
          <w:szCs w:val="18"/>
        </w:rPr>
      </w:pPr>
    </w:p>
    <w:p w14:paraId="7CE0473C" w14:textId="77777777" w:rsidR="009B0835" w:rsidRDefault="009B0835" w:rsidP="009B0835">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73D" w14:textId="77777777" w:rsidR="009B0835" w:rsidRDefault="009B0835" w:rsidP="009B0835">
      <w:pPr>
        <w:rPr>
          <w:rFonts w:ascii="Arial" w:hAnsi="Arial" w:cs="Arial"/>
          <w:sz w:val="18"/>
          <w:szCs w:val="18"/>
        </w:rPr>
      </w:pPr>
    </w:p>
    <w:p w14:paraId="7CE0473E" w14:textId="77777777" w:rsidR="009B0835" w:rsidRDefault="009B0835" w:rsidP="009B0835">
      <w:pPr>
        <w:rPr>
          <w:rFonts w:ascii="Arial" w:hAnsi="Arial" w:cs="Arial"/>
          <w:sz w:val="18"/>
          <w:szCs w:val="18"/>
        </w:rPr>
      </w:pPr>
      <w:r>
        <w:rPr>
          <w:rFonts w:ascii="Arial" w:hAnsi="Arial" w:cs="Arial"/>
          <w:b/>
          <w:bCs/>
          <w:sz w:val="18"/>
          <w:szCs w:val="18"/>
          <w:u w:val="single"/>
        </w:rPr>
        <w:lastRenderedPageBreak/>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p>
    <w:p w14:paraId="7CE04740" w14:textId="50AE6D04" w:rsidR="009B0835" w:rsidRDefault="009B0835" w:rsidP="009B0835">
      <w:pPr>
        <w:overflowPunct/>
        <w:autoSpaceDE/>
        <w:autoSpaceDN/>
        <w:adjustRightInd/>
        <w:textAlignment w:val="auto"/>
        <w:rPr>
          <w:rFonts w:ascii="Arial" w:hAnsi="Arial" w:cs="Arial"/>
          <w:b/>
          <w:bCs/>
          <w:sz w:val="18"/>
          <w:szCs w:val="18"/>
          <w:u w:val="single"/>
        </w:rPr>
      </w:pPr>
    </w:p>
    <w:p w14:paraId="7CE04741" w14:textId="77777777" w:rsidR="009B0835" w:rsidRDefault="009B0835" w:rsidP="009B0835">
      <w:pPr>
        <w:rPr>
          <w:rFonts w:ascii="Arial" w:hAnsi="Arial" w:cs="Arial"/>
          <w:sz w:val="18"/>
          <w:szCs w:val="18"/>
        </w:rPr>
      </w:pPr>
      <w:r>
        <w:rPr>
          <w:rFonts w:ascii="Arial" w:hAnsi="Arial" w:cs="Arial"/>
          <w:b/>
          <w:bCs/>
          <w:sz w:val="18"/>
          <w:szCs w:val="18"/>
          <w:u w:val="single"/>
        </w:rPr>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Pr>
          <w:rFonts w:ascii="Arial" w:hAnsi="Arial" w:cs="Arial"/>
          <w:sz w:val="18"/>
          <w:szCs w:val="18"/>
        </w:rPr>
        <w:t>sq.ft</w:t>
      </w:r>
      <w:proofErr w:type="spellEnd"/>
      <w:r>
        <w:rPr>
          <w:rFonts w:ascii="Arial" w:hAnsi="Arial" w:cs="Arial"/>
          <w:sz w:val="18"/>
          <w:szCs w:val="18"/>
        </w:rPr>
        <w:t xml:space="preserve">., or 35 cubic ft., of asbestos containing material is to be disturbed). </w:t>
      </w:r>
    </w:p>
    <w:p w14:paraId="7CE04742" w14:textId="77777777" w:rsidR="009B0835" w:rsidRDefault="009B0835" w:rsidP="009B0835">
      <w:pPr>
        <w:rPr>
          <w:rFonts w:ascii="Arial" w:hAnsi="Arial" w:cs="Arial"/>
          <w:sz w:val="18"/>
          <w:szCs w:val="18"/>
        </w:rPr>
      </w:pPr>
    </w:p>
    <w:p w14:paraId="7CE04743" w14:textId="77777777" w:rsidR="009B0835" w:rsidRDefault="009B0835" w:rsidP="009B0835">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is located in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744" w14:textId="77777777" w:rsidR="009B0835" w:rsidRDefault="009B0835" w:rsidP="009B0835">
      <w:pPr>
        <w:rPr>
          <w:rFonts w:ascii="Arial" w:hAnsi="Arial" w:cs="Arial"/>
          <w:sz w:val="18"/>
          <w:szCs w:val="18"/>
        </w:rPr>
      </w:pPr>
    </w:p>
    <w:p w14:paraId="7CE04745" w14:textId="77777777" w:rsidR="009B0835" w:rsidRDefault="009B0835" w:rsidP="009B0835">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746" w14:textId="77777777" w:rsidR="009B0835" w:rsidRDefault="009B0835" w:rsidP="009B0835">
      <w:pPr>
        <w:rPr>
          <w:rFonts w:ascii="Arial" w:hAnsi="Arial" w:cs="Arial"/>
          <w:sz w:val="18"/>
          <w:szCs w:val="18"/>
        </w:rPr>
      </w:pPr>
    </w:p>
    <w:p w14:paraId="7CE04747" w14:textId="77777777" w:rsidR="009B0835" w:rsidRDefault="009B0835" w:rsidP="009B0835">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748" w14:textId="77777777" w:rsidR="009B0835" w:rsidRDefault="009B0835" w:rsidP="009B0835">
      <w:pPr>
        <w:rPr>
          <w:rFonts w:ascii="Arial" w:hAnsi="Arial" w:cs="Arial"/>
          <w:sz w:val="18"/>
          <w:szCs w:val="18"/>
        </w:rPr>
      </w:pPr>
    </w:p>
    <w:p w14:paraId="7CE04749" w14:textId="21F7D41F" w:rsidR="009B0835" w:rsidRDefault="009B0835" w:rsidP="009B0835">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w:t>
      </w:r>
      <w:proofErr w:type="gramStart"/>
      <w:r>
        <w:rPr>
          <w:rFonts w:ascii="Arial" w:hAnsi="Arial" w:cs="Arial"/>
          <w:sz w:val="18"/>
          <w:szCs w:val="18"/>
        </w:rPr>
        <w:t>gasses</w:t>
      </w:r>
      <w:proofErr w:type="gramEnd"/>
      <w:r>
        <w:rPr>
          <w:rFonts w:ascii="Arial" w:hAnsi="Arial" w:cs="Arial"/>
          <w:sz w:val="18"/>
          <w:szCs w:val="18"/>
        </w:rPr>
        <w:t xml:space="preserve">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74A" w14:textId="77777777" w:rsidR="009B0835" w:rsidRDefault="009B0835" w:rsidP="009B0835">
      <w:pPr>
        <w:rPr>
          <w:rFonts w:ascii="Arial" w:hAnsi="Arial" w:cs="Arial"/>
          <w:sz w:val="18"/>
          <w:szCs w:val="18"/>
        </w:rPr>
      </w:pPr>
    </w:p>
    <w:p w14:paraId="7CE0474B" w14:textId="7ACCAB83" w:rsidR="009B0835" w:rsidRDefault="009B0835" w:rsidP="009B0835">
      <w:pPr>
        <w:rPr>
          <w:rFonts w:ascii="Arial" w:hAnsi="Arial" w:cs="Arial"/>
          <w:sz w:val="18"/>
          <w:szCs w:val="18"/>
        </w:rPr>
      </w:pPr>
      <w:r w:rsidRPr="00924FAB">
        <w:rPr>
          <w:rFonts w:ascii="Arial" w:hAnsi="Arial" w:cs="Arial"/>
          <w:b/>
          <w:bCs/>
          <w:sz w:val="18"/>
          <w:szCs w:val="18"/>
          <w:u w:val="single"/>
        </w:rPr>
        <w:t>Environmental Justice</w:t>
      </w:r>
      <w:r w:rsidRPr="00924FAB">
        <w:rPr>
          <w:rFonts w:ascii="Arial" w:hAnsi="Arial" w:cs="Arial"/>
          <w:b/>
          <w:bCs/>
          <w:sz w:val="18"/>
          <w:szCs w:val="18"/>
        </w:rPr>
        <w:t>: A)</w:t>
      </w:r>
      <w:r w:rsidRPr="00924FAB">
        <w:rPr>
          <w:rFonts w:ascii="Arial" w:hAnsi="Arial" w:cs="Arial"/>
          <w:sz w:val="18"/>
          <w:szCs w:val="18"/>
        </w:rPr>
        <w:t xml:space="preserve"> The proposed site is suitable for its proposed use and will NOT have a disproportionate environmental impact on low income or minority populations; </w:t>
      </w:r>
      <w:r w:rsidRPr="00924FAB">
        <w:rPr>
          <w:rFonts w:ascii="Arial" w:hAnsi="Arial" w:cs="Arial"/>
          <w:b/>
          <w:bCs/>
          <w:sz w:val="18"/>
          <w:szCs w:val="18"/>
        </w:rPr>
        <w:t xml:space="preserve">B) </w:t>
      </w:r>
      <w:r w:rsidRPr="00924FAB">
        <w:rPr>
          <w:rFonts w:ascii="Arial" w:hAnsi="Arial" w:cs="Arial"/>
          <w:sz w:val="18"/>
          <w:szCs w:val="18"/>
        </w:rPr>
        <w:t>Site suitability is a concern; the proposal is adversely affected by environmental conditions disproportionately impacting low income or minority populations.</w:t>
      </w:r>
      <w:r>
        <w:rPr>
          <w:rFonts w:ascii="Arial" w:hAnsi="Arial" w:cs="Arial"/>
          <w:sz w:val="18"/>
          <w:szCs w:val="18"/>
        </w:rPr>
        <w:t xml:space="preserve">  </w:t>
      </w:r>
    </w:p>
    <w:p w14:paraId="7CE0474C" w14:textId="77777777" w:rsidR="009B0835" w:rsidRDefault="009B0835" w:rsidP="009B0835">
      <w:pPr>
        <w:rPr>
          <w:rFonts w:ascii="Arial" w:hAnsi="Arial" w:cs="Arial"/>
          <w:sz w:val="18"/>
          <w:szCs w:val="18"/>
        </w:rPr>
      </w:pPr>
    </w:p>
    <w:p w14:paraId="7CE0474D" w14:textId="7E032C28" w:rsidR="009B0835" w:rsidRDefault="009B0835" w:rsidP="009B0835">
      <w:pPr>
        <w:rPr>
          <w:rFonts w:ascii="Arial" w:hAnsi="Arial" w:cs="Arial"/>
          <w:sz w:val="18"/>
          <w:szCs w:val="18"/>
        </w:rPr>
      </w:pPr>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9AF91FC" w14:textId="77777777" w:rsidR="00922DFE" w:rsidRDefault="00922DFE" w:rsidP="009B0835">
      <w:pPr>
        <w:overflowPunct/>
        <w:autoSpaceDE/>
        <w:autoSpaceDN/>
        <w:adjustRightInd/>
        <w:textAlignment w:val="auto"/>
      </w:pPr>
    </w:p>
    <w:p w14:paraId="5EC2984A" w14:textId="77777777" w:rsidR="00922DFE" w:rsidRDefault="00922DFE" w:rsidP="009B0835">
      <w:pPr>
        <w:overflowPunct/>
        <w:autoSpaceDE/>
        <w:autoSpaceDN/>
        <w:adjustRightInd/>
        <w:textAlignment w:val="auto"/>
      </w:pPr>
    </w:p>
    <w:p w14:paraId="6A5938D4" w14:textId="29DD183E" w:rsidR="00922DFE" w:rsidRPr="000C690F" w:rsidRDefault="00922DFE" w:rsidP="00583A89">
      <w:pPr>
        <w:rPr>
          <w:rFonts w:ascii="Arial" w:hAnsi="Arial" w:cs="Arial"/>
          <w:b/>
          <w:i/>
          <w:szCs w:val="24"/>
        </w:rPr>
      </w:pPr>
      <w:r w:rsidRPr="00922DFE">
        <w:rPr>
          <w:rFonts w:ascii="Arial" w:hAnsi="Arial" w:cs="Arial"/>
          <w:b/>
          <w:i/>
          <w:sz w:val="22"/>
          <w:szCs w:val="24"/>
        </w:rPr>
        <w:t>Remember</w:t>
      </w:r>
      <w:r w:rsidR="00583A89">
        <w:rPr>
          <w:rFonts w:ascii="Arial" w:hAnsi="Arial" w:cs="Arial"/>
          <w:b/>
          <w:i/>
          <w:sz w:val="22"/>
          <w:szCs w:val="24"/>
        </w:rPr>
        <w:t xml:space="preserve"> t</w:t>
      </w:r>
      <w:r w:rsidRPr="00922DFE">
        <w:rPr>
          <w:rFonts w:ascii="Arial" w:hAnsi="Arial" w:cs="Arial"/>
          <w:b/>
          <w:i/>
          <w:sz w:val="22"/>
          <w:szCs w:val="24"/>
        </w:rPr>
        <w:t>o include as part of the Environmental Review Record all source</w:t>
      </w:r>
      <w:r w:rsidR="00583A89">
        <w:rPr>
          <w:rFonts w:ascii="Arial" w:hAnsi="Arial" w:cs="Arial"/>
          <w:b/>
          <w:i/>
          <w:sz w:val="22"/>
          <w:szCs w:val="24"/>
        </w:rPr>
        <w:t xml:space="preserve"> </w:t>
      </w:r>
      <w:r w:rsidRPr="00922DFE">
        <w:rPr>
          <w:rFonts w:ascii="Arial" w:hAnsi="Arial" w:cs="Arial"/>
          <w:b/>
          <w:i/>
          <w:sz w:val="22"/>
          <w:szCs w:val="24"/>
        </w:rPr>
        <w:t>documentation</w:t>
      </w:r>
      <w:r w:rsidR="00583A89">
        <w:rPr>
          <w:rFonts w:ascii="Arial" w:hAnsi="Arial" w:cs="Arial"/>
          <w:b/>
          <w:i/>
          <w:sz w:val="22"/>
          <w:szCs w:val="24"/>
        </w:rPr>
        <w:t>,</w:t>
      </w:r>
      <w:r w:rsidRPr="00922DFE">
        <w:rPr>
          <w:rFonts w:ascii="Arial" w:hAnsi="Arial" w:cs="Arial"/>
          <w:b/>
          <w:i/>
          <w:sz w:val="22"/>
          <w:szCs w:val="24"/>
        </w:rPr>
        <w:t xml:space="preserve"> including the completed Green Sheets.</w:t>
      </w:r>
    </w:p>
    <w:p w14:paraId="7CE0474E" w14:textId="5F807984" w:rsidR="009B0835" w:rsidRDefault="009B0835" w:rsidP="009B0835">
      <w:pPr>
        <w:overflowPunct/>
        <w:autoSpaceDE/>
        <w:autoSpaceDN/>
        <w:adjustRightInd/>
        <w:textAlignment w:val="auto"/>
      </w:pPr>
      <w:r>
        <w:br w:type="page"/>
      </w:r>
    </w:p>
    <w:p w14:paraId="60F7D497" w14:textId="72C37284" w:rsidR="00254EDE" w:rsidRPr="00EB03FE" w:rsidRDefault="00254EDE" w:rsidP="00A91268">
      <w:pPr>
        <w:ind w:left="2160" w:hanging="2160"/>
        <w:rPr>
          <w:rFonts w:ascii="Arial" w:hAnsi="Arial" w:cs="Arial"/>
          <w:sz w:val="20"/>
        </w:rPr>
      </w:pPr>
      <w:r w:rsidRPr="00EB03FE">
        <w:rPr>
          <w:rFonts w:ascii="Arial" w:hAnsi="Arial" w:cs="Arial"/>
          <w:b/>
          <w:bCs/>
          <w:sz w:val="20"/>
        </w:rPr>
        <w:lastRenderedPageBreak/>
        <w:t>Compliance Checklist for the “</w:t>
      </w:r>
      <w:r w:rsidR="001E1D18" w:rsidRPr="00EB03FE">
        <w:rPr>
          <w:rFonts w:ascii="Arial" w:hAnsi="Arial" w:cs="Arial"/>
          <w:b/>
          <w:bCs/>
          <w:sz w:val="20"/>
        </w:rPr>
        <w:t>Other Requirements</w:t>
      </w:r>
      <w:r w:rsidRPr="00EB03FE">
        <w:rPr>
          <w:rFonts w:ascii="Arial" w:hAnsi="Arial" w:cs="Arial"/>
          <w:b/>
          <w:bCs/>
          <w:sz w:val="20"/>
        </w:rPr>
        <w:t>” in 24 CFR 58.6</w:t>
      </w:r>
      <w:r w:rsidR="001E1D18" w:rsidRPr="00EB03FE">
        <w:rPr>
          <w:rFonts w:ascii="Arial" w:hAnsi="Arial" w:cs="Arial"/>
          <w:sz w:val="20"/>
        </w:rPr>
        <w:tab/>
      </w:r>
    </w:p>
    <w:p w14:paraId="03934992" w14:textId="77777777" w:rsidR="00254EDE" w:rsidRPr="00EB03FE" w:rsidRDefault="00254EDE" w:rsidP="00A91268">
      <w:pPr>
        <w:ind w:left="2160" w:hanging="2160"/>
        <w:rPr>
          <w:rFonts w:ascii="Arial" w:hAnsi="Arial" w:cs="Arial"/>
          <w:sz w:val="20"/>
        </w:rPr>
      </w:pPr>
    </w:p>
    <w:p w14:paraId="7CE04750" w14:textId="1EA38E35" w:rsidR="001E1D18" w:rsidRPr="00EB03FE" w:rsidRDefault="001E1D18" w:rsidP="00A91268">
      <w:pPr>
        <w:ind w:left="2160" w:hanging="2160"/>
        <w:rPr>
          <w:rFonts w:ascii="Arial" w:hAnsi="Arial" w:cs="Arial"/>
          <w:sz w:val="20"/>
        </w:rPr>
      </w:pPr>
      <w:r w:rsidRPr="00EB03FE">
        <w:rPr>
          <w:rFonts w:ascii="Arial" w:hAnsi="Arial" w:cs="Arial"/>
          <w:b/>
          <w:sz w:val="20"/>
        </w:rPr>
        <w:t xml:space="preserve">Section 1.  </w:t>
      </w:r>
      <w:r w:rsidRPr="00EB03FE">
        <w:rPr>
          <w:rFonts w:ascii="Arial" w:hAnsi="Arial" w:cs="Arial"/>
          <w:sz w:val="20"/>
        </w:rPr>
        <w:t>Flood Disaster Protection Act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1378"/>
        <w:gridCol w:w="2330"/>
      </w:tblGrid>
      <w:tr w:rsidR="001E1D18" w:rsidRPr="00EB03FE" w14:paraId="7CE04756"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51" w14:textId="77777777" w:rsidR="001E1D18" w:rsidRPr="00EB03FE" w:rsidRDefault="001E1D18" w:rsidP="001E1D18">
            <w:pPr>
              <w:spacing w:before="60"/>
              <w:rPr>
                <w:rFonts w:ascii="Arial" w:hAnsi="Arial" w:cs="Arial"/>
                <w:sz w:val="20"/>
              </w:rPr>
            </w:pPr>
            <w:r w:rsidRPr="00EB03FE">
              <w:rPr>
                <w:rFonts w:ascii="Arial" w:hAnsi="Arial" w:cs="Arial"/>
                <w:sz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14:paraId="7CE04752"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3"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54"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55" w14:textId="77777777" w:rsidR="001E1D18" w:rsidRPr="00EB03FE" w:rsidRDefault="001E1D18" w:rsidP="001E1D18">
            <w:pPr>
              <w:jc w:val="center"/>
              <w:rPr>
                <w:rFonts w:ascii="Arial" w:hAnsi="Arial" w:cs="Arial"/>
                <w:sz w:val="20"/>
              </w:rPr>
            </w:pPr>
            <w:r w:rsidRPr="00EB03FE">
              <w:rPr>
                <w:rFonts w:ascii="Arial" w:hAnsi="Arial" w:cs="Arial"/>
                <w:sz w:val="20"/>
              </w:rPr>
              <w:t>Proceed to Section 2-Act does not apply</w:t>
            </w:r>
          </w:p>
        </w:tc>
      </w:tr>
      <w:tr w:rsidR="001E1D18" w:rsidRPr="00EB03FE" w14:paraId="7CE04761"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57" w14:textId="650D0AD3" w:rsidR="001E1D18" w:rsidRPr="00A632EB" w:rsidRDefault="001E1D18" w:rsidP="00A632EB">
            <w:pPr>
              <w:pStyle w:val="Header"/>
              <w:tabs>
                <w:tab w:val="clear" w:pos="4320"/>
                <w:tab w:val="clear" w:pos="8640"/>
              </w:tabs>
              <w:spacing w:after="60"/>
              <w:rPr>
                <w:rFonts w:ascii="Arial" w:hAnsi="Arial" w:cs="Arial"/>
              </w:rPr>
            </w:pPr>
            <w:r w:rsidRPr="00EB03FE">
              <w:rPr>
                <w:rFonts w:ascii="Arial" w:hAnsi="Arial" w:cs="Arial"/>
                <w:sz w:val="20"/>
              </w:rPr>
              <w:t>Is the Activity in an area identified as having special flood hazards (SFHA)?</w:t>
            </w:r>
            <w:r w:rsidR="00922DFE">
              <w:rPr>
                <w:rFonts w:ascii="Arial" w:hAnsi="Arial" w:cs="Arial"/>
                <w:sz w:val="20"/>
              </w:rPr>
              <w:t xml:space="preserve">  </w:t>
            </w:r>
            <w:hyperlink r:id="rId23" w:history="1">
              <w:r w:rsidR="00A632EB" w:rsidRPr="00DF27EA">
                <w:rPr>
                  <w:rStyle w:val="Hyperlink"/>
                  <w:rFonts w:ascii="Arial" w:hAnsi="Arial" w:cs="Arial"/>
                  <w:sz w:val="22"/>
                </w:rPr>
                <w:t>https://msc.fema.gov/portal/home</w:t>
              </w:r>
            </w:hyperlink>
            <w:r w:rsidR="00A632EB">
              <w:rPr>
                <w:rFonts w:ascii="Arial" w:hAnsi="Arial" w:cs="Arial"/>
                <w:b/>
                <w:bCs/>
                <w:sz w:val="22"/>
              </w:rPr>
              <w:t xml:space="preserve">  </w:t>
            </w:r>
          </w:p>
          <w:p w14:paraId="7CE04758" w14:textId="77777777" w:rsidR="001E1D18" w:rsidRPr="00EB03FE" w:rsidRDefault="001E1D18" w:rsidP="001E1D18">
            <w:pPr>
              <w:rPr>
                <w:rFonts w:ascii="Arial" w:hAnsi="Arial" w:cs="Arial"/>
                <w:sz w:val="20"/>
              </w:rPr>
            </w:pPr>
            <w:r w:rsidRPr="00EB03FE">
              <w:rPr>
                <w:rFonts w:ascii="Arial" w:hAnsi="Arial" w:cs="Arial"/>
                <w:sz w:val="20"/>
              </w:rPr>
              <w:t>Identify FEMA flood map used to make this determination:</w:t>
            </w:r>
          </w:p>
          <w:p w14:paraId="7CE04759" w14:textId="77777777" w:rsidR="001E1D18" w:rsidRPr="00EB03FE" w:rsidRDefault="001E1D18" w:rsidP="001E1D18">
            <w:pPr>
              <w:rPr>
                <w:rFonts w:ascii="Arial" w:hAnsi="Arial" w:cs="Arial"/>
                <w:sz w:val="20"/>
              </w:rPr>
            </w:pPr>
            <w:r w:rsidRPr="00EB03FE">
              <w:rPr>
                <w:rFonts w:ascii="Arial" w:hAnsi="Arial" w:cs="Arial"/>
                <w:sz w:val="20"/>
              </w:rPr>
              <w:t>Community Name and Number:  _______________________________</w:t>
            </w:r>
          </w:p>
          <w:p w14:paraId="7CE0475A" w14:textId="77777777" w:rsidR="001E1D18" w:rsidRPr="00EB03FE" w:rsidRDefault="001E1D18" w:rsidP="001E1D18">
            <w:pPr>
              <w:rPr>
                <w:rFonts w:ascii="Arial" w:hAnsi="Arial" w:cs="Arial"/>
                <w:sz w:val="20"/>
              </w:rPr>
            </w:pPr>
            <w:r w:rsidRPr="00EB03FE">
              <w:rPr>
                <w:rFonts w:ascii="Arial" w:hAnsi="Arial" w:cs="Arial"/>
                <w:sz w:val="20"/>
              </w:rPr>
              <w:t>Map panel number and date:  __________________________________</w:t>
            </w:r>
          </w:p>
        </w:tc>
        <w:tc>
          <w:tcPr>
            <w:tcW w:w="1350" w:type="dxa"/>
            <w:tcBorders>
              <w:top w:val="single" w:sz="4" w:space="0" w:color="auto"/>
              <w:left w:val="single" w:sz="4" w:space="0" w:color="auto"/>
              <w:bottom w:val="single" w:sz="4" w:space="0" w:color="auto"/>
              <w:right w:val="single" w:sz="4" w:space="0" w:color="auto"/>
            </w:tcBorders>
            <w:vAlign w:val="center"/>
          </w:tcPr>
          <w:p w14:paraId="7CE0475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C" w14:textId="77777777" w:rsidR="001E1D18" w:rsidRPr="00EB03FE" w:rsidRDefault="001E1D18" w:rsidP="001E1D18">
            <w:pPr>
              <w:jc w:val="center"/>
              <w:rPr>
                <w:rFonts w:ascii="Arial" w:hAnsi="Arial" w:cs="Arial"/>
                <w:sz w:val="20"/>
              </w:rPr>
            </w:pPr>
            <w:r w:rsidRPr="00EB03FE">
              <w:rPr>
                <w:rFonts w:ascii="Arial" w:hAnsi="Arial" w:cs="Arial"/>
                <w:sz w:val="20"/>
              </w:rPr>
              <w:t>Document and</w:t>
            </w:r>
          </w:p>
          <w:p w14:paraId="7CE0475D"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5E"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60" w14:textId="71EBAD98" w:rsidR="001E1D18" w:rsidRPr="00EB03FE" w:rsidRDefault="001E1D18" w:rsidP="00A91268">
            <w:pPr>
              <w:jc w:val="center"/>
              <w:rPr>
                <w:rFonts w:ascii="Arial" w:hAnsi="Arial" w:cs="Arial"/>
                <w:sz w:val="20"/>
              </w:rPr>
            </w:pPr>
            <w:r w:rsidRPr="00EB03FE">
              <w:rPr>
                <w:rFonts w:ascii="Arial" w:hAnsi="Arial" w:cs="Arial"/>
                <w:sz w:val="20"/>
              </w:rPr>
              <w:t>Document and Proceed to Section 2-Act does not apply</w:t>
            </w:r>
          </w:p>
        </w:tc>
      </w:tr>
      <w:tr w:rsidR="001E1D18" w:rsidRPr="00EB03FE" w14:paraId="7CE04765" w14:textId="77777777" w:rsidTr="001E1D18">
        <w:trPr>
          <w:cantSplit/>
          <w:trHeight w:val="845"/>
        </w:trPr>
        <w:tc>
          <w:tcPr>
            <w:tcW w:w="6048" w:type="dxa"/>
            <w:tcBorders>
              <w:top w:val="single" w:sz="4" w:space="0" w:color="auto"/>
              <w:left w:val="single" w:sz="12" w:space="0" w:color="auto"/>
              <w:bottom w:val="single" w:sz="12" w:space="0" w:color="auto"/>
              <w:right w:val="single" w:sz="4" w:space="0" w:color="auto"/>
            </w:tcBorders>
          </w:tcPr>
          <w:p w14:paraId="7CE04762" w14:textId="77777777" w:rsidR="001E1D18" w:rsidRPr="00EB03FE" w:rsidRDefault="001E1D18" w:rsidP="001E1D18">
            <w:pPr>
              <w:spacing w:before="60"/>
              <w:rPr>
                <w:rFonts w:ascii="Arial" w:hAnsi="Arial" w:cs="Arial"/>
                <w:sz w:val="20"/>
              </w:rPr>
            </w:pPr>
            <w:r w:rsidRPr="00EB03FE">
              <w:rPr>
                <w:rFonts w:ascii="Arial" w:hAnsi="Arial" w:cs="Arial"/>
                <w:sz w:val="20"/>
              </w:rPr>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14:paraId="7CE04763" w14:textId="77777777" w:rsidR="001E1D18" w:rsidRPr="00EB03FE" w:rsidRDefault="001E1D18" w:rsidP="001E1D18">
            <w:pPr>
              <w:jc w:val="center"/>
              <w:rPr>
                <w:rFonts w:ascii="Arial" w:hAnsi="Arial" w:cs="Arial"/>
                <w:sz w:val="20"/>
              </w:rPr>
            </w:pPr>
            <w:r w:rsidRPr="00EB03FE">
              <w:rPr>
                <w:rFonts w:ascii="Arial" w:hAnsi="Arial" w:cs="Arial"/>
                <w:sz w:val="20"/>
              </w:rPr>
              <w:t>Yes-Document; follow instructions</w:t>
            </w:r>
            <w:r w:rsidRPr="00EB03FE">
              <w:rPr>
                <w:rFonts w:ascii="Arial" w:hAnsi="Arial" w:cs="Arial"/>
                <w:sz w:val="20"/>
              </w:rPr>
              <w:t></w:t>
            </w:r>
          </w:p>
        </w:tc>
        <w:tc>
          <w:tcPr>
            <w:tcW w:w="2340" w:type="dxa"/>
            <w:tcBorders>
              <w:top w:val="single" w:sz="4" w:space="0" w:color="auto"/>
              <w:left w:val="single" w:sz="4" w:space="0" w:color="auto"/>
              <w:bottom w:val="single" w:sz="12" w:space="0" w:color="auto"/>
              <w:right w:val="single" w:sz="12" w:space="0" w:color="auto"/>
            </w:tcBorders>
            <w:vAlign w:val="center"/>
          </w:tcPr>
          <w:p w14:paraId="7CE04764" w14:textId="77777777" w:rsidR="001E1D18" w:rsidRPr="00EB03FE" w:rsidRDefault="001E1D18" w:rsidP="001E1D18">
            <w:pPr>
              <w:jc w:val="center"/>
              <w:rPr>
                <w:rFonts w:ascii="Arial" w:hAnsi="Arial" w:cs="Arial"/>
                <w:sz w:val="20"/>
              </w:rPr>
            </w:pPr>
            <w:r w:rsidRPr="00EB03FE">
              <w:rPr>
                <w:rFonts w:ascii="Arial" w:hAnsi="Arial" w:cs="Arial"/>
                <w:sz w:val="20"/>
              </w:rPr>
              <w:t>No-</w:t>
            </w:r>
            <w:r w:rsidRPr="00EB03FE">
              <w:rPr>
                <w:rFonts w:ascii="Arial" w:hAnsi="Arial" w:cs="Arial"/>
                <w:b/>
                <w:bCs/>
                <w:sz w:val="20"/>
              </w:rPr>
              <w:t>Federal Assistance may not be used for this project.</w:t>
            </w:r>
          </w:p>
        </w:tc>
      </w:tr>
      <w:tr w:rsidR="001E1D18" w:rsidRPr="00EB03FE" w14:paraId="7CE04767" w14:textId="77777777" w:rsidTr="001E1D18">
        <w:trPr>
          <w:cantSplit/>
          <w:trHeight w:val="422"/>
        </w:trPr>
        <w:tc>
          <w:tcPr>
            <w:tcW w:w="9738" w:type="dxa"/>
            <w:gridSpan w:val="3"/>
            <w:tcBorders>
              <w:top w:val="single" w:sz="12" w:space="0" w:color="auto"/>
              <w:left w:val="single" w:sz="12" w:space="0" w:color="auto"/>
              <w:bottom w:val="single" w:sz="12" w:space="0" w:color="auto"/>
              <w:right w:val="single" w:sz="12" w:space="0" w:color="auto"/>
            </w:tcBorders>
          </w:tcPr>
          <w:p w14:paraId="7CE04766" w14:textId="77777777" w:rsidR="001E1D18" w:rsidRPr="00EB03FE" w:rsidRDefault="001E1D18" w:rsidP="001E1D18">
            <w:pPr>
              <w:spacing w:before="60"/>
              <w:rPr>
                <w:rFonts w:ascii="Arial" w:hAnsi="Arial" w:cs="Arial"/>
                <w:i/>
                <w:sz w:val="20"/>
              </w:rPr>
            </w:pPr>
            <w:r w:rsidRPr="00EB03FE">
              <w:rPr>
                <w:rFonts w:ascii="Arial" w:hAnsi="Arial" w:cs="Arial"/>
                <w:i/>
                <w:sz w:val="20"/>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768" w14:textId="77777777" w:rsidR="001E1D18" w:rsidRPr="00EB03FE" w:rsidRDefault="001E1D18" w:rsidP="001E1D18">
      <w:pPr>
        <w:ind w:left="360"/>
        <w:rPr>
          <w:rFonts w:ascii="Arial" w:hAnsi="Arial" w:cs="Arial"/>
          <w:b/>
          <w:bCs/>
          <w:sz w:val="20"/>
        </w:rPr>
      </w:pPr>
    </w:p>
    <w:p w14:paraId="7CE04769" w14:textId="77777777" w:rsidR="001E1D18" w:rsidRPr="00EB03FE" w:rsidRDefault="001E1D18" w:rsidP="00EB03FE">
      <w:pPr>
        <w:rPr>
          <w:rFonts w:ascii="Arial" w:hAnsi="Arial" w:cs="Arial"/>
          <w:b/>
          <w:sz w:val="20"/>
        </w:rPr>
      </w:pPr>
      <w:r w:rsidRPr="00EB03FE">
        <w:rPr>
          <w:rFonts w:ascii="Arial" w:hAnsi="Arial" w:cs="Arial"/>
          <w:b/>
          <w:sz w:val="20"/>
        </w:rPr>
        <w:t xml:space="preserve">Section 2.  </w:t>
      </w:r>
      <w:r w:rsidRPr="00EB03FE">
        <w:rPr>
          <w:rFonts w:ascii="Arial" w:hAnsi="Arial" w:cs="Arial"/>
          <w:sz w:val="20"/>
        </w:rPr>
        <w:t>Airport Runway Clear Zones (Civil) and Accident Potential Zones (Military)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340"/>
      </w:tblGrid>
      <w:tr w:rsidR="001E1D18" w:rsidRPr="00EB03FE" w14:paraId="7CE0476E"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6A" w14:textId="77777777" w:rsidR="001E1D18" w:rsidRPr="00EB03FE" w:rsidRDefault="001E1D18" w:rsidP="001E1D18">
            <w:pPr>
              <w:spacing w:before="60"/>
              <w:rPr>
                <w:rFonts w:ascii="Arial" w:hAnsi="Arial" w:cs="Arial"/>
                <w:sz w:val="20"/>
              </w:rPr>
            </w:pPr>
            <w:r w:rsidRPr="00EB03FE">
              <w:rPr>
                <w:rFonts w:ascii="Arial" w:hAnsi="Arial" w:cs="Arial"/>
                <w:sz w:val="20"/>
              </w:rPr>
              <w:t xml:space="preserve">Does the project involve HUD assistance, </w:t>
            </w:r>
            <w:proofErr w:type="gramStart"/>
            <w:r w:rsidRPr="00EB03FE">
              <w:rPr>
                <w:rFonts w:ascii="Arial" w:hAnsi="Arial" w:cs="Arial"/>
                <w:sz w:val="20"/>
              </w:rPr>
              <w:t>subsidy</w:t>
            </w:r>
            <w:proofErr w:type="gramEnd"/>
            <w:r w:rsidRPr="00EB03FE">
              <w:rPr>
                <w:rFonts w:ascii="Arial" w:hAnsi="Arial" w:cs="Arial"/>
                <w:sz w:val="20"/>
              </w:rPr>
              <w:t xml:space="preserve">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14:paraId="7CE0476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6C"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6D" w14:textId="77777777" w:rsidR="001E1D18" w:rsidRPr="00EB03FE" w:rsidRDefault="001E1D18" w:rsidP="001E1D18">
            <w:pPr>
              <w:jc w:val="center"/>
              <w:rPr>
                <w:rFonts w:ascii="Arial" w:hAnsi="Arial" w:cs="Arial"/>
                <w:sz w:val="20"/>
              </w:rPr>
            </w:pPr>
            <w:r w:rsidRPr="00EB03FE">
              <w:rPr>
                <w:rFonts w:ascii="Arial" w:hAnsi="Arial" w:cs="Arial"/>
                <w:sz w:val="20"/>
              </w:rPr>
              <w:t>No—Proceed to Section 3—regulation does not apply.</w:t>
            </w:r>
          </w:p>
        </w:tc>
      </w:tr>
      <w:tr w:rsidR="001E1D18" w:rsidRPr="00EB03FE" w14:paraId="7CE04774" w14:textId="77777777" w:rsidTr="001E1D18">
        <w:trPr>
          <w:cantSplit/>
          <w:trHeight w:val="548"/>
        </w:trPr>
        <w:tc>
          <w:tcPr>
            <w:tcW w:w="6048" w:type="dxa"/>
            <w:tcBorders>
              <w:top w:val="single" w:sz="4" w:space="0" w:color="auto"/>
              <w:left w:val="single" w:sz="12" w:space="0" w:color="auto"/>
              <w:bottom w:val="single" w:sz="4" w:space="0" w:color="auto"/>
              <w:right w:val="single" w:sz="4" w:space="0" w:color="auto"/>
            </w:tcBorders>
          </w:tcPr>
          <w:p w14:paraId="7CE04770" w14:textId="4BD52B22" w:rsidR="001E1D18" w:rsidRPr="00EB03FE" w:rsidRDefault="001E1D18" w:rsidP="00722234">
            <w:pPr>
              <w:spacing w:before="60"/>
              <w:rPr>
                <w:rFonts w:ascii="Arial" w:hAnsi="Arial" w:cs="Arial"/>
                <w:sz w:val="20"/>
              </w:rPr>
            </w:pPr>
            <w:r w:rsidRPr="00EB03FE">
              <w:rPr>
                <w:rFonts w:ascii="Arial" w:hAnsi="Arial" w:cs="Arial"/>
                <w:sz w:val="20"/>
              </w:rPr>
              <w:t>Is the project located within 2,500 feet of a civil airport or 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14:paraId="7CE04771"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2"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3"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9"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75" w14:textId="77777777" w:rsidR="001E1D18" w:rsidRPr="00EB03FE" w:rsidRDefault="001E1D18" w:rsidP="001E1D18">
            <w:pPr>
              <w:spacing w:before="60"/>
              <w:rPr>
                <w:rFonts w:ascii="Arial" w:hAnsi="Arial" w:cs="Arial"/>
                <w:sz w:val="20"/>
              </w:rPr>
            </w:pPr>
            <w:r w:rsidRPr="00EB03FE">
              <w:rPr>
                <w:rFonts w:ascii="Arial" w:hAnsi="Arial" w:cs="Arial"/>
                <w:sz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14:paraId="7CE04776"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7"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8"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B" w14:textId="77777777" w:rsidTr="001E1D18">
        <w:trPr>
          <w:cantSplit/>
        </w:trPr>
        <w:tc>
          <w:tcPr>
            <w:tcW w:w="9738" w:type="dxa"/>
            <w:gridSpan w:val="3"/>
            <w:tcBorders>
              <w:top w:val="single" w:sz="4" w:space="0" w:color="auto"/>
              <w:left w:val="single" w:sz="12" w:space="0" w:color="auto"/>
              <w:bottom w:val="single" w:sz="12" w:space="0" w:color="auto"/>
              <w:right w:val="single" w:sz="12" w:space="0" w:color="auto"/>
            </w:tcBorders>
          </w:tcPr>
          <w:p w14:paraId="7CE0477A" w14:textId="4370FFB9" w:rsidR="001E1D18" w:rsidRPr="00EB03FE" w:rsidRDefault="001E1D18" w:rsidP="001E1D18">
            <w:pPr>
              <w:spacing w:before="60"/>
              <w:rPr>
                <w:rFonts w:ascii="Arial" w:hAnsi="Arial" w:cs="Arial"/>
                <w:sz w:val="20"/>
              </w:rPr>
            </w:pPr>
            <w:r w:rsidRPr="00EB03FE">
              <w:rPr>
                <w:rFonts w:ascii="Arial" w:hAnsi="Arial" w:cs="Arial"/>
                <w:i/>
                <w:sz w:val="20"/>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w:t>
            </w:r>
          </w:p>
        </w:tc>
      </w:tr>
    </w:tbl>
    <w:p w14:paraId="7CE0477C" w14:textId="77777777" w:rsidR="001E1D18" w:rsidRPr="00EB03FE" w:rsidRDefault="001E1D18" w:rsidP="001E1D18">
      <w:pPr>
        <w:rPr>
          <w:rFonts w:ascii="Arial" w:hAnsi="Arial" w:cs="Arial"/>
          <w:sz w:val="16"/>
          <w:szCs w:val="16"/>
        </w:rPr>
      </w:pPr>
    </w:p>
    <w:p w14:paraId="7CE0477D" w14:textId="77777777" w:rsidR="001E1D18" w:rsidRPr="00EB03FE" w:rsidRDefault="001E1D18" w:rsidP="001E1D18">
      <w:pPr>
        <w:ind w:left="1440" w:firstLine="720"/>
        <w:rPr>
          <w:rFonts w:ascii="Arial" w:hAnsi="Arial" w:cs="Arial"/>
          <w:b/>
          <w:bCs/>
          <w:sz w:val="20"/>
        </w:rPr>
      </w:pPr>
      <w:r w:rsidRPr="00EB03FE">
        <w:rPr>
          <w:rFonts w:ascii="Arial" w:hAnsi="Arial" w:cs="Arial"/>
          <w:b/>
          <w:bCs/>
          <w:sz w:val="20"/>
        </w:rPr>
        <w:t xml:space="preserve">Section 3.  </w:t>
      </w:r>
      <w:r w:rsidRPr="00EB03FE">
        <w:rPr>
          <w:rFonts w:ascii="Arial" w:hAnsi="Arial" w:cs="Arial"/>
          <w:bCs/>
          <w:sz w:val="20"/>
        </w:rPr>
        <w:t>Coastal Barrier Resources Act</w:t>
      </w:r>
    </w:p>
    <w:tbl>
      <w:tblPr>
        <w:tblStyle w:val="TableGrid"/>
        <w:tblW w:w="97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38"/>
      </w:tblGrid>
      <w:tr w:rsidR="001E1D18" w:rsidRPr="00EB03FE" w14:paraId="7CE0477F" w14:textId="77777777" w:rsidTr="001E1D18">
        <w:trPr>
          <w:trHeight w:val="267"/>
        </w:trPr>
        <w:tc>
          <w:tcPr>
            <w:tcW w:w="9738" w:type="dxa"/>
          </w:tcPr>
          <w:p w14:paraId="7CE0477E" w14:textId="77777777" w:rsidR="001E1D18" w:rsidRPr="00EB03FE" w:rsidRDefault="001E1D18" w:rsidP="001E1D18">
            <w:pPr>
              <w:pStyle w:val="BodyText2"/>
              <w:rPr>
                <w:rFonts w:ascii="Arial" w:hAnsi="Arial" w:cs="Arial"/>
                <w:sz w:val="20"/>
              </w:rPr>
            </w:pPr>
            <w:r w:rsidRPr="00EB03FE">
              <w:rPr>
                <w:rFonts w:ascii="Arial" w:hAnsi="Arial" w:cs="Arial"/>
                <w:sz w:val="20"/>
              </w:rPr>
              <w:t>There are no Coastal Barrier Resource Areas in Idaho.  Therefore, the Act does not apply.</w:t>
            </w:r>
          </w:p>
        </w:tc>
      </w:tr>
    </w:tbl>
    <w:p w14:paraId="7CE04780" w14:textId="77777777" w:rsidR="001E1D18" w:rsidRPr="00C55BE8" w:rsidRDefault="001E1D18" w:rsidP="001E1D18">
      <w:pPr>
        <w:rPr>
          <w:sz w:val="20"/>
        </w:rPr>
      </w:pPr>
    </w:p>
    <w:p w14:paraId="7CE04781" w14:textId="77777777" w:rsidR="001E1D18" w:rsidRDefault="001E1D18" w:rsidP="001E1D18">
      <w:pPr>
        <w:rPr>
          <w:rFonts w:ascii="Times New Roman" w:hAnsi="Times New Roman"/>
          <w:b/>
          <w:sz w:val="20"/>
        </w:rPr>
      </w:pPr>
    </w:p>
    <w:p w14:paraId="7CE04782" w14:textId="77777777" w:rsidR="00DD3EAC" w:rsidRDefault="00DD3EAC" w:rsidP="00DD3EAC">
      <w:r>
        <w:br w:type="page"/>
      </w:r>
    </w:p>
    <w:p w14:paraId="7CE04783" w14:textId="77777777" w:rsidR="003B2A96" w:rsidRPr="00EB03FE" w:rsidRDefault="003B2A96" w:rsidP="00F66F6D">
      <w:pPr>
        <w:pStyle w:val="Heading5"/>
        <w:rPr>
          <w:rFonts w:ascii="Arial" w:hAnsi="Arial" w:cs="Arial"/>
          <w:sz w:val="24"/>
          <w:szCs w:val="24"/>
        </w:rPr>
      </w:pPr>
      <w:r w:rsidRPr="00EB03FE">
        <w:rPr>
          <w:rFonts w:ascii="Arial" w:hAnsi="Arial" w:cs="Arial"/>
          <w:sz w:val="24"/>
          <w:szCs w:val="24"/>
        </w:rPr>
        <w:lastRenderedPageBreak/>
        <w:t xml:space="preserve">Environmental Assessment </w:t>
      </w:r>
      <w:r w:rsidR="00C35DD3" w:rsidRPr="00EB03FE">
        <w:rPr>
          <w:rFonts w:ascii="Arial" w:hAnsi="Arial" w:cs="Arial"/>
          <w:sz w:val="24"/>
          <w:szCs w:val="24"/>
        </w:rPr>
        <w:t>Worksheet</w:t>
      </w:r>
    </w:p>
    <w:p w14:paraId="7CE04784" w14:textId="77777777" w:rsidR="005D56A9" w:rsidRPr="005D56A9" w:rsidRDefault="005D56A9" w:rsidP="005D56A9"/>
    <w:p w14:paraId="7CE04785" w14:textId="646659E9" w:rsidR="005D56A9" w:rsidRPr="00EB03FE" w:rsidRDefault="005D56A9" w:rsidP="005D56A9">
      <w:pPr>
        <w:overflowPunct/>
        <w:autoSpaceDE/>
        <w:autoSpaceDN/>
        <w:adjustRightInd/>
        <w:ind w:firstLine="720"/>
        <w:textAlignment w:val="auto"/>
        <w:rPr>
          <w:rFonts w:ascii="Arial" w:hAnsi="Arial" w:cs="Arial"/>
          <w:szCs w:val="24"/>
        </w:rPr>
      </w:pPr>
      <w:r w:rsidRPr="00EB03FE">
        <w:rPr>
          <w:rFonts w:ascii="Arial" w:hAnsi="Arial" w:cs="Arial"/>
          <w:bCs/>
          <w:sz w:val="20"/>
        </w:rPr>
        <w:t xml:space="preserve">Use the instructions for completing the HUD </w:t>
      </w:r>
      <w:r w:rsidR="00A52E40">
        <w:rPr>
          <w:rFonts w:ascii="Arial" w:hAnsi="Arial" w:cs="Arial"/>
          <w:bCs/>
          <w:sz w:val="20"/>
        </w:rPr>
        <w:t>Environmental</w:t>
      </w:r>
      <w:r w:rsidRPr="00EB03FE">
        <w:rPr>
          <w:rFonts w:ascii="Arial" w:hAnsi="Arial" w:cs="Arial"/>
          <w:bCs/>
          <w:sz w:val="20"/>
        </w:rPr>
        <w:t xml:space="preserve"> A</w:t>
      </w:r>
      <w:r w:rsidR="00A52E40">
        <w:rPr>
          <w:rFonts w:ascii="Arial" w:hAnsi="Arial" w:cs="Arial"/>
          <w:bCs/>
          <w:sz w:val="20"/>
        </w:rPr>
        <w:t>ssessment Checklist</w:t>
      </w:r>
    </w:p>
    <w:p w14:paraId="7CE04786" w14:textId="77777777" w:rsidR="003B2A96" w:rsidRPr="00EB03FE" w:rsidRDefault="003B2A96" w:rsidP="003B2A96">
      <w:pPr>
        <w:jc w:val="center"/>
        <w:rPr>
          <w:rFonts w:ascii="Arial" w:hAnsi="Arial" w:cs="Arial"/>
          <w:sz w:val="20"/>
        </w:rPr>
      </w:pPr>
      <w:r w:rsidRPr="00EB03FE">
        <w:rPr>
          <w:rFonts w:ascii="Arial" w:hAnsi="Arial" w:cs="Arial"/>
          <w:sz w:val="20"/>
        </w:rPr>
        <w:t>[Environmental Review Guide HUD CPD 782, 24 CFR 58.40; Ref. 40 CFR 1508.8 &amp;1508.27]</w:t>
      </w:r>
    </w:p>
    <w:p w14:paraId="7CE04787" w14:textId="77777777" w:rsidR="003B2A96" w:rsidRPr="00F66F6D" w:rsidRDefault="003B2A96" w:rsidP="003B2A96">
      <w:pPr>
        <w:rPr>
          <w:rFonts w:ascii="Times New Roman" w:hAnsi="Times New Roman"/>
          <w:sz w:val="20"/>
        </w:rPr>
      </w:pPr>
    </w:p>
    <w:p w14:paraId="7CE04789" w14:textId="15B302B2" w:rsidR="003B2A96" w:rsidRPr="007A1472" w:rsidRDefault="003B2A96" w:rsidP="003B2A96">
      <w:pPr>
        <w:rPr>
          <w:rFonts w:ascii="Arial" w:hAnsi="Arial" w:cs="Arial"/>
          <w:sz w:val="20"/>
          <w:u w:val="single"/>
        </w:rPr>
      </w:pPr>
      <w:r w:rsidRPr="00EB03FE">
        <w:rPr>
          <w:rFonts w:ascii="Arial" w:hAnsi="Arial" w:cs="Arial"/>
          <w:sz w:val="20"/>
        </w:rPr>
        <w:t xml:space="preserve">Evaluate the significance of the effects of the proposal on the character, features and resources of the project area.  Enter relevant base data and verifiable source documentation to support the </w:t>
      </w:r>
      <w:proofErr w:type="gramStart"/>
      <w:r w:rsidRPr="00EB03FE">
        <w:rPr>
          <w:rFonts w:ascii="Arial" w:hAnsi="Arial" w:cs="Arial"/>
          <w:sz w:val="20"/>
        </w:rPr>
        <w:t>finding</w:t>
      </w:r>
      <w:proofErr w:type="gramEnd"/>
      <w:r w:rsidRPr="00EB03FE">
        <w:rPr>
          <w:rFonts w:ascii="Arial" w:hAnsi="Arial" w:cs="Arial"/>
          <w:sz w:val="20"/>
        </w:rPr>
        <w:t xml:space="preserve">.  Then enter the appropriate impact code from the following list to make a finding of impact.  </w:t>
      </w:r>
      <w:r w:rsidRPr="00EB03FE">
        <w:rPr>
          <w:rFonts w:ascii="Arial" w:hAnsi="Arial" w:cs="Arial"/>
          <w:b/>
          <w:sz w:val="20"/>
        </w:rPr>
        <w:t>Impact Codes</w:t>
      </w:r>
      <w:proofErr w:type="gramStart"/>
      <w:r w:rsidRPr="00EB03FE">
        <w:rPr>
          <w:rFonts w:ascii="Arial" w:hAnsi="Arial" w:cs="Arial"/>
          <w:sz w:val="20"/>
        </w:rPr>
        <w:t>:  (</w:t>
      </w:r>
      <w:proofErr w:type="gramEnd"/>
      <w:r w:rsidRPr="00EB03FE">
        <w:rPr>
          <w:rFonts w:ascii="Arial" w:hAnsi="Arial" w:cs="Arial"/>
          <w:b/>
          <w:sz w:val="20"/>
        </w:rPr>
        <w:t>1)</w:t>
      </w:r>
      <w:r w:rsidRPr="00EB03FE">
        <w:rPr>
          <w:rFonts w:ascii="Arial" w:hAnsi="Arial" w:cs="Arial"/>
          <w:sz w:val="20"/>
        </w:rPr>
        <w:t xml:space="preserve"> No impact anticipated; (</w:t>
      </w:r>
      <w:r w:rsidRPr="00EB03FE">
        <w:rPr>
          <w:rFonts w:ascii="Arial" w:hAnsi="Arial" w:cs="Arial"/>
          <w:b/>
          <w:sz w:val="20"/>
        </w:rPr>
        <w:t>2)</w:t>
      </w:r>
      <w:r w:rsidRPr="00EB03FE">
        <w:rPr>
          <w:rFonts w:ascii="Arial" w:hAnsi="Arial" w:cs="Arial"/>
          <w:sz w:val="20"/>
        </w:rPr>
        <w:t xml:space="preserve"> Potentially beneficial; (</w:t>
      </w:r>
      <w:r w:rsidRPr="00EB03FE">
        <w:rPr>
          <w:rFonts w:ascii="Arial" w:hAnsi="Arial" w:cs="Arial"/>
          <w:b/>
          <w:sz w:val="20"/>
        </w:rPr>
        <w:t>3)</w:t>
      </w:r>
      <w:r w:rsidRPr="00EB03FE">
        <w:rPr>
          <w:rFonts w:ascii="Arial" w:hAnsi="Arial" w:cs="Arial"/>
          <w:sz w:val="20"/>
        </w:rPr>
        <w:t xml:space="preserve"> Potentially adverse; (</w:t>
      </w:r>
      <w:r w:rsidRPr="00EB03FE">
        <w:rPr>
          <w:rFonts w:ascii="Arial" w:hAnsi="Arial" w:cs="Arial"/>
          <w:b/>
          <w:sz w:val="20"/>
        </w:rPr>
        <w:t>4)</w:t>
      </w:r>
      <w:r w:rsidRPr="00EB03FE">
        <w:rPr>
          <w:rFonts w:ascii="Arial" w:hAnsi="Arial" w:cs="Arial"/>
          <w:sz w:val="20"/>
        </w:rPr>
        <w:t xml:space="preserve"> Requires mitigation; (</w:t>
      </w:r>
      <w:r w:rsidRPr="00EB03FE">
        <w:rPr>
          <w:rFonts w:ascii="Arial" w:hAnsi="Arial" w:cs="Arial"/>
          <w:b/>
          <w:sz w:val="20"/>
        </w:rPr>
        <w:t>5)</w:t>
      </w:r>
      <w:r w:rsidRPr="00EB03FE">
        <w:rPr>
          <w:rFonts w:ascii="Arial" w:hAnsi="Arial" w:cs="Arial"/>
          <w:sz w:val="20"/>
        </w:rPr>
        <w:t xml:space="preserve"> R</w:t>
      </w:r>
      <w:r w:rsidR="00983560" w:rsidRPr="00EB03FE">
        <w:rPr>
          <w:rFonts w:ascii="Arial" w:hAnsi="Arial" w:cs="Arial"/>
          <w:sz w:val="20"/>
        </w:rPr>
        <w:t xml:space="preserve">equires project modification.  </w:t>
      </w:r>
      <w:r w:rsidR="00983560" w:rsidRPr="00EB03FE">
        <w:rPr>
          <w:rFonts w:ascii="Arial" w:hAnsi="Arial" w:cs="Arial"/>
          <w:sz w:val="20"/>
          <w:u w:val="single"/>
        </w:rPr>
        <w:t>Per 40 CFR 1508.9(b), n</w:t>
      </w:r>
      <w:r w:rsidRPr="00EB03FE">
        <w:rPr>
          <w:rFonts w:ascii="Arial" w:hAnsi="Arial" w:cs="Arial"/>
          <w:sz w:val="20"/>
          <w:u w:val="single"/>
        </w:rPr>
        <w:t>ote</w:t>
      </w:r>
      <w:r w:rsidR="00F23CB3" w:rsidRPr="00EB03FE">
        <w:rPr>
          <w:rFonts w:ascii="Arial" w:hAnsi="Arial" w:cs="Arial"/>
          <w:sz w:val="20"/>
          <w:u w:val="single"/>
        </w:rPr>
        <w:t xml:space="preserve"> sources, agencies, </w:t>
      </w:r>
      <w:proofErr w:type="gramStart"/>
      <w:r w:rsidR="00F23CB3" w:rsidRPr="00EB03FE">
        <w:rPr>
          <w:rFonts w:ascii="Arial" w:hAnsi="Arial" w:cs="Arial"/>
          <w:sz w:val="20"/>
          <w:u w:val="single"/>
        </w:rPr>
        <w:t>persons</w:t>
      </w:r>
      <w:proofErr w:type="gramEnd"/>
      <w:r w:rsidR="00F23CB3" w:rsidRPr="00EB03FE">
        <w:rPr>
          <w:rFonts w:ascii="Arial" w:hAnsi="Arial" w:cs="Arial"/>
          <w:sz w:val="20"/>
          <w:u w:val="single"/>
        </w:rPr>
        <w:t xml:space="preserve"> consulted,</w:t>
      </w:r>
      <w:r w:rsidRPr="00EB03FE">
        <w:rPr>
          <w:rFonts w:ascii="Arial" w:hAnsi="Arial" w:cs="Arial"/>
          <w:sz w:val="20"/>
          <w:u w:val="single"/>
        </w:rPr>
        <w:t xml:space="preserve"> dates of contact, telephone numbers and page references.  Attach additional materials as needed.</w:t>
      </w:r>
      <w:r w:rsidR="00C15E33" w:rsidRPr="00EB03FE">
        <w:rPr>
          <w:rFonts w:ascii="Arial" w:hAnsi="Arial" w:cs="Arial"/>
          <w:sz w:val="20"/>
          <w:u w:val="single"/>
        </w:rPr>
        <w:t xml:space="preserve"> </w:t>
      </w:r>
    </w:p>
    <w:p w14:paraId="7CE0478A" w14:textId="77777777" w:rsidR="003B2A96" w:rsidRPr="00EB03FE" w:rsidRDefault="003B2A96" w:rsidP="003B2A96">
      <w:pPr>
        <w:rPr>
          <w:rFonts w:ascii="Arial" w:hAnsi="Arial" w:cs="Arial"/>
          <w:sz w:val="20"/>
        </w:rPr>
      </w:pPr>
    </w:p>
    <w:tbl>
      <w:tblPr>
        <w:tblW w:w="95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713"/>
        <w:gridCol w:w="5522"/>
      </w:tblGrid>
      <w:tr w:rsidR="003B2A96" w:rsidRPr="00EB03FE" w14:paraId="7CE0478E" w14:textId="77777777" w:rsidTr="00EB03FE">
        <w:tc>
          <w:tcPr>
            <w:tcW w:w="3355" w:type="dxa"/>
            <w:tcBorders>
              <w:top w:val="nil"/>
              <w:left w:val="nil"/>
              <w:bottom w:val="single" w:sz="12" w:space="0" w:color="000000"/>
              <w:right w:val="nil"/>
            </w:tcBorders>
          </w:tcPr>
          <w:p w14:paraId="7CE0478B" w14:textId="77777777" w:rsidR="003B2A96" w:rsidRPr="00EB03FE" w:rsidRDefault="003B2A96" w:rsidP="00B32F89">
            <w:pPr>
              <w:rPr>
                <w:rFonts w:ascii="Arial" w:hAnsi="Arial" w:cs="Arial"/>
                <w:b/>
                <w:sz w:val="19"/>
                <w:szCs w:val="19"/>
              </w:rPr>
            </w:pPr>
            <w:r w:rsidRPr="00EB03FE">
              <w:rPr>
                <w:rFonts w:ascii="Arial" w:hAnsi="Arial" w:cs="Arial"/>
                <w:b/>
                <w:sz w:val="19"/>
                <w:szCs w:val="19"/>
              </w:rPr>
              <w:t>Land Development</w:t>
            </w:r>
          </w:p>
        </w:tc>
        <w:tc>
          <w:tcPr>
            <w:tcW w:w="713" w:type="dxa"/>
            <w:tcBorders>
              <w:top w:val="nil"/>
              <w:left w:val="nil"/>
              <w:bottom w:val="single" w:sz="12" w:space="0" w:color="000000"/>
              <w:right w:val="nil"/>
            </w:tcBorders>
          </w:tcPr>
          <w:p w14:paraId="7CE0478C" w14:textId="77777777" w:rsidR="003B2A96" w:rsidRPr="00EB03FE" w:rsidRDefault="003B2A96" w:rsidP="00EB03FE">
            <w:pPr>
              <w:jc w:val="center"/>
              <w:rPr>
                <w:rFonts w:ascii="Arial" w:hAnsi="Arial" w:cs="Arial"/>
                <w:b/>
                <w:sz w:val="19"/>
                <w:szCs w:val="19"/>
              </w:rPr>
            </w:pPr>
            <w:r w:rsidRPr="00EB03FE">
              <w:rPr>
                <w:rFonts w:ascii="Arial" w:hAnsi="Arial" w:cs="Arial"/>
                <w:b/>
                <w:sz w:val="19"/>
                <w:szCs w:val="19"/>
              </w:rPr>
              <w:t>Code</w:t>
            </w:r>
          </w:p>
        </w:tc>
        <w:tc>
          <w:tcPr>
            <w:tcW w:w="5522" w:type="dxa"/>
            <w:tcBorders>
              <w:top w:val="nil"/>
              <w:left w:val="nil"/>
              <w:bottom w:val="single" w:sz="12" w:space="0" w:color="000000"/>
              <w:right w:val="nil"/>
            </w:tcBorders>
          </w:tcPr>
          <w:p w14:paraId="7CE0478D"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EB03FE" w14:paraId="7CE04793"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8F" w14:textId="77777777" w:rsidR="003B2A96" w:rsidRPr="00EB03FE" w:rsidRDefault="003B2A96" w:rsidP="006B0E98">
            <w:pPr>
              <w:rPr>
                <w:rFonts w:ascii="Arial" w:hAnsi="Arial" w:cs="Arial"/>
                <w:sz w:val="20"/>
              </w:rPr>
            </w:pPr>
            <w:r w:rsidRPr="00EB03FE">
              <w:rPr>
                <w:rFonts w:ascii="Arial" w:hAnsi="Arial" w:cs="Arial"/>
                <w:sz w:val="20"/>
              </w:rPr>
              <w:t>Conformance with Comprehensive Plans and Zoning</w:t>
            </w:r>
          </w:p>
          <w:p w14:paraId="7CE04790" w14:textId="77777777" w:rsidR="006B0E98" w:rsidRPr="00EB03FE" w:rsidRDefault="006B0E98" w:rsidP="006B0E98">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91"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92" w14:textId="77777777" w:rsidR="003B2A96" w:rsidRPr="00EB03FE" w:rsidRDefault="003B2A96" w:rsidP="00B32F89">
            <w:pPr>
              <w:rPr>
                <w:rFonts w:ascii="Arial" w:hAnsi="Arial" w:cs="Arial"/>
                <w:sz w:val="20"/>
              </w:rPr>
            </w:pPr>
          </w:p>
        </w:tc>
      </w:tr>
      <w:tr w:rsidR="003B2A96" w:rsidRPr="00EB03FE" w14:paraId="7CE04799"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94" w14:textId="77777777" w:rsidR="003B2A96" w:rsidRPr="00EB03FE" w:rsidRDefault="003B2A96" w:rsidP="00B32F89">
            <w:pPr>
              <w:rPr>
                <w:rFonts w:ascii="Arial" w:hAnsi="Arial" w:cs="Arial"/>
                <w:sz w:val="20"/>
              </w:rPr>
            </w:pPr>
            <w:r w:rsidRPr="00EB03FE">
              <w:rPr>
                <w:rFonts w:ascii="Arial" w:hAnsi="Arial" w:cs="Arial"/>
                <w:sz w:val="20"/>
              </w:rPr>
              <w:t>Compatibility and Urban Impact</w:t>
            </w:r>
          </w:p>
          <w:p w14:paraId="7CE04795" w14:textId="77777777" w:rsidR="006B0E98" w:rsidRPr="00EB03FE" w:rsidRDefault="006B0E98" w:rsidP="00B32F89">
            <w:pPr>
              <w:rPr>
                <w:rFonts w:ascii="Arial" w:hAnsi="Arial" w:cs="Arial"/>
                <w:sz w:val="20"/>
              </w:rPr>
            </w:pPr>
          </w:p>
          <w:p w14:paraId="7CE04796" w14:textId="77777777" w:rsidR="003B2A96" w:rsidRPr="00EB03FE" w:rsidRDefault="003B2A96" w:rsidP="00B32F89">
            <w:pPr>
              <w:rPr>
                <w:rFonts w:ascii="Arial" w:hAnsi="Arial" w:cs="Arial"/>
                <w:sz w:val="20"/>
              </w:rPr>
            </w:pPr>
          </w:p>
        </w:tc>
        <w:tc>
          <w:tcPr>
            <w:tcW w:w="713" w:type="dxa"/>
            <w:tcBorders>
              <w:top w:val="single" w:sz="4" w:space="0" w:color="auto"/>
              <w:left w:val="single" w:sz="6" w:space="0" w:color="000000"/>
              <w:bottom w:val="single" w:sz="6" w:space="0" w:color="000000"/>
              <w:right w:val="single" w:sz="6" w:space="0" w:color="000000"/>
            </w:tcBorders>
            <w:vAlign w:val="center"/>
          </w:tcPr>
          <w:p w14:paraId="7CE04797"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98" w14:textId="77777777" w:rsidR="003B2A96" w:rsidRPr="00EB03FE" w:rsidRDefault="003B2A96" w:rsidP="00B32F89">
            <w:pPr>
              <w:rPr>
                <w:rFonts w:ascii="Arial" w:hAnsi="Arial" w:cs="Arial"/>
                <w:sz w:val="20"/>
              </w:rPr>
            </w:pPr>
          </w:p>
        </w:tc>
      </w:tr>
      <w:tr w:rsidR="003B2A96" w:rsidRPr="00EB03FE" w14:paraId="7CE0479F"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9A" w14:textId="77777777" w:rsidR="003B2A96" w:rsidRPr="00EB03FE" w:rsidRDefault="003B2A96" w:rsidP="00B32F89">
            <w:pPr>
              <w:rPr>
                <w:rFonts w:ascii="Arial" w:hAnsi="Arial" w:cs="Arial"/>
                <w:sz w:val="20"/>
              </w:rPr>
            </w:pPr>
            <w:r w:rsidRPr="00EB03FE">
              <w:rPr>
                <w:rFonts w:ascii="Arial" w:hAnsi="Arial" w:cs="Arial"/>
                <w:sz w:val="20"/>
              </w:rPr>
              <w:t>Slope</w:t>
            </w:r>
          </w:p>
          <w:p w14:paraId="7CE0479B" w14:textId="77777777" w:rsidR="003B2A96" w:rsidRPr="00EB03FE" w:rsidRDefault="003B2A96" w:rsidP="00B32F89">
            <w:pPr>
              <w:rPr>
                <w:rFonts w:ascii="Arial" w:hAnsi="Arial" w:cs="Arial"/>
                <w:sz w:val="20"/>
              </w:rPr>
            </w:pPr>
          </w:p>
          <w:p w14:paraId="7CE0479C"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9D"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9E" w14:textId="77777777" w:rsidR="003B2A96" w:rsidRPr="00EB03FE" w:rsidRDefault="003B2A96" w:rsidP="00B32F89">
            <w:pPr>
              <w:rPr>
                <w:rFonts w:ascii="Arial" w:hAnsi="Arial" w:cs="Arial"/>
                <w:sz w:val="20"/>
              </w:rPr>
            </w:pPr>
          </w:p>
        </w:tc>
      </w:tr>
      <w:tr w:rsidR="003B2A96" w:rsidRPr="00EB03FE" w14:paraId="7CE047A5"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0" w14:textId="77777777" w:rsidR="003B2A96" w:rsidRPr="00EB03FE" w:rsidRDefault="003B2A96" w:rsidP="00B32F89">
            <w:pPr>
              <w:rPr>
                <w:rFonts w:ascii="Arial" w:hAnsi="Arial" w:cs="Arial"/>
                <w:sz w:val="20"/>
              </w:rPr>
            </w:pPr>
            <w:r w:rsidRPr="00EB03FE">
              <w:rPr>
                <w:rFonts w:ascii="Arial" w:hAnsi="Arial" w:cs="Arial"/>
                <w:sz w:val="20"/>
              </w:rPr>
              <w:t>Erosion</w:t>
            </w:r>
          </w:p>
          <w:p w14:paraId="7CE047A1" w14:textId="77777777" w:rsidR="003B2A96" w:rsidRPr="00EB03FE" w:rsidRDefault="003B2A96" w:rsidP="00B32F89">
            <w:pPr>
              <w:rPr>
                <w:rFonts w:ascii="Arial" w:hAnsi="Arial" w:cs="Arial"/>
                <w:sz w:val="20"/>
              </w:rPr>
            </w:pPr>
          </w:p>
          <w:p w14:paraId="7CE047A2"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3"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4" w14:textId="77777777" w:rsidR="003B2A96" w:rsidRPr="00EB03FE" w:rsidRDefault="003B2A96" w:rsidP="00B32F89">
            <w:pPr>
              <w:rPr>
                <w:rFonts w:ascii="Arial" w:hAnsi="Arial" w:cs="Arial"/>
                <w:sz w:val="20"/>
              </w:rPr>
            </w:pPr>
          </w:p>
        </w:tc>
      </w:tr>
      <w:tr w:rsidR="003B2A96" w:rsidRPr="00EB03FE" w14:paraId="7CE047AB"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6" w14:textId="77777777" w:rsidR="003B2A96" w:rsidRPr="00EB03FE" w:rsidRDefault="003B2A96" w:rsidP="00B32F89">
            <w:pPr>
              <w:rPr>
                <w:rFonts w:ascii="Arial" w:hAnsi="Arial" w:cs="Arial"/>
                <w:sz w:val="20"/>
              </w:rPr>
            </w:pPr>
            <w:r w:rsidRPr="00EB03FE">
              <w:rPr>
                <w:rFonts w:ascii="Arial" w:hAnsi="Arial" w:cs="Arial"/>
                <w:sz w:val="20"/>
              </w:rPr>
              <w:t>Soil Suitability</w:t>
            </w:r>
          </w:p>
          <w:p w14:paraId="7CE047A7" w14:textId="77777777" w:rsidR="003B2A96" w:rsidRPr="00EB03FE" w:rsidRDefault="003B2A96" w:rsidP="00B32F89">
            <w:pPr>
              <w:rPr>
                <w:rFonts w:ascii="Arial" w:hAnsi="Arial" w:cs="Arial"/>
                <w:sz w:val="20"/>
              </w:rPr>
            </w:pPr>
          </w:p>
          <w:p w14:paraId="7CE047A8"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9"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A" w14:textId="77777777" w:rsidR="003B2A96" w:rsidRPr="00EB03FE" w:rsidRDefault="003B2A96" w:rsidP="00B32F89">
            <w:pPr>
              <w:rPr>
                <w:rFonts w:ascii="Arial" w:hAnsi="Arial" w:cs="Arial"/>
                <w:sz w:val="20"/>
              </w:rPr>
            </w:pPr>
          </w:p>
        </w:tc>
      </w:tr>
      <w:tr w:rsidR="003B2A96" w:rsidRPr="00EB03FE" w14:paraId="7CE047B0"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C" w14:textId="77777777" w:rsidR="003B2A96" w:rsidRPr="00EB03FE" w:rsidRDefault="003B2A96" w:rsidP="00B32F89">
            <w:pPr>
              <w:rPr>
                <w:rFonts w:ascii="Arial" w:hAnsi="Arial" w:cs="Arial"/>
                <w:sz w:val="20"/>
              </w:rPr>
            </w:pPr>
            <w:r w:rsidRPr="00EB03FE">
              <w:rPr>
                <w:rFonts w:ascii="Arial" w:hAnsi="Arial" w:cs="Arial"/>
                <w:sz w:val="20"/>
              </w:rPr>
              <w:t>Hazards and Nuisances including Site Safety</w:t>
            </w:r>
          </w:p>
          <w:p w14:paraId="7CE047AD"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E"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F" w14:textId="77777777" w:rsidR="003B2A96" w:rsidRPr="00EB03FE" w:rsidRDefault="003B2A96" w:rsidP="00B32F89">
            <w:pPr>
              <w:rPr>
                <w:rFonts w:ascii="Arial" w:hAnsi="Arial" w:cs="Arial"/>
                <w:sz w:val="20"/>
              </w:rPr>
            </w:pPr>
          </w:p>
        </w:tc>
      </w:tr>
      <w:tr w:rsidR="003B2A96" w:rsidRPr="00EB03FE" w14:paraId="7CE047B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B1" w14:textId="77777777" w:rsidR="003B2A96" w:rsidRPr="00EB03FE" w:rsidRDefault="003B2A96" w:rsidP="00B32F89">
            <w:pPr>
              <w:rPr>
                <w:rFonts w:ascii="Arial" w:hAnsi="Arial" w:cs="Arial"/>
                <w:sz w:val="20"/>
              </w:rPr>
            </w:pPr>
            <w:r w:rsidRPr="00EB03FE">
              <w:rPr>
                <w:rFonts w:ascii="Arial" w:hAnsi="Arial" w:cs="Arial"/>
                <w:sz w:val="20"/>
              </w:rPr>
              <w:t>Energy Consumption</w:t>
            </w:r>
          </w:p>
          <w:p w14:paraId="7CE047B2" w14:textId="77777777" w:rsidR="003B2A96" w:rsidRPr="00EB03FE" w:rsidRDefault="003B2A96" w:rsidP="00B32F89">
            <w:pPr>
              <w:rPr>
                <w:rFonts w:ascii="Arial" w:hAnsi="Arial" w:cs="Arial"/>
                <w:sz w:val="20"/>
              </w:rPr>
            </w:pPr>
          </w:p>
          <w:p w14:paraId="7CE047B3"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12" w:space="0" w:color="000000"/>
              <w:right w:val="single" w:sz="6" w:space="0" w:color="000000"/>
            </w:tcBorders>
            <w:vAlign w:val="center"/>
          </w:tcPr>
          <w:p w14:paraId="7CE047B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B5" w14:textId="77777777" w:rsidR="003B2A96" w:rsidRPr="00EB03FE" w:rsidRDefault="003B2A96" w:rsidP="00B32F89">
            <w:pPr>
              <w:rPr>
                <w:rFonts w:ascii="Arial" w:hAnsi="Arial" w:cs="Arial"/>
                <w:sz w:val="20"/>
              </w:rPr>
            </w:pPr>
          </w:p>
        </w:tc>
      </w:tr>
      <w:tr w:rsidR="003B2A96" w:rsidRPr="00EB03FE" w14:paraId="7CE047BC"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B7" w14:textId="77777777" w:rsidR="002945DE" w:rsidRPr="00EB03FE" w:rsidRDefault="003B2A96" w:rsidP="00B32F89">
            <w:pPr>
              <w:rPr>
                <w:rFonts w:ascii="Arial" w:hAnsi="Arial" w:cs="Arial"/>
                <w:b/>
                <w:sz w:val="20"/>
              </w:rPr>
            </w:pPr>
            <w:r w:rsidRPr="00EB03FE">
              <w:rPr>
                <w:rFonts w:ascii="Arial" w:hAnsi="Arial" w:cs="Arial"/>
                <w:b/>
                <w:sz w:val="20"/>
              </w:rPr>
              <w:t>Noise</w:t>
            </w:r>
          </w:p>
          <w:p w14:paraId="7CE047B8" w14:textId="77777777" w:rsidR="003B2A96" w:rsidRPr="00EB03FE" w:rsidRDefault="003B2A96" w:rsidP="00B32F89">
            <w:pPr>
              <w:rPr>
                <w:rFonts w:ascii="Arial" w:hAnsi="Arial" w:cs="Arial"/>
                <w:sz w:val="20"/>
              </w:rPr>
            </w:pPr>
            <w:r w:rsidRPr="00EB03FE">
              <w:rPr>
                <w:rFonts w:ascii="Arial" w:hAnsi="Arial" w:cs="Arial"/>
                <w:sz w:val="20"/>
              </w:rPr>
              <w:t>Contribution to Community Noise Levels</w:t>
            </w:r>
          </w:p>
          <w:p w14:paraId="7CE047B9" w14:textId="77777777" w:rsidR="003B2A96" w:rsidRPr="00EB03FE" w:rsidRDefault="003B2A96" w:rsidP="00B32F89">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BA"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BB" w14:textId="77777777" w:rsidR="003B2A96" w:rsidRPr="00EB03FE" w:rsidRDefault="003B2A96" w:rsidP="00B32F89">
            <w:pPr>
              <w:rPr>
                <w:rFonts w:ascii="Arial" w:hAnsi="Arial" w:cs="Arial"/>
                <w:sz w:val="20"/>
              </w:rPr>
            </w:pPr>
          </w:p>
        </w:tc>
      </w:tr>
      <w:tr w:rsidR="003B2A96" w:rsidRPr="00EB03FE" w14:paraId="7CE047C1"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BD" w14:textId="77777777" w:rsidR="003B2A96" w:rsidRPr="00EB03FE" w:rsidRDefault="003B2A96" w:rsidP="00B32F89">
            <w:pPr>
              <w:rPr>
                <w:rFonts w:ascii="Arial" w:hAnsi="Arial" w:cs="Arial"/>
                <w:b/>
                <w:sz w:val="20"/>
              </w:rPr>
            </w:pPr>
            <w:r w:rsidRPr="00EB03FE">
              <w:rPr>
                <w:rFonts w:ascii="Arial" w:hAnsi="Arial" w:cs="Arial"/>
                <w:b/>
                <w:sz w:val="20"/>
              </w:rPr>
              <w:t>Air Quality</w:t>
            </w:r>
          </w:p>
          <w:p w14:paraId="7CE047BE" w14:textId="77777777" w:rsidR="003B2A96" w:rsidRPr="00EB03FE" w:rsidRDefault="003B2A96" w:rsidP="00B32F89">
            <w:pPr>
              <w:rPr>
                <w:rFonts w:ascii="Arial" w:hAnsi="Arial" w:cs="Arial"/>
                <w:sz w:val="20"/>
              </w:rPr>
            </w:pPr>
            <w:r w:rsidRPr="00EB03FE">
              <w:rPr>
                <w:rFonts w:ascii="Arial" w:hAnsi="Arial" w:cs="Arial"/>
                <w:sz w:val="20"/>
              </w:rPr>
              <w:t>Effects of Ambient Air Quality on Project and Contribution to Community Pollution Levels</w:t>
            </w:r>
          </w:p>
        </w:tc>
        <w:tc>
          <w:tcPr>
            <w:tcW w:w="713" w:type="dxa"/>
            <w:tcBorders>
              <w:top w:val="single" w:sz="4" w:space="0" w:color="auto"/>
              <w:left w:val="single" w:sz="6" w:space="0" w:color="000000"/>
              <w:bottom w:val="single" w:sz="6" w:space="0" w:color="000000"/>
              <w:right w:val="single" w:sz="6" w:space="0" w:color="000000"/>
            </w:tcBorders>
            <w:vAlign w:val="center"/>
          </w:tcPr>
          <w:p w14:paraId="7CE047BF"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C0" w14:textId="77777777" w:rsidR="003B2A96" w:rsidRPr="00EB03FE" w:rsidRDefault="003B2A96" w:rsidP="00B32F89">
            <w:pPr>
              <w:rPr>
                <w:rFonts w:ascii="Arial" w:hAnsi="Arial" w:cs="Arial"/>
                <w:sz w:val="20"/>
              </w:rPr>
            </w:pPr>
          </w:p>
        </w:tc>
      </w:tr>
      <w:tr w:rsidR="003B2A96" w:rsidRPr="00EB03FE" w14:paraId="7CE047C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C2" w14:textId="77777777" w:rsidR="003B2A96" w:rsidRPr="00EB03FE" w:rsidRDefault="003B2A96" w:rsidP="00B32F89">
            <w:pPr>
              <w:rPr>
                <w:rFonts w:ascii="Arial" w:hAnsi="Arial" w:cs="Arial"/>
                <w:b/>
                <w:sz w:val="20"/>
              </w:rPr>
            </w:pPr>
            <w:r w:rsidRPr="00EB03FE">
              <w:rPr>
                <w:rFonts w:ascii="Arial" w:hAnsi="Arial" w:cs="Arial"/>
                <w:b/>
                <w:sz w:val="20"/>
              </w:rPr>
              <w:t>Environmental Design</w:t>
            </w:r>
          </w:p>
          <w:p w14:paraId="7CE047C3" w14:textId="77777777" w:rsidR="003B2A96" w:rsidRPr="00EB03FE" w:rsidRDefault="003B2A96" w:rsidP="002945DE">
            <w:pPr>
              <w:rPr>
                <w:rFonts w:ascii="Arial" w:hAnsi="Arial" w:cs="Arial"/>
                <w:sz w:val="20"/>
              </w:rPr>
            </w:pPr>
            <w:r w:rsidRPr="00EB03FE">
              <w:rPr>
                <w:rFonts w:ascii="Arial" w:hAnsi="Arial" w:cs="Arial"/>
                <w:sz w:val="20"/>
              </w:rPr>
              <w:t xml:space="preserve">Visual Quality </w:t>
            </w:r>
            <w:r w:rsidR="002945DE" w:rsidRPr="00EB03FE">
              <w:rPr>
                <w:rFonts w:ascii="Arial" w:hAnsi="Arial" w:cs="Arial"/>
                <w:sz w:val="20"/>
              </w:rPr>
              <w:t xml:space="preserve">– </w:t>
            </w:r>
            <w:r w:rsidRPr="00EB03FE">
              <w:rPr>
                <w:rFonts w:ascii="Arial" w:hAnsi="Arial" w:cs="Arial"/>
                <w:sz w:val="20"/>
              </w:rPr>
              <w:t>Coherence, Diversity, Compatible Use and</w:t>
            </w:r>
            <w:r w:rsidR="002945DE" w:rsidRPr="00EB03FE">
              <w:rPr>
                <w:rFonts w:ascii="Arial" w:hAnsi="Arial" w:cs="Arial"/>
                <w:sz w:val="20"/>
              </w:rPr>
              <w:t xml:space="preserve"> </w:t>
            </w:r>
            <w:r w:rsidRPr="00EB03FE">
              <w:rPr>
                <w:rFonts w:ascii="Arial" w:hAnsi="Arial" w:cs="Arial"/>
                <w:sz w:val="20"/>
              </w:rPr>
              <w:t>Scale</w:t>
            </w:r>
          </w:p>
        </w:tc>
        <w:tc>
          <w:tcPr>
            <w:tcW w:w="713" w:type="dxa"/>
            <w:tcBorders>
              <w:top w:val="single" w:sz="6" w:space="0" w:color="000000"/>
              <w:left w:val="single" w:sz="6" w:space="0" w:color="000000"/>
              <w:bottom w:val="single" w:sz="12" w:space="0" w:color="000000"/>
              <w:right w:val="single" w:sz="6" w:space="0" w:color="000000"/>
            </w:tcBorders>
            <w:vAlign w:val="center"/>
          </w:tcPr>
          <w:p w14:paraId="7CE047C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C5" w14:textId="77777777" w:rsidR="003B2A96" w:rsidRPr="00EB03FE" w:rsidRDefault="003B2A96" w:rsidP="00B32F89">
            <w:pPr>
              <w:rPr>
                <w:rFonts w:ascii="Arial" w:hAnsi="Arial" w:cs="Arial"/>
                <w:sz w:val="20"/>
              </w:rPr>
            </w:pPr>
          </w:p>
        </w:tc>
      </w:tr>
    </w:tbl>
    <w:p w14:paraId="7CE047C7" w14:textId="77777777" w:rsidR="003B2A96" w:rsidRPr="00EB03FE" w:rsidRDefault="003B2A96" w:rsidP="003B2A96">
      <w:pPr>
        <w:rPr>
          <w:rFonts w:ascii="Arial" w:hAnsi="Arial" w:cs="Arial"/>
          <w:sz w:val="20"/>
        </w:rPr>
      </w:pPr>
    </w:p>
    <w:p w14:paraId="7C724584" w14:textId="77777777" w:rsidR="00E40A26" w:rsidRPr="00EB03FE" w:rsidRDefault="00E40A26">
      <w:pPr>
        <w:rPr>
          <w:rFonts w:ascii="Arial" w:hAnsi="Arial" w:cs="Arial"/>
        </w:rPr>
      </w:pPr>
      <w:r w:rsidRPr="00EB03FE">
        <w:rPr>
          <w:rFonts w:ascii="Arial" w:hAnsi="Arial" w:cs="Arial"/>
        </w:rPr>
        <w:br w:type="page"/>
      </w:r>
    </w:p>
    <w:tbl>
      <w:tblPr>
        <w:tblW w:w="95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90"/>
        <w:gridCol w:w="5436"/>
      </w:tblGrid>
      <w:tr w:rsidR="003B2A96" w:rsidRPr="00F66F6D" w14:paraId="7CE047CB" w14:textId="77777777" w:rsidTr="00EB03FE">
        <w:tc>
          <w:tcPr>
            <w:tcW w:w="3355" w:type="dxa"/>
            <w:tcBorders>
              <w:top w:val="nil"/>
              <w:left w:val="nil"/>
              <w:bottom w:val="single" w:sz="12" w:space="0" w:color="000000"/>
              <w:right w:val="nil"/>
            </w:tcBorders>
          </w:tcPr>
          <w:p w14:paraId="7CE047C8" w14:textId="3E27158B" w:rsidR="003B2A96" w:rsidRPr="00EB03FE" w:rsidRDefault="003B2A96" w:rsidP="00EB03FE">
            <w:pPr>
              <w:rPr>
                <w:rFonts w:ascii="Arial" w:hAnsi="Arial" w:cs="Arial"/>
                <w:b/>
                <w:sz w:val="19"/>
                <w:szCs w:val="19"/>
              </w:rPr>
            </w:pPr>
            <w:r w:rsidRPr="00EB03FE">
              <w:rPr>
                <w:rFonts w:ascii="Arial" w:hAnsi="Arial" w:cs="Arial"/>
                <w:b/>
                <w:sz w:val="19"/>
                <w:szCs w:val="19"/>
              </w:rPr>
              <w:lastRenderedPageBreak/>
              <w:t>Socioeconomic</w:t>
            </w:r>
          </w:p>
        </w:tc>
        <w:tc>
          <w:tcPr>
            <w:tcW w:w="803" w:type="dxa"/>
            <w:gridSpan w:val="3"/>
            <w:tcBorders>
              <w:top w:val="nil"/>
              <w:left w:val="nil"/>
              <w:bottom w:val="single" w:sz="12" w:space="0" w:color="000000"/>
              <w:right w:val="nil"/>
            </w:tcBorders>
          </w:tcPr>
          <w:p w14:paraId="7CE047C9" w14:textId="77777777" w:rsidR="003B2A96" w:rsidRPr="00EB03FE" w:rsidRDefault="003B2A96" w:rsidP="00EB03FE">
            <w:pPr>
              <w:rPr>
                <w:rFonts w:ascii="Arial" w:hAnsi="Arial" w:cs="Arial"/>
                <w:b/>
                <w:sz w:val="19"/>
                <w:szCs w:val="19"/>
              </w:rPr>
            </w:pPr>
            <w:r w:rsidRPr="00EB03FE">
              <w:rPr>
                <w:rFonts w:ascii="Arial" w:hAnsi="Arial" w:cs="Arial"/>
                <w:b/>
                <w:sz w:val="19"/>
                <w:szCs w:val="19"/>
              </w:rPr>
              <w:t>Code</w:t>
            </w:r>
          </w:p>
        </w:tc>
        <w:tc>
          <w:tcPr>
            <w:tcW w:w="5436" w:type="dxa"/>
            <w:tcBorders>
              <w:top w:val="nil"/>
              <w:left w:val="nil"/>
              <w:bottom w:val="single" w:sz="12" w:space="0" w:color="000000"/>
              <w:right w:val="nil"/>
            </w:tcBorders>
          </w:tcPr>
          <w:p w14:paraId="7CE047CA" w14:textId="77777777" w:rsidR="00E72C87" w:rsidRPr="00EB03FE" w:rsidRDefault="00E72C87" w:rsidP="00EB03FE">
            <w:pPr>
              <w:rPr>
                <w:rFonts w:ascii="Arial" w:hAnsi="Arial" w:cs="Arial"/>
                <w:b/>
                <w:sz w:val="20"/>
              </w:rPr>
            </w:pPr>
          </w:p>
        </w:tc>
      </w:tr>
      <w:tr w:rsidR="003B2A96" w:rsidRPr="00F66F6D" w14:paraId="7CE047D1" w14:textId="77777777" w:rsidTr="00E40A26">
        <w:tc>
          <w:tcPr>
            <w:tcW w:w="3355" w:type="dxa"/>
            <w:tcBorders>
              <w:top w:val="single" w:sz="12" w:space="0" w:color="000000"/>
              <w:left w:val="single" w:sz="12" w:space="0" w:color="000000"/>
              <w:bottom w:val="single" w:sz="4" w:space="0" w:color="auto"/>
              <w:right w:val="single" w:sz="6" w:space="0" w:color="000000"/>
            </w:tcBorders>
          </w:tcPr>
          <w:p w14:paraId="7CE047CC" w14:textId="77777777" w:rsidR="003B2A96" w:rsidRPr="00EB03FE" w:rsidRDefault="003B2A96" w:rsidP="00B32F89">
            <w:pPr>
              <w:rPr>
                <w:rFonts w:ascii="Arial" w:hAnsi="Arial" w:cs="Arial"/>
                <w:sz w:val="20"/>
              </w:rPr>
            </w:pPr>
            <w:r w:rsidRPr="00EB03FE">
              <w:rPr>
                <w:rFonts w:ascii="Arial" w:hAnsi="Arial" w:cs="Arial"/>
                <w:sz w:val="20"/>
              </w:rPr>
              <w:t>Demographic Character Changes</w:t>
            </w:r>
          </w:p>
          <w:p w14:paraId="7CE047CD" w14:textId="77777777" w:rsidR="003B2A96" w:rsidRPr="00EB03FE" w:rsidRDefault="003B2A96" w:rsidP="00B32F89">
            <w:pPr>
              <w:rPr>
                <w:rFonts w:ascii="Arial" w:hAnsi="Arial" w:cs="Arial"/>
                <w:sz w:val="20"/>
              </w:rPr>
            </w:pPr>
          </w:p>
          <w:p w14:paraId="7CE047CE"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CF" w14:textId="77777777" w:rsidR="003B2A96" w:rsidRPr="00F66F6D" w:rsidRDefault="003B2A96"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D0" w14:textId="77777777" w:rsidR="003B2A96" w:rsidRPr="00F66F6D" w:rsidRDefault="003B2A96" w:rsidP="00B32F89">
            <w:pPr>
              <w:rPr>
                <w:rFonts w:ascii="Times New Roman" w:hAnsi="Times New Roman"/>
                <w:b/>
                <w:sz w:val="20"/>
              </w:rPr>
            </w:pPr>
          </w:p>
        </w:tc>
      </w:tr>
      <w:tr w:rsidR="00ED23FC" w:rsidRPr="00F66F6D" w14:paraId="7CE047D7" w14:textId="77777777" w:rsidTr="00E40A26">
        <w:tc>
          <w:tcPr>
            <w:tcW w:w="3355" w:type="dxa"/>
            <w:tcBorders>
              <w:top w:val="single" w:sz="4" w:space="0" w:color="auto"/>
              <w:left w:val="single" w:sz="12" w:space="0" w:color="000000"/>
              <w:bottom w:val="single" w:sz="6" w:space="0" w:color="000000"/>
              <w:right w:val="single" w:sz="6" w:space="0" w:color="000000"/>
            </w:tcBorders>
          </w:tcPr>
          <w:p w14:paraId="7CE047D2" w14:textId="77777777" w:rsidR="00ED23FC" w:rsidRPr="00EB03FE" w:rsidRDefault="00ED23FC" w:rsidP="00B32F89">
            <w:pPr>
              <w:rPr>
                <w:rFonts w:ascii="Arial" w:hAnsi="Arial" w:cs="Arial"/>
                <w:sz w:val="20"/>
              </w:rPr>
            </w:pPr>
            <w:r w:rsidRPr="00EB03FE">
              <w:rPr>
                <w:rFonts w:ascii="Arial" w:hAnsi="Arial" w:cs="Arial"/>
                <w:sz w:val="20"/>
              </w:rPr>
              <w:t>Displacement</w:t>
            </w:r>
          </w:p>
          <w:p w14:paraId="7CE047D3" w14:textId="77777777" w:rsidR="00ED23FC" w:rsidRPr="00EB03FE" w:rsidRDefault="00ED23FC" w:rsidP="00B32F89">
            <w:pPr>
              <w:rPr>
                <w:rFonts w:ascii="Arial" w:hAnsi="Arial" w:cs="Arial"/>
                <w:sz w:val="20"/>
              </w:rPr>
            </w:pPr>
          </w:p>
          <w:p w14:paraId="7CE047D4"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D5"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D6" w14:textId="77777777" w:rsidR="00ED23FC" w:rsidRPr="00F66F6D" w:rsidRDefault="00ED23FC" w:rsidP="00ED23FC">
            <w:pPr>
              <w:rPr>
                <w:rFonts w:ascii="Times New Roman" w:hAnsi="Times New Roman"/>
                <w:b/>
                <w:sz w:val="20"/>
              </w:rPr>
            </w:pPr>
          </w:p>
        </w:tc>
      </w:tr>
      <w:tr w:rsidR="00ED23FC" w:rsidRPr="00F66F6D" w14:paraId="7CE047DD" w14:textId="77777777" w:rsidTr="00E40A26">
        <w:tc>
          <w:tcPr>
            <w:tcW w:w="3355" w:type="dxa"/>
            <w:tcBorders>
              <w:top w:val="single" w:sz="6" w:space="0" w:color="000000"/>
              <w:left w:val="single" w:sz="12" w:space="0" w:color="000000"/>
              <w:bottom w:val="single" w:sz="12" w:space="0" w:color="000000"/>
              <w:right w:val="single" w:sz="6" w:space="0" w:color="000000"/>
            </w:tcBorders>
          </w:tcPr>
          <w:p w14:paraId="7CE047D8" w14:textId="4E3BCD96" w:rsidR="00ED23FC" w:rsidRPr="00EB03FE" w:rsidRDefault="00E40A26" w:rsidP="00B32F89">
            <w:pPr>
              <w:rPr>
                <w:rFonts w:ascii="Arial" w:hAnsi="Arial" w:cs="Arial"/>
                <w:sz w:val="20"/>
              </w:rPr>
            </w:pPr>
            <w:r w:rsidRPr="00EB03FE">
              <w:rPr>
                <w:rFonts w:ascii="Arial" w:hAnsi="Arial" w:cs="Arial"/>
                <w:sz w:val="20"/>
              </w:rPr>
              <w:t>E</w:t>
            </w:r>
            <w:r w:rsidR="00ED23FC" w:rsidRPr="00EB03FE">
              <w:rPr>
                <w:rFonts w:ascii="Arial" w:hAnsi="Arial" w:cs="Arial"/>
                <w:sz w:val="20"/>
              </w:rPr>
              <w:t>mployment and Income Patterns</w:t>
            </w:r>
          </w:p>
          <w:p w14:paraId="7CE047D9" w14:textId="77777777" w:rsidR="00ED23FC" w:rsidRPr="00EB03FE" w:rsidRDefault="00ED23FC" w:rsidP="00B32F89">
            <w:pPr>
              <w:rPr>
                <w:rFonts w:ascii="Arial" w:hAnsi="Arial" w:cs="Arial"/>
                <w:sz w:val="20"/>
              </w:rPr>
            </w:pPr>
          </w:p>
          <w:p w14:paraId="7CE047DA" w14:textId="77777777" w:rsidR="00ED23FC" w:rsidRPr="00EB03FE" w:rsidRDefault="00ED23FC" w:rsidP="00B32F89">
            <w:pPr>
              <w:rPr>
                <w:rFonts w:ascii="Arial" w:hAnsi="Arial" w:cs="Arial"/>
                <w:b/>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7D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7DC" w14:textId="77777777" w:rsidR="008A5144" w:rsidRPr="00F66F6D" w:rsidRDefault="008A5144" w:rsidP="00ED23FC">
            <w:pPr>
              <w:rPr>
                <w:rFonts w:ascii="Times New Roman" w:hAnsi="Times New Roman"/>
                <w:b/>
                <w:sz w:val="20"/>
              </w:rPr>
            </w:pPr>
          </w:p>
        </w:tc>
      </w:tr>
      <w:tr w:rsidR="00ED23FC" w:rsidRPr="00F66F6D" w14:paraId="7CE047E4" w14:textId="77777777" w:rsidTr="00EB03FE">
        <w:tc>
          <w:tcPr>
            <w:tcW w:w="3355" w:type="dxa"/>
            <w:tcBorders>
              <w:top w:val="nil"/>
              <w:left w:val="nil"/>
              <w:bottom w:val="single" w:sz="12" w:space="0" w:color="000000"/>
              <w:right w:val="nil"/>
            </w:tcBorders>
          </w:tcPr>
          <w:p w14:paraId="7CE047DE" w14:textId="77777777" w:rsidR="008A5144" w:rsidRPr="00EB03FE" w:rsidRDefault="008A5144" w:rsidP="00B32F89">
            <w:pPr>
              <w:rPr>
                <w:rFonts w:ascii="Arial" w:hAnsi="Arial" w:cs="Arial"/>
                <w:b/>
                <w:sz w:val="19"/>
                <w:szCs w:val="19"/>
              </w:rPr>
            </w:pPr>
            <w:r w:rsidRPr="00EB03FE">
              <w:rPr>
                <w:rFonts w:ascii="Arial" w:hAnsi="Arial" w:cs="Arial"/>
                <w:b/>
                <w:sz w:val="19"/>
                <w:szCs w:val="19"/>
              </w:rPr>
              <w:t>Community Facilities</w:t>
            </w:r>
          </w:p>
          <w:p w14:paraId="7CE047DF" w14:textId="77777777" w:rsidR="00ED23FC" w:rsidRPr="00EB03FE" w:rsidRDefault="00ED23FC" w:rsidP="00B32F89">
            <w:pPr>
              <w:rPr>
                <w:rFonts w:ascii="Arial" w:hAnsi="Arial" w:cs="Arial"/>
                <w:b/>
                <w:sz w:val="19"/>
                <w:szCs w:val="19"/>
              </w:rPr>
            </w:pPr>
            <w:r w:rsidRPr="00EB03FE">
              <w:rPr>
                <w:rFonts w:ascii="Arial" w:hAnsi="Arial" w:cs="Arial"/>
                <w:b/>
                <w:sz w:val="19"/>
                <w:szCs w:val="19"/>
              </w:rPr>
              <w:t>and Services</w:t>
            </w:r>
          </w:p>
        </w:tc>
        <w:tc>
          <w:tcPr>
            <w:tcW w:w="713" w:type="dxa"/>
            <w:gridSpan w:val="2"/>
            <w:tcBorders>
              <w:top w:val="nil"/>
              <w:left w:val="nil"/>
              <w:bottom w:val="single" w:sz="12" w:space="0" w:color="000000"/>
              <w:right w:val="nil"/>
            </w:tcBorders>
          </w:tcPr>
          <w:p w14:paraId="7CE047E0" w14:textId="77777777" w:rsidR="00ED23FC" w:rsidRPr="00EB03FE" w:rsidRDefault="00ED23FC" w:rsidP="00B32F89">
            <w:pPr>
              <w:rPr>
                <w:rFonts w:ascii="Arial" w:hAnsi="Arial" w:cs="Arial"/>
                <w:b/>
                <w:sz w:val="19"/>
                <w:szCs w:val="19"/>
              </w:rPr>
            </w:pPr>
          </w:p>
          <w:p w14:paraId="7CE047E1" w14:textId="77777777" w:rsidR="00ED23FC" w:rsidRPr="00EB03FE" w:rsidRDefault="00ED23FC" w:rsidP="00B32F89">
            <w:pPr>
              <w:rPr>
                <w:rFonts w:ascii="Arial" w:hAnsi="Arial" w:cs="Arial"/>
                <w:b/>
                <w:sz w:val="19"/>
                <w:szCs w:val="19"/>
              </w:rPr>
            </w:pPr>
            <w:r w:rsidRPr="00EB03FE">
              <w:rPr>
                <w:rFonts w:ascii="Arial" w:hAnsi="Arial" w:cs="Arial"/>
                <w:b/>
                <w:sz w:val="19"/>
                <w:szCs w:val="19"/>
              </w:rPr>
              <w:t>Code</w:t>
            </w:r>
          </w:p>
        </w:tc>
        <w:tc>
          <w:tcPr>
            <w:tcW w:w="5526" w:type="dxa"/>
            <w:gridSpan w:val="2"/>
            <w:tcBorders>
              <w:top w:val="nil"/>
              <w:left w:val="nil"/>
              <w:bottom w:val="single" w:sz="12" w:space="0" w:color="000000"/>
              <w:right w:val="nil"/>
            </w:tcBorders>
          </w:tcPr>
          <w:p w14:paraId="7CE047E2" w14:textId="77777777" w:rsidR="00ED23FC" w:rsidRPr="00EB03FE" w:rsidRDefault="00ED23FC" w:rsidP="00B32F89">
            <w:pPr>
              <w:rPr>
                <w:rFonts w:ascii="Arial" w:hAnsi="Arial" w:cs="Arial"/>
                <w:b/>
                <w:sz w:val="19"/>
                <w:szCs w:val="19"/>
              </w:rPr>
            </w:pPr>
          </w:p>
          <w:p w14:paraId="7CE047E3" w14:textId="77777777" w:rsidR="00ED23FC" w:rsidRPr="00EB03FE" w:rsidRDefault="00ED23FC" w:rsidP="00B32F89">
            <w:pPr>
              <w:rPr>
                <w:rFonts w:ascii="Arial" w:hAnsi="Arial" w:cs="Arial"/>
                <w:b/>
                <w:sz w:val="19"/>
                <w:szCs w:val="19"/>
              </w:rPr>
            </w:pPr>
            <w:r w:rsidRPr="00EB03FE">
              <w:rPr>
                <w:rFonts w:ascii="Arial" w:hAnsi="Arial" w:cs="Arial"/>
                <w:b/>
                <w:sz w:val="19"/>
                <w:szCs w:val="19"/>
              </w:rPr>
              <w:t>Information Source and/or Documentation</w:t>
            </w:r>
          </w:p>
        </w:tc>
      </w:tr>
      <w:tr w:rsidR="00ED23FC" w:rsidRPr="00F66F6D" w14:paraId="7CE047EA" w14:textId="77777777" w:rsidTr="00E40A26">
        <w:trPr>
          <w:trHeight w:val="619"/>
        </w:trPr>
        <w:tc>
          <w:tcPr>
            <w:tcW w:w="3355" w:type="dxa"/>
            <w:tcBorders>
              <w:top w:val="single" w:sz="12" w:space="0" w:color="000000"/>
              <w:left w:val="single" w:sz="12" w:space="0" w:color="000000"/>
              <w:bottom w:val="single" w:sz="4" w:space="0" w:color="auto"/>
              <w:right w:val="single" w:sz="6" w:space="0" w:color="000000"/>
            </w:tcBorders>
          </w:tcPr>
          <w:p w14:paraId="7CE047E5" w14:textId="77777777" w:rsidR="00ED23FC" w:rsidRPr="00EB03FE" w:rsidRDefault="00ED23FC" w:rsidP="00B32F89">
            <w:pPr>
              <w:rPr>
                <w:rFonts w:ascii="Arial" w:hAnsi="Arial" w:cs="Arial"/>
                <w:sz w:val="20"/>
              </w:rPr>
            </w:pPr>
            <w:r w:rsidRPr="00EB03FE">
              <w:rPr>
                <w:rFonts w:ascii="Arial" w:hAnsi="Arial" w:cs="Arial"/>
                <w:sz w:val="20"/>
              </w:rPr>
              <w:t>Educational Facilities</w:t>
            </w:r>
          </w:p>
          <w:p w14:paraId="7CE047E7" w14:textId="77777777" w:rsidR="00ED23FC" w:rsidRPr="00EB03FE" w:rsidRDefault="00ED23FC"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E8" w14:textId="77777777" w:rsidR="00ED23FC" w:rsidRPr="00F66F6D" w:rsidRDefault="00ED23FC"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E9" w14:textId="77777777" w:rsidR="00ED23FC" w:rsidRPr="00F66F6D" w:rsidRDefault="00ED23FC" w:rsidP="00B32F89">
            <w:pPr>
              <w:rPr>
                <w:rFonts w:ascii="Times New Roman" w:hAnsi="Times New Roman"/>
                <w:b/>
                <w:sz w:val="20"/>
              </w:rPr>
            </w:pPr>
          </w:p>
        </w:tc>
      </w:tr>
      <w:tr w:rsidR="00ED23FC" w:rsidRPr="00F66F6D" w14:paraId="7CE047EF" w14:textId="77777777" w:rsidTr="00E40A26">
        <w:trPr>
          <w:trHeight w:val="619"/>
        </w:trPr>
        <w:tc>
          <w:tcPr>
            <w:tcW w:w="3355" w:type="dxa"/>
            <w:tcBorders>
              <w:top w:val="single" w:sz="4" w:space="0" w:color="auto"/>
              <w:left w:val="single" w:sz="12" w:space="0" w:color="000000"/>
              <w:bottom w:val="single" w:sz="6" w:space="0" w:color="000000"/>
              <w:right w:val="single" w:sz="6" w:space="0" w:color="000000"/>
            </w:tcBorders>
          </w:tcPr>
          <w:p w14:paraId="7CE047EB" w14:textId="77777777" w:rsidR="00ED23FC" w:rsidRPr="00EB03FE" w:rsidRDefault="00ED23FC" w:rsidP="00B32F89">
            <w:pPr>
              <w:rPr>
                <w:rFonts w:ascii="Arial" w:hAnsi="Arial" w:cs="Arial"/>
                <w:sz w:val="20"/>
              </w:rPr>
            </w:pPr>
            <w:r w:rsidRPr="00EB03FE">
              <w:rPr>
                <w:rFonts w:ascii="Arial" w:hAnsi="Arial" w:cs="Arial"/>
                <w:sz w:val="20"/>
              </w:rPr>
              <w:t>Commercial Facilities</w:t>
            </w:r>
          </w:p>
          <w:p w14:paraId="7CE047EC"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ED"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EE" w14:textId="77777777" w:rsidR="00ED23FC" w:rsidRPr="00F66F6D" w:rsidRDefault="00ED23FC" w:rsidP="00B32F89">
            <w:pPr>
              <w:rPr>
                <w:rFonts w:ascii="Times New Roman" w:hAnsi="Times New Roman"/>
                <w:b/>
                <w:sz w:val="20"/>
              </w:rPr>
            </w:pPr>
          </w:p>
        </w:tc>
      </w:tr>
      <w:tr w:rsidR="00ED23FC" w:rsidRPr="00F66F6D" w14:paraId="7CE047F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0" w14:textId="77777777" w:rsidR="00ED23FC" w:rsidRPr="00EB03FE" w:rsidRDefault="00ED23FC" w:rsidP="00B32F89">
            <w:pPr>
              <w:rPr>
                <w:rFonts w:ascii="Arial" w:hAnsi="Arial" w:cs="Arial"/>
                <w:sz w:val="20"/>
              </w:rPr>
            </w:pPr>
            <w:r w:rsidRPr="00EB03FE">
              <w:rPr>
                <w:rFonts w:ascii="Arial" w:hAnsi="Arial" w:cs="Arial"/>
                <w:sz w:val="20"/>
              </w:rPr>
              <w:t>Health Care</w:t>
            </w:r>
          </w:p>
          <w:p w14:paraId="7CE047F2" w14:textId="77777777" w:rsidR="00E40A26" w:rsidRPr="00EB03FE" w:rsidRDefault="00E40A2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4" w14:textId="77777777" w:rsidR="00ED23FC" w:rsidRPr="00F66F6D" w:rsidRDefault="00ED23FC" w:rsidP="00B32F89">
            <w:pPr>
              <w:rPr>
                <w:rFonts w:ascii="Times New Roman" w:hAnsi="Times New Roman"/>
                <w:b/>
                <w:sz w:val="20"/>
              </w:rPr>
            </w:pPr>
          </w:p>
        </w:tc>
      </w:tr>
      <w:tr w:rsidR="00ED23FC" w:rsidRPr="00F66F6D" w14:paraId="7CE047F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6" w14:textId="77777777" w:rsidR="00ED23FC" w:rsidRPr="00EB03FE" w:rsidRDefault="00ED23FC" w:rsidP="00B32F89">
            <w:pPr>
              <w:rPr>
                <w:rFonts w:ascii="Arial" w:hAnsi="Arial" w:cs="Arial"/>
                <w:sz w:val="20"/>
              </w:rPr>
            </w:pPr>
            <w:r w:rsidRPr="00EB03FE">
              <w:rPr>
                <w:rFonts w:ascii="Arial" w:hAnsi="Arial" w:cs="Arial"/>
                <w:sz w:val="20"/>
              </w:rPr>
              <w:t>Social Services</w:t>
            </w:r>
          </w:p>
          <w:p w14:paraId="7CE047F8"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A" w14:textId="77777777" w:rsidR="00ED23FC" w:rsidRPr="00F66F6D" w:rsidRDefault="00ED23FC" w:rsidP="00B32F89">
            <w:pPr>
              <w:rPr>
                <w:rFonts w:ascii="Times New Roman" w:hAnsi="Times New Roman"/>
                <w:b/>
                <w:sz w:val="20"/>
              </w:rPr>
            </w:pPr>
          </w:p>
        </w:tc>
      </w:tr>
      <w:tr w:rsidR="00ED23FC" w:rsidRPr="00F66F6D" w14:paraId="7CE0480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C" w14:textId="77777777" w:rsidR="00ED23FC" w:rsidRPr="00EB03FE" w:rsidRDefault="00ED23FC" w:rsidP="00B32F89">
            <w:pPr>
              <w:rPr>
                <w:rFonts w:ascii="Arial" w:hAnsi="Arial" w:cs="Arial"/>
                <w:sz w:val="20"/>
              </w:rPr>
            </w:pPr>
            <w:r w:rsidRPr="00EB03FE">
              <w:rPr>
                <w:rFonts w:ascii="Arial" w:hAnsi="Arial" w:cs="Arial"/>
                <w:sz w:val="20"/>
              </w:rPr>
              <w:t>Solid Waste</w:t>
            </w:r>
          </w:p>
          <w:p w14:paraId="7CE047FE"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0" w14:textId="77777777" w:rsidR="00ED23FC" w:rsidRPr="00F66F6D" w:rsidRDefault="00ED23FC" w:rsidP="00B32F89">
            <w:pPr>
              <w:rPr>
                <w:rFonts w:ascii="Times New Roman" w:hAnsi="Times New Roman"/>
                <w:b/>
                <w:sz w:val="20"/>
              </w:rPr>
            </w:pPr>
          </w:p>
        </w:tc>
      </w:tr>
      <w:tr w:rsidR="00ED23FC" w:rsidRPr="00F66F6D" w14:paraId="7CE0480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2" w14:textId="71A3EEEC" w:rsidR="00ED23FC" w:rsidRPr="00EB03FE" w:rsidRDefault="00BA489B" w:rsidP="00B32F89">
            <w:pPr>
              <w:rPr>
                <w:rFonts w:ascii="Arial" w:hAnsi="Arial" w:cs="Arial"/>
                <w:sz w:val="20"/>
              </w:rPr>
            </w:pPr>
            <w:r w:rsidRPr="00EB03FE">
              <w:rPr>
                <w:rFonts w:ascii="Arial" w:hAnsi="Arial" w:cs="Arial"/>
                <w:sz w:val="20"/>
              </w:rPr>
              <w:t>Wastewater</w:t>
            </w:r>
          </w:p>
          <w:p w14:paraId="7CE04804"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6" w14:textId="77777777" w:rsidR="00ED23FC" w:rsidRPr="00F66F6D" w:rsidRDefault="00ED23FC" w:rsidP="00B32F89">
            <w:pPr>
              <w:rPr>
                <w:rFonts w:ascii="Times New Roman" w:hAnsi="Times New Roman"/>
                <w:b/>
                <w:sz w:val="20"/>
              </w:rPr>
            </w:pPr>
          </w:p>
        </w:tc>
      </w:tr>
      <w:tr w:rsidR="00ED23FC" w:rsidRPr="00F66F6D" w14:paraId="7CE0480D"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8" w14:textId="77777777" w:rsidR="00ED23FC" w:rsidRPr="00EB03FE" w:rsidRDefault="00ED23FC" w:rsidP="00B32F89">
            <w:pPr>
              <w:rPr>
                <w:rFonts w:ascii="Arial" w:hAnsi="Arial" w:cs="Arial"/>
                <w:sz w:val="20"/>
              </w:rPr>
            </w:pPr>
            <w:r w:rsidRPr="00EB03FE">
              <w:rPr>
                <w:rFonts w:ascii="Arial" w:hAnsi="Arial" w:cs="Arial"/>
                <w:sz w:val="20"/>
              </w:rPr>
              <w:t>Storm Water</w:t>
            </w:r>
          </w:p>
          <w:p w14:paraId="7CE0480A"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C" w14:textId="77777777" w:rsidR="00ED23FC" w:rsidRPr="00F66F6D" w:rsidRDefault="00ED23FC" w:rsidP="00B32F89">
            <w:pPr>
              <w:rPr>
                <w:rFonts w:ascii="Times New Roman" w:hAnsi="Times New Roman"/>
                <w:b/>
                <w:sz w:val="20"/>
              </w:rPr>
            </w:pPr>
          </w:p>
        </w:tc>
      </w:tr>
      <w:tr w:rsidR="00ED23FC" w:rsidRPr="00F66F6D" w14:paraId="7CE04813"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E" w14:textId="77777777" w:rsidR="00ED23FC" w:rsidRPr="00EB03FE" w:rsidRDefault="00ED23FC" w:rsidP="00B32F89">
            <w:pPr>
              <w:rPr>
                <w:rFonts w:ascii="Arial" w:hAnsi="Arial" w:cs="Arial"/>
                <w:sz w:val="20"/>
              </w:rPr>
            </w:pPr>
            <w:r w:rsidRPr="00EB03FE">
              <w:rPr>
                <w:rFonts w:ascii="Arial" w:hAnsi="Arial" w:cs="Arial"/>
                <w:sz w:val="20"/>
              </w:rPr>
              <w:t>Water Supply</w:t>
            </w:r>
          </w:p>
          <w:p w14:paraId="7CE04810"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11"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2" w14:textId="77777777" w:rsidR="00ED23FC" w:rsidRPr="00F66F6D" w:rsidRDefault="00ED23FC" w:rsidP="00B32F89">
            <w:pPr>
              <w:rPr>
                <w:rFonts w:ascii="Times New Roman" w:hAnsi="Times New Roman"/>
                <w:b/>
                <w:sz w:val="20"/>
              </w:rPr>
            </w:pPr>
          </w:p>
        </w:tc>
      </w:tr>
      <w:tr w:rsidR="00ED23FC" w:rsidRPr="00F66F6D" w14:paraId="7CE04819"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4" w14:textId="77777777" w:rsidR="00ED23FC" w:rsidRPr="00EB03FE" w:rsidRDefault="00ED23FC" w:rsidP="00B32F89">
            <w:pPr>
              <w:rPr>
                <w:rFonts w:ascii="Arial" w:hAnsi="Arial" w:cs="Arial"/>
                <w:sz w:val="20"/>
              </w:rPr>
            </w:pPr>
            <w:r w:rsidRPr="00EB03FE">
              <w:rPr>
                <w:rFonts w:ascii="Arial" w:hAnsi="Arial" w:cs="Arial"/>
                <w:sz w:val="20"/>
              </w:rPr>
              <w:t>Public Safety</w:t>
            </w:r>
          </w:p>
          <w:p w14:paraId="7CE04816" w14:textId="06FAD11B" w:rsidR="00ED23FC" w:rsidRPr="00EB03FE" w:rsidRDefault="00ED23FC" w:rsidP="00E40A26">
            <w:pPr>
              <w:tabs>
                <w:tab w:val="left" w:pos="540"/>
              </w:tabs>
              <w:rPr>
                <w:rFonts w:ascii="Arial" w:hAnsi="Arial" w:cs="Arial"/>
                <w:sz w:val="20"/>
              </w:rPr>
            </w:pPr>
            <w:r w:rsidRPr="00EB03FE">
              <w:rPr>
                <w:rFonts w:ascii="Arial" w:hAnsi="Arial" w:cs="Arial"/>
                <w:sz w:val="20"/>
              </w:rPr>
              <w:tab/>
              <w:t>-Police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7"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8" w14:textId="77777777" w:rsidR="00ED23FC" w:rsidRPr="00F66F6D" w:rsidRDefault="00ED23FC" w:rsidP="00B32F89">
            <w:pPr>
              <w:rPr>
                <w:rFonts w:ascii="Times New Roman" w:hAnsi="Times New Roman"/>
                <w:b/>
                <w:sz w:val="20"/>
              </w:rPr>
            </w:pPr>
          </w:p>
        </w:tc>
      </w:tr>
      <w:tr w:rsidR="00ED23FC" w:rsidRPr="00F66F6D" w14:paraId="7CE0481F"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A" w14:textId="77777777" w:rsidR="00ED23FC" w:rsidRPr="00EB03FE" w:rsidRDefault="00ED23FC" w:rsidP="00B32F89">
            <w:pPr>
              <w:tabs>
                <w:tab w:val="left" w:pos="526"/>
              </w:tabs>
              <w:rPr>
                <w:rFonts w:ascii="Arial" w:hAnsi="Arial" w:cs="Arial"/>
                <w:sz w:val="20"/>
              </w:rPr>
            </w:pPr>
          </w:p>
          <w:p w14:paraId="7CE0481C" w14:textId="5F34BCB1" w:rsidR="00ED23FC" w:rsidRPr="00EB03FE" w:rsidRDefault="00ED23FC" w:rsidP="00E40A26">
            <w:pPr>
              <w:tabs>
                <w:tab w:val="left" w:pos="526"/>
              </w:tabs>
              <w:rPr>
                <w:rFonts w:ascii="Arial" w:hAnsi="Arial" w:cs="Arial"/>
                <w:sz w:val="20"/>
              </w:rPr>
            </w:pPr>
            <w:r w:rsidRPr="00EB03FE">
              <w:rPr>
                <w:rFonts w:ascii="Arial" w:hAnsi="Arial" w:cs="Arial"/>
                <w:sz w:val="20"/>
              </w:rPr>
              <w:tab/>
              <w:t>-Fire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D"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E" w14:textId="77777777" w:rsidR="00ED23FC" w:rsidRPr="00F66F6D" w:rsidRDefault="00ED23FC" w:rsidP="00B32F89">
            <w:pPr>
              <w:rPr>
                <w:rFonts w:ascii="Times New Roman" w:hAnsi="Times New Roman"/>
                <w:b/>
                <w:sz w:val="20"/>
              </w:rPr>
            </w:pPr>
          </w:p>
        </w:tc>
      </w:tr>
      <w:tr w:rsidR="00ED23FC" w:rsidRPr="00F66F6D" w14:paraId="7CE0482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0" w14:textId="77777777" w:rsidR="00ED23FC" w:rsidRPr="00EB03FE" w:rsidRDefault="00ED23FC" w:rsidP="00B32F89">
            <w:pPr>
              <w:tabs>
                <w:tab w:val="left" w:pos="526"/>
              </w:tabs>
              <w:rPr>
                <w:rFonts w:ascii="Arial" w:hAnsi="Arial" w:cs="Arial"/>
                <w:sz w:val="20"/>
              </w:rPr>
            </w:pPr>
          </w:p>
          <w:p w14:paraId="7CE04822" w14:textId="0537C1DF" w:rsidR="00ED23FC" w:rsidRPr="00EB03FE" w:rsidRDefault="00ED23FC" w:rsidP="00E40A26">
            <w:pPr>
              <w:tabs>
                <w:tab w:val="left" w:pos="526"/>
              </w:tabs>
              <w:rPr>
                <w:rFonts w:ascii="Arial" w:hAnsi="Arial" w:cs="Arial"/>
                <w:sz w:val="20"/>
              </w:rPr>
            </w:pPr>
            <w:r w:rsidRPr="00EB03FE">
              <w:rPr>
                <w:rFonts w:ascii="Arial" w:hAnsi="Arial" w:cs="Arial"/>
                <w:sz w:val="20"/>
              </w:rPr>
              <w:tab/>
              <w:t>-Emergency Medical</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4" w14:textId="77777777" w:rsidR="00ED23FC" w:rsidRPr="00F66F6D" w:rsidRDefault="00ED23FC" w:rsidP="00B32F89">
            <w:pPr>
              <w:rPr>
                <w:rFonts w:ascii="Times New Roman" w:hAnsi="Times New Roman"/>
                <w:b/>
                <w:sz w:val="20"/>
              </w:rPr>
            </w:pPr>
          </w:p>
        </w:tc>
      </w:tr>
      <w:tr w:rsidR="00ED23FC" w:rsidRPr="00F66F6D" w14:paraId="7CE0482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6" w14:textId="77777777" w:rsidR="00ED23FC" w:rsidRPr="00EB03FE" w:rsidRDefault="00ED23FC" w:rsidP="00B32F89">
            <w:pPr>
              <w:tabs>
                <w:tab w:val="left" w:pos="526"/>
              </w:tabs>
              <w:rPr>
                <w:rFonts w:ascii="Arial" w:hAnsi="Arial" w:cs="Arial"/>
                <w:sz w:val="20"/>
              </w:rPr>
            </w:pPr>
            <w:r w:rsidRPr="00EB03FE">
              <w:rPr>
                <w:rFonts w:ascii="Arial" w:hAnsi="Arial" w:cs="Arial"/>
                <w:sz w:val="20"/>
              </w:rPr>
              <w:t>Open Space and Recreation</w:t>
            </w:r>
          </w:p>
          <w:p w14:paraId="7CE04828" w14:textId="47154D3F" w:rsidR="00ED23FC" w:rsidRPr="00EB03FE" w:rsidRDefault="00ED23FC" w:rsidP="00E40A26">
            <w:pPr>
              <w:tabs>
                <w:tab w:val="left" w:pos="526"/>
              </w:tabs>
              <w:rPr>
                <w:rFonts w:ascii="Arial" w:hAnsi="Arial" w:cs="Arial"/>
                <w:sz w:val="20"/>
              </w:rPr>
            </w:pPr>
            <w:r w:rsidRPr="00EB03FE">
              <w:rPr>
                <w:rFonts w:ascii="Arial" w:hAnsi="Arial" w:cs="Arial"/>
                <w:sz w:val="20"/>
              </w:rPr>
              <w:tab/>
              <w:t>-Open Space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A" w14:textId="77777777" w:rsidR="00ED23FC" w:rsidRPr="00F66F6D" w:rsidRDefault="00ED23FC" w:rsidP="00B32F89">
            <w:pPr>
              <w:rPr>
                <w:rFonts w:ascii="Times New Roman" w:hAnsi="Times New Roman"/>
                <w:b/>
                <w:sz w:val="20"/>
              </w:rPr>
            </w:pPr>
          </w:p>
        </w:tc>
      </w:tr>
      <w:tr w:rsidR="00ED23FC" w:rsidRPr="00F66F6D" w14:paraId="7CE0483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C" w14:textId="77777777" w:rsidR="00ED23FC" w:rsidRPr="00EB03FE" w:rsidRDefault="00ED23FC" w:rsidP="00B32F89">
            <w:pPr>
              <w:tabs>
                <w:tab w:val="left" w:pos="526"/>
              </w:tabs>
              <w:rPr>
                <w:rFonts w:ascii="Arial" w:hAnsi="Arial" w:cs="Arial"/>
                <w:sz w:val="20"/>
              </w:rPr>
            </w:pPr>
          </w:p>
          <w:p w14:paraId="7CE0482E" w14:textId="17413D6F" w:rsidR="00ED23FC" w:rsidRPr="00EB03FE" w:rsidRDefault="00ED23FC" w:rsidP="00E40A26">
            <w:pPr>
              <w:tabs>
                <w:tab w:val="left" w:pos="526"/>
              </w:tabs>
              <w:rPr>
                <w:rFonts w:ascii="Arial" w:hAnsi="Arial" w:cs="Arial"/>
                <w:sz w:val="20"/>
              </w:rPr>
            </w:pPr>
            <w:r w:rsidRPr="00EB03FE">
              <w:rPr>
                <w:rFonts w:ascii="Arial" w:hAnsi="Arial" w:cs="Arial"/>
                <w:sz w:val="20"/>
              </w:rPr>
              <w:tab/>
              <w:t>-Recreation</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0" w14:textId="77777777" w:rsidR="00ED23FC" w:rsidRPr="00F66F6D" w:rsidRDefault="00ED23FC" w:rsidP="00B32F89">
            <w:pPr>
              <w:rPr>
                <w:rFonts w:ascii="Times New Roman" w:hAnsi="Times New Roman"/>
                <w:b/>
                <w:sz w:val="20"/>
              </w:rPr>
            </w:pPr>
          </w:p>
        </w:tc>
      </w:tr>
      <w:tr w:rsidR="00ED23FC" w:rsidRPr="00F66F6D" w14:paraId="7CE0483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32" w14:textId="77777777" w:rsidR="00ED23FC" w:rsidRPr="00EB03FE" w:rsidRDefault="00ED23FC" w:rsidP="00B32F89">
            <w:pPr>
              <w:tabs>
                <w:tab w:val="left" w:pos="526"/>
              </w:tabs>
              <w:rPr>
                <w:rFonts w:ascii="Arial" w:hAnsi="Arial" w:cs="Arial"/>
                <w:sz w:val="20"/>
              </w:rPr>
            </w:pPr>
          </w:p>
          <w:p w14:paraId="7CE04834" w14:textId="3CDE931B" w:rsidR="00ED23FC" w:rsidRPr="00EB03FE" w:rsidRDefault="00ED23FC" w:rsidP="00E40A26">
            <w:pPr>
              <w:tabs>
                <w:tab w:val="left" w:pos="526"/>
              </w:tabs>
              <w:rPr>
                <w:rFonts w:ascii="Arial" w:hAnsi="Arial" w:cs="Arial"/>
                <w:sz w:val="20"/>
              </w:rPr>
            </w:pPr>
            <w:r w:rsidRPr="00EB03FE">
              <w:rPr>
                <w:rFonts w:ascii="Arial" w:hAnsi="Arial" w:cs="Arial"/>
                <w:sz w:val="20"/>
              </w:rPr>
              <w:tab/>
              <w:t>-Cultural Facilities</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3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6" w14:textId="77777777" w:rsidR="00ED23FC" w:rsidRPr="00F66F6D" w:rsidRDefault="00ED23FC" w:rsidP="00B32F89">
            <w:pPr>
              <w:rPr>
                <w:rFonts w:ascii="Times New Roman" w:hAnsi="Times New Roman"/>
                <w:b/>
                <w:sz w:val="20"/>
              </w:rPr>
            </w:pPr>
          </w:p>
        </w:tc>
      </w:tr>
      <w:tr w:rsidR="00ED23FC" w:rsidRPr="00F66F6D" w14:paraId="7CE0483D" w14:textId="77777777" w:rsidTr="00E40A26">
        <w:trPr>
          <w:trHeight w:val="619"/>
        </w:trPr>
        <w:tc>
          <w:tcPr>
            <w:tcW w:w="3355" w:type="dxa"/>
            <w:tcBorders>
              <w:top w:val="single" w:sz="6" w:space="0" w:color="000000"/>
              <w:left w:val="single" w:sz="12" w:space="0" w:color="000000"/>
              <w:bottom w:val="single" w:sz="12" w:space="0" w:color="000000"/>
              <w:right w:val="single" w:sz="6" w:space="0" w:color="000000"/>
            </w:tcBorders>
          </w:tcPr>
          <w:p w14:paraId="7CE04838" w14:textId="77777777" w:rsidR="00ED23FC" w:rsidRPr="00EB03FE" w:rsidRDefault="00ED23FC" w:rsidP="00B32F89">
            <w:pPr>
              <w:tabs>
                <w:tab w:val="left" w:pos="526"/>
              </w:tabs>
              <w:rPr>
                <w:rFonts w:ascii="Arial" w:hAnsi="Arial" w:cs="Arial"/>
                <w:sz w:val="20"/>
              </w:rPr>
            </w:pPr>
          </w:p>
          <w:p w14:paraId="7CE0483A" w14:textId="41BE4D19" w:rsidR="00ED23FC" w:rsidRPr="00EB03FE" w:rsidRDefault="00ED23FC" w:rsidP="00E40A26">
            <w:pPr>
              <w:tabs>
                <w:tab w:val="left" w:pos="526"/>
              </w:tabs>
              <w:rPr>
                <w:rFonts w:ascii="Arial" w:hAnsi="Arial" w:cs="Arial"/>
                <w:sz w:val="20"/>
              </w:rPr>
            </w:pPr>
            <w:r w:rsidRPr="00EB03FE">
              <w:rPr>
                <w:rFonts w:ascii="Arial" w:hAnsi="Arial" w:cs="Arial"/>
                <w:sz w:val="20"/>
              </w:rPr>
              <w:tab/>
              <w:t>-Transportation</w:t>
            </w:r>
          </w:p>
        </w:tc>
        <w:tc>
          <w:tcPr>
            <w:tcW w:w="666" w:type="dxa"/>
            <w:tcBorders>
              <w:top w:val="single" w:sz="6" w:space="0" w:color="000000"/>
              <w:left w:val="single" w:sz="6" w:space="0" w:color="000000"/>
              <w:bottom w:val="single" w:sz="12" w:space="0" w:color="000000"/>
              <w:right w:val="single" w:sz="6" w:space="0" w:color="000000"/>
            </w:tcBorders>
            <w:vAlign w:val="center"/>
          </w:tcPr>
          <w:p w14:paraId="7CE0483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83C" w14:textId="77777777" w:rsidR="00ED23FC" w:rsidRPr="00F66F6D" w:rsidRDefault="00ED23FC" w:rsidP="00B32F89">
            <w:pPr>
              <w:rPr>
                <w:rFonts w:ascii="Times New Roman" w:hAnsi="Times New Roman"/>
                <w:b/>
                <w:sz w:val="20"/>
              </w:rPr>
            </w:pPr>
          </w:p>
        </w:tc>
      </w:tr>
    </w:tbl>
    <w:p w14:paraId="7CE0483E" w14:textId="77777777" w:rsidR="003B2A96" w:rsidRPr="00F66F6D" w:rsidRDefault="003B2A96" w:rsidP="00187FC6">
      <w:pPr>
        <w:pStyle w:val="Heading2"/>
      </w:pPr>
    </w:p>
    <w:p w14:paraId="7CE0483F" w14:textId="77777777" w:rsidR="00CB34CC" w:rsidRDefault="00CB34CC">
      <w:pPr>
        <w:overflowPunct/>
        <w:autoSpaceDE/>
        <w:autoSpaceDN/>
        <w:adjustRightInd/>
        <w:textAlignment w:val="auto"/>
        <w:rPr>
          <w:rFonts w:ascii="Times New Roman" w:hAnsi="Times New Roman"/>
          <w:sz w:val="20"/>
        </w:rPr>
      </w:pPr>
      <w:r>
        <w:rPr>
          <w:rFonts w:ascii="Times New Roman" w:hAnsi="Times New Roman"/>
          <w:sz w:val="20"/>
        </w:rPr>
        <w:br w:type="page"/>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44" w14:textId="77777777" w:rsidTr="00EB03FE">
        <w:tc>
          <w:tcPr>
            <w:tcW w:w="3355" w:type="dxa"/>
            <w:tcBorders>
              <w:top w:val="nil"/>
              <w:left w:val="nil"/>
              <w:bottom w:val="single" w:sz="12" w:space="0" w:color="000000"/>
              <w:right w:val="nil"/>
            </w:tcBorders>
          </w:tcPr>
          <w:p w14:paraId="7CE04841" w14:textId="77777777" w:rsidR="003B2A96" w:rsidRPr="00EB03FE" w:rsidRDefault="003B2A96" w:rsidP="00B32F89">
            <w:pPr>
              <w:rPr>
                <w:rFonts w:ascii="Arial" w:hAnsi="Arial" w:cs="Arial"/>
                <w:b/>
                <w:sz w:val="19"/>
                <w:szCs w:val="19"/>
              </w:rPr>
            </w:pPr>
            <w:r w:rsidRPr="00EB03FE">
              <w:rPr>
                <w:rFonts w:ascii="Arial" w:hAnsi="Arial" w:cs="Arial"/>
                <w:b/>
                <w:sz w:val="19"/>
                <w:szCs w:val="19"/>
              </w:rPr>
              <w:lastRenderedPageBreak/>
              <w:t>Natural Features</w:t>
            </w:r>
          </w:p>
        </w:tc>
        <w:tc>
          <w:tcPr>
            <w:tcW w:w="713" w:type="dxa"/>
            <w:gridSpan w:val="2"/>
            <w:tcBorders>
              <w:top w:val="nil"/>
              <w:left w:val="nil"/>
              <w:bottom w:val="single" w:sz="12" w:space="0" w:color="000000"/>
              <w:right w:val="nil"/>
            </w:tcBorders>
          </w:tcPr>
          <w:p w14:paraId="7CE04842"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43"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4A" w14:textId="77777777" w:rsidTr="004A7E09">
        <w:tc>
          <w:tcPr>
            <w:tcW w:w="3355" w:type="dxa"/>
            <w:tcBorders>
              <w:top w:val="single" w:sz="12" w:space="0" w:color="000000"/>
              <w:left w:val="single" w:sz="12" w:space="0" w:color="000000"/>
              <w:bottom w:val="single" w:sz="4" w:space="0" w:color="auto"/>
              <w:right w:val="single" w:sz="6" w:space="0" w:color="000000"/>
            </w:tcBorders>
          </w:tcPr>
          <w:p w14:paraId="7CE04845" w14:textId="77777777" w:rsidR="003B2A96" w:rsidRPr="00EB03FE" w:rsidRDefault="003B2A96" w:rsidP="00B32F89">
            <w:pPr>
              <w:rPr>
                <w:rFonts w:ascii="Arial" w:hAnsi="Arial" w:cs="Arial"/>
                <w:sz w:val="20"/>
              </w:rPr>
            </w:pPr>
            <w:r w:rsidRPr="00EB03FE">
              <w:rPr>
                <w:rFonts w:ascii="Arial" w:hAnsi="Arial" w:cs="Arial"/>
                <w:sz w:val="20"/>
              </w:rPr>
              <w:t>Water Resources</w:t>
            </w:r>
          </w:p>
          <w:p w14:paraId="7CE04846" w14:textId="77777777" w:rsidR="003B2A96" w:rsidRPr="00EB03FE" w:rsidRDefault="003B2A96" w:rsidP="00B32F89">
            <w:pPr>
              <w:rPr>
                <w:rFonts w:ascii="Arial" w:hAnsi="Arial" w:cs="Arial"/>
                <w:sz w:val="20"/>
              </w:rPr>
            </w:pPr>
          </w:p>
          <w:p w14:paraId="7CE04847"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48"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49" w14:textId="77777777" w:rsidR="003B2A96" w:rsidRPr="00F66F6D" w:rsidRDefault="003B2A96" w:rsidP="00B32F89">
            <w:pPr>
              <w:rPr>
                <w:rFonts w:ascii="Times New Roman" w:hAnsi="Times New Roman"/>
                <w:b/>
                <w:sz w:val="20"/>
              </w:rPr>
            </w:pPr>
          </w:p>
        </w:tc>
      </w:tr>
      <w:tr w:rsidR="003B2A96" w:rsidRPr="00F66F6D" w14:paraId="7CE04850" w14:textId="77777777" w:rsidTr="004A7E09">
        <w:tc>
          <w:tcPr>
            <w:tcW w:w="3355" w:type="dxa"/>
            <w:tcBorders>
              <w:top w:val="single" w:sz="4" w:space="0" w:color="auto"/>
              <w:left w:val="single" w:sz="12" w:space="0" w:color="000000"/>
              <w:bottom w:val="single" w:sz="6" w:space="0" w:color="000000"/>
              <w:right w:val="single" w:sz="6" w:space="0" w:color="000000"/>
            </w:tcBorders>
          </w:tcPr>
          <w:p w14:paraId="7CE0484B" w14:textId="77777777" w:rsidR="003B2A96" w:rsidRPr="00EB03FE" w:rsidRDefault="003B2A96" w:rsidP="00B32F89">
            <w:pPr>
              <w:rPr>
                <w:rFonts w:ascii="Arial" w:hAnsi="Arial" w:cs="Arial"/>
                <w:sz w:val="20"/>
              </w:rPr>
            </w:pPr>
            <w:r w:rsidRPr="00EB03FE">
              <w:rPr>
                <w:rFonts w:ascii="Arial" w:hAnsi="Arial" w:cs="Arial"/>
                <w:sz w:val="20"/>
              </w:rPr>
              <w:t>Surface Water</w:t>
            </w:r>
          </w:p>
          <w:p w14:paraId="7CE0484C" w14:textId="77777777" w:rsidR="003B2A96" w:rsidRPr="00EB03FE" w:rsidRDefault="003B2A96" w:rsidP="00B32F89">
            <w:pPr>
              <w:rPr>
                <w:rFonts w:ascii="Arial" w:hAnsi="Arial" w:cs="Arial"/>
                <w:sz w:val="20"/>
              </w:rPr>
            </w:pPr>
          </w:p>
          <w:p w14:paraId="7CE0484D" w14:textId="77777777" w:rsidR="003B2A96" w:rsidRPr="00EB03FE" w:rsidRDefault="003B2A96"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4E"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4F" w14:textId="77777777" w:rsidR="003B2A96" w:rsidRPr="00F66F6D" w:rsidRDefault="003B2A96" w:rsidP="00B32F89">
            <w:pPr>
              <w:rPr>
                <w:rFonts w:ascii="Times New Roman" w:hAnsi="Times New Roman"/>
                <w:b/>
                <w:sz w:val="20"/>
              </w:rPr>
            </w:pPr>
          </w:p>
        </w:tc>
      </w:tr>
      <w:tr w:rsidR="003B2A96" w:rsidRPr="00F66F6D" w14:paraId="7CE04855" w14:textId="77777777" w:rsidTr="004A7E09">
        <w:tc>
          <w:tcPr>
            <w:tcW w:w="3355" w:type="dxa"/>
            <w:tcBorders>
              <w:top w:val="single" w:sz="6" w:space="0" w:color="000000"/>
              <w:left w:val="single" w:sz="12" w:space="0" w:color="000000"/>
              <w:bottom w:val="single" w:sz="6" w:space="0" w:color="000000"/>
              <w:right w:val="single" w:sz="6" w:space="0" w:color="000000"/>
            </w:tcBorders>
          </w:tcPr>
          <w:p w14:paraId="7CE04851" w14:textId="77777777" w:rsidR="003B2A96" w:rsidRPr="00EB03FE" w:rsidRDefault="003B2A96" w:rsidP="00B32F89">
            <w:pPr>
              <w:rPr>
                <w:rFonts w:ascii="Arial" w:hAnsi="Arial" w:cs="Arial"/>
                <w:sz w:val="20"/>
              </w:rPr>
            </w:pPr>
            <w:r w:rsidRPr="00EB03FE">
              <w:rPr>
                <w:rFonts w:ascii="Arial" w:hAnsi="Arial" w:cs="Arial"/>
                <w:sz w:val="20"/>
              </w:rPr>
              <w:t>Unique Natural Features and Agricultural Lands</w:t>
            </w:r>
          </w:p>
          <w:p w14:paraId="7CE04852" w14:textId="77777777" w:rsidR="003B2A96" w:rsidRPr="00EB03FE" w:rsidRDefault="003B2A9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53"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54" w14:textId="77777777" w:rsidR="003B2A96" w:rsidRPr="00F66F6D" w:rsidRDefault="003B2A96" w:rsidP="00B32F89">
            <w:pPr>
              <w:rPr>
                <w:rFonts w:ascii="Times New Roman" w:hAnsi="Times New Roman"/>
                <w:b/>
                <w:sz w:val="20"/>
              </w:rPr>
            </w:pPr>
          </w:p>
        </w:tc>
      </w:tr>
      <w:tr w:rsidR="003B2A96" w:rsidRPr="00F66F6D" w14:paraId="7CE0485B" w14:textId="77777777" w:rsidTr="004A7E09">
        <w:tc>
          <w:tcPr>
            <w:tcW w:w="3355" w:type="dxa"/>
            <w:tcBorders>
              <w:top w:val="single" w:sz="6" w:space="0" w:color="000000"/>
              <w:left w:val="single" w:sz="12" w:space="0" w:color="000000"/>
              <w:bottom w:val="single" w:sz="12" w:space="0" w:color="000000"/>
              <w:right w:val="single" w:sz="6" w:space="0" w:color="000000"/>
            </w:tcBorders>
          </w:tcPr>
          <w:p w14:paraId="7CE04856" w14:textId="77777777" w:rsidR="003B2A96" w:rsidRPr="00EB03FE" w:rsidRDefault="003B2A96" w:rsidP="00B32F89">
            <w:pPr>
              <w:rPr>
                <w:rFonts w:ascii="Arial" w:hAnsi="Arial" w:cs="Arial"/>
                <w:sz w:val="20"/>
              </w:rPr>
            </w:pPr>
            <w:r w:rsidRPr="00EB03FE">
              <w:rPr>
                <w:rFonts w:ascii="Arial" w:hAnsi="Arial" w:cs="Arial"/>
                <w:sz w:val="20"/>
              </w:rPr>
              <w:t>Vegetation and Wildlife</w:t>
            </w:r>
          </w:p>
          <w:p w14:paraId="7CE04857" w14:textId="77777777" w:rsidR="003B2A96" w:rsidRPr="00EB03FE" w:rsidRDefault="003B2A96" w:rsidP="00B32F89">
            <w:pPr>
              <w:rPr>
                <w:rFonts w:ascii="Arial" w:hAnsi="Arial" w:cs="Arial"/>
                <w:sz w:val="20"/>
              </w:rPr>
            </w:pPr>
          </w:p>
          <w:p w14:paraId="7CE04858" w14:textId="77777777" w:rsidR="003B2A96" w:rsidRPr="00EB03FE" w:rsidRDefault="003B2A96" w:rsidP="00B32F89">
            <w:pPr>
              <w:rPr>
                <w:rFonts w:ascii="Arial" w:hAnsi="Arial" w:cs="Arial"/>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59"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5A" w14:textId="77777777" w:rsidR="003B2A96" w:rsidRPr="00F66F6D" w:rsidRDefault="003B2A96" w:rsidP="00B32F89">
            <w:pPr>
              <w:rPr>
                <w:rFonts w:ascii="Times New Roman" w:hAnsi="Times New Roman"/>
                <w:b/>
                <w:sz w:val="20"/>
              </w:rPr>
            </w:pPr>
          </w:p>
        </w:tc>
      </w:tr>
    </w:tbl>
    <w:p w14:paraId="7CE0485C" w14:textId="77777777" w:rsidR="0060724F" w:rsidRDefault="0060724F" w:rsidP="0060724F">
      <w:pPr>
        <w:rPr>
          <w:rFonts w:ascii="Times New Roman" w:hAnsi="Times New Roman"/>
          <w:b/>
          <w:bCs/>
          <w:sz w:val="20"/>
        </w:rPr>
      </w:pP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61" w14:textId="77777777" w:rsidTr="00EB03FE">
        <w:tc>
          <w:tcPr>
            <w:tcW w:w="3355" w:type="dxa"/>
            <w:tcBorders>
              <w:top w:val="nil"/>
              <w:left w:val="nil"/>
              <w:bottom w:val="single" w:sz="12" w:space="0" w:color="000000"/>
              <w:right w:val="nil"/>
            </w:tcBorders>
          </w:tcPr>
          <w:p w14:paraId="7CE0485E" w14:textId="77777777" w:rsidR="003B2A96" w:rsidRPr="00EB03FE" w:rsidRDefault="003B2A96" w:rsidP="00B32F89">
            <w:pPr>
              <w:rPr>
                <w:rFonts w:ascii="Arial" w:hAnsi="Arial" w:cs="Arial"/>
                <w:b/>
                <w:sz w:val="19"/>
                <w:szCs w:val="19"/>
              </w:rPr>
            </w:pPr>
            <w:r w:rsidRPr="00EB03FE">
              <w:rPr>
                <w:rFonts w:ascii="Arial" w:hAnsi="Arial" w:cs="Arial"/>
                <w:b/>
                <w:sz w:val="19"/>
                <w:szCs w:val="19"/>
              </w:rPr>
              <w:t>Other Factors</w:t>
            </w:r>
          </w:p>
        </w:tc>
        <w:tc>
          <w:tcPr>
            <w:tcW w:w="713" w:type="dxa"/>
            <w:gridSpan w:val="2"/>
            <w:tcBorders>
              <w:top w:val="nil"/>
              <w:left w:val="nil"/>
              <w:bottom w:val="single" w:sz="12" w:space="0" w:color="000000"/>
              <w:right w:val="nil"/>
            </w:tcBorders>
          </w:tcPr>
          <w:p w14:paraId="7CE0485F"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60"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67"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862" w14:textId="77777777" w:rsidR="003B2A96" w:rsidRPr="00F66F6D" w:rsidRDefault="003B2A96" w:rsidP="00B32F89">
            <w:pPr>
              <w:rPr>
                <w:rFonts w:ascii="Times New Roman" w:hAnsi="Times New Roman"/>
                <w:sz w:val="20"/>
              </w:rPr>
            </w:pPr>
          </w:p>
          <w:p w14:paraId="7CE04863" w14:textId="77777777" w:rsidR="003B2A96" w:rsidRDefault="003B2A96" w:rsidP="00B32F89">
            <w:pPr>
              <w:rPr>
                <w:rFonts w:ascii="Times New Roman" w:hAnsi="Times New Roman"/>
                <w:b/>
                <w:sz w:val="20"/>
              </w:rPr>
            </w:pPr>
          </w:p>
          <w:p w14:paraId="7CE04864" w14:textId="77777777" w:rsidR="006C3249" w:rsidRPr="00F66F6D" w:rsidRDefault="006C3249" w:rsidP="00B32F89">
            <w:pPr>
              <w:rPr>
                <w:rFonts w:ascii="Times New Roman" w:hAnsi="Times New Roman"/>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65"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66" w14:textId="77777777" w:rsidR="003B2A96" w:rsidRPr="00F66F6D" w:rsidRDefault="003B2A96" w:rsidP="00B32F89">
            <w:pPr>
              <w:rPr>
                <w:rFonts w:ascii="Times New Roman" w:hAnsi="Times New Roman"/>
                <w:b/>
                <w:sz w:val="20"/>
              </w:rPr>
            </w:pPr>
          </w:p>
        </w:tc>
      </w:tr>
      <w:tr w:rsidR="003B2A96" w:rsidRPr="00F66F6D" w14:paraId="7CE0486D"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868" w14:textId="77777777" w:rsidR="003B2A96" w:rsidRPr="00F66F6D" w:rsidRDefault="003B2A96" w:rsidP="00B32F89">
            <w:pPr>
              <w:rPr>
                <w:rFonts w:ascii="Times New Roman" w:hAnsi="Times New Roman"/>
                <w:sz w:val="20"/>
              </w:rPr>
            </w:pPr>
          </w:p>
          <w:p w14:paraId="7CE04869" w14:textId="77777777" w:rsidR="003B2A96" w:rsidRPr="00F66F6D" w:rsidRDefault="003B2A96" w:rsidP="00B32F89">
            <w:pPr>
              <w:rPr>
                <w:rFonts w:ascii="Times New Roman" w:hAnsi="Times New Roman"/>
                <w:sz w:val="20"/>
              </w:rPr>
            </w:pPr>
          </w:p>
          <w:p w14:paraId="7CE0486A" w14:textId="77777777" w:rsidR="003B2A96" w:rsidRPr="00F66F6D" w:rsidRDefault="003B2A96" w:rsidP="00B32F89">
            <w:pPr>
              <w:rPr>
                <w:rFonts w:ascii="Times New Roman" w:hAnsi="Times New Roman"/>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6B"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6C" w14:textId="77777777" w:rsidR="003B2A96" w:rsidRPr="00F66F6D" w:rsidRDefault="003B2A96" w:rsidP="00B32F89">
            <w:pPr>
              <w:rPr>
                <w:rFonts w:ascii="Times New Roman" w:hAnsi="Times New Roman"/>
                <w:b/>
                <w:sz w:val="20"/>
              </w:rPr>
            </w:pPr>
          </w:p>
        </w:tc>
      </w:tr>
      <w:tr w:rsidR="003B2A96" w:rsidRPr="00F66F6D" w14:paraId="7CE04873"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86E" w14:textId="77777777" w:rsidR="003B2A96" w:rsidRPr="00F66F6D" w:rsidRDefault="003B2A96" w:rsidP="00B32F89">
            <w:pPr>
              <w:rPr>
                <w:rFonts w:ascii="Times New Roman" w:hAnsi="Times New Roman"/>
                <w:sz w:val="20"/>
              </w:rPr>
            </w:pPr>
          </w:p>
          <w:p w14:paraId="7CE0486F" w14:textId="77777777" w:rsidR="003B2A96" w:rsidRPr="00F66F6D" w:rsidRDefault="003B2A96" w:rsidP="00B32F89">
            <w:pPr>
              <w:rPr>
                <w:rFonts w:ascii="Times New Roman" w:hAnsi="Times New Roman"/>
                <w:sz w:val="20"/>
              </w:rPr>
            </w:pPr>
          </w:p>
          <w:p w14:paraId="7CE04870" w14:textId="77777777" w:rsidR="003B2A96" w:rsidRPr="00F66F6D" w:rsidRDefault="003B2A96" w:rsidP="00B32F89">
            <w:pPr>
              <w:rPr>
                <w:rFonts w:ascii="Times New Roman" w:hAnsi="Times New Roman"/>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71"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72" w14:textId="77777777" w:rsidR="003B2A96" w:rsidRPr="00F66F6D" w:rsidRDefault="003B2A96" w:rsidP="00B32F89">
            <w:pPr>
              <w:rPr>
                <w:rFonts w:ascii="Times New Roman" w:hAnsi="Times New Roman"/>
                <w:b/>
                <w:sz w:val="20"/>
              </w:rPr>
            </w:pPr>
          </w:p>
        </w:tc>
      </w:tr>
      <w:tr w:rsidR="003B2A96" w:rsidRPr="00F66F6D" w14:paraId="7CE04879"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874" w14:textId="77777777" w:rsidR="003B2A96" w:rsidRPr="00F66F6D" w:rsidRDefault="003B2A96" w:rsidP="00B32F89">
            <w:pPr>
              <w:rPr>
                <w:rFonts w:ascii="Times New Roman" w:hAnsi="Times New Roman"/>
                <w:sz w:val="20"/>
              </w:rPr>
            </w:pPr>
          </w:p>
          <w:p w14:paraId="7CE04875" w14:textId="77777777" w:rsidR="003B2A96" w:rsidRPr="00F66F6D" w:rsidRDefault="003B2A96" w:rsidP="00B32F89">
            <w:pPr>
              <w:rPr>
                <w:rFonts w:ascii="Times New Roman" w:hAnsi="Times New Roman"/>
                <w:sz w:val="20"/>
              </w:rPr>
            </w:pPr>
          </w:p>
          <w:p w14:paraId="7CE04876" w14:textId="77777777" w:rsidR="003B2A96" w:rsidRPr="00F66F6D" w:rsidRDefault="003B2A96" w:rsidP="00B32F89">
            <w:pPr>
              <w:rPr>
                <w:rFonts w:ascii="Times New Roman" w:hAnsi="Times New Roman"/>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77"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78" w14:textId="77777777" w:rsidR="003B2A96" w:rsidRPr="00F66F6D" w:rsidRDefault="003B2A96" w:rsidP="00B32F89">
            <w:pPr>
              <w:rPr>
                <w:rFonts w:ascii="Times New Roman" w:hAnsi="Times New Roman"/>
                <w:b/>
                <w:sz w:val="20"/>
              </w:rPr>
            </w:pPr>
          </w:p>
        </w:tc>
      </w:tr>
    </w:tbl>
    <w:p w14:paraId="7CE0487A" w14:textId="77777777" w:rsidR="003B2A96" w:rsidRPr="00F66F6D" w:rsidRDefault="003B2A96" w:rsidP="003B2A96">
      <w:pPr>
        <w:rPr>
          <w:rFonts w:ascii="Times New Roman" w:hAnsi="Times New Roman"/>
          <w:b/>
          <w:sz w:val="20"/>
        </w:rPr>
      </w:pPr>
    </w:p>
    <w:p w14:paraId="7CE0487C" w14:textId="77777777" w:rsidR="003B2A96" w:rsidRPr="00EB03FE" w:rsidRDefault="003B2A96" w:rsidP="00187FC6">
      <w:pPr>
        <w:pStyle w:val="Heading2"/>
      </w:pPr>
      <w:r w:rsidRPr="00EB03FE">
        <w:t>Summary of Findings and Conclusions</w:t>
      </w:r>
    </w:p>
    <w:p w14:paraId="7CE0487D" w14:textId="77777777" w:rsidR="003B2A96" w:rsidRPr="00EB03FE" w:rsidRDefault="003B2A96" w:rsidP="003B2A96">
      <w:pPr>
        <w:rPr>
          <w:rFonts w:ascii="Arial" w:hAnsi="Arial" w:cs="Arial"/>
          <w:b/>
          <w:szCs w:val="24"/>
        </w:rPr>
      </w:pPr>
    </w:p>
    <w:p w14:paraId="7CE0487E" w14:textId="6855CFEE" w:rsidR="003B2A96" w:rsidRPr="00EB03FE" w:rsidRDefault="003B2A96" w:rsidP="003B2A96">
      <w:pPr>
        <w:rPr>
          <w:rFonts w:ascii="Arial" w:hAnsi="Arial" w:cs="Arial"/>
          <w:b/>
          <w:sz w:val="20"/>
        </w:rPr>
      </w:pPr>
      <w:r w:rsidRPr="00EB03FE">
        <w:rPr>
          <w:rFonts w:ascii="Arial" w:hAnsi="Arial" w:cs="Arial"/>
          <w:b/>
          <w:sz w:val="20"/>
        </w:rPr>
        <w:t>A</w:t>
      </w:r>
      <w:r w:rsidR="00E60995">
        <w:rPr>
          <w:rFonts w:ascii="Arial" w:hAnsi="Arial" w:cs="Arial"/>
          <w:b/>
          <w:sz w:val="20"/>
        </w:rPr>
        <w:t>lternatives to the Proposed Action</w:t>
      </w:r>
    </w:p>
    <w:p w14:paraId="7CE0487F" w14:textId="77777777" w:rsidR="003B2A96" w:rsidRPr="00EB03FE" w:rsidRDefault="003B2A96" w:rsidP="003B2A96">
      <w:pPr>
        <w:rPr>
          <w:rFonts w:ascii="Arial" w:hAnsi="Arial" w:cs="Arial"/>
          <w:b/>
          <w:szCs w:val="24"/>
        </w:rPr>
      </w:pPr>
    </w:p>
    <w:p w14:paraId="7CE04880" w14:textId="77777777" w:rsidR="003B2A96" w:rsidRPr="00EB03FE" w:rsidRDefault="003B2A96" w:rsidP="003B2A96">
      <w:pPr>
        <w:rPr>
          <w:rFonts w:ascii="Arial" w:hAnsi="Arial" w:cs="Arial"/>
          <w:sz w:val="20"/>
        </w:rPr>
      </w:pPr>
      <w:r w:rsidRPr="00EB03FE">
        <w:rPr>
          <w:rFonts w:ascii="Arial" w:hAnsi="Arial" w:cs="Arial"/>
          <w:b/>
          <w:sz w:val="20"/>
        </w:rPr>
        <w:t>Alternatives and Project Modifications Considered</w:t>
      </w:r>
      <w:r w:rsidRPr="00EB03FE">
        <w:rPr>
          <w:rFonts w:ascii="Arial" w:hAnsi="Arial" w:cs="Arial"/>
          <w:sz w:val="20"/>
        </w:rPr>
        <w:t xml:space="preserve"> [24 CFR 58.40(e), Ref. 40 CFR 1508.9] (identify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14:paraId="7CE04881" w14:textId="77777777" w:rsidR="003B2A96" w:rsidRPr="00EB03FE" w:rsidRDefault="003B2A96" w:rsidP="003B2A96">
      <w:pPr>
        <w:rPr>
          <w:rFonts w:ascii="Arial" w:hAnsi="Arial" w:cs="Arial"/>
          <w:b/>
          <w:sz w:val="20"/>
        </w:rPr>
      </w:pPr>
    </w:p>
    <w:p w14:paraId="7CE04882" w14:textId="77777777" w:rsidR="00983560" w:rsidRPr="00EB03FE" w:rsidRDefault="00983560" w:rsidP="003B2A96">
      <w:pPr>
        <w:rPr>
          <w:rFonts w:ascii="Arial" w:hAnsi="Arial" w:cs="Arial"/>
          <w:b/>
          <w:sz w:val="20"/>
        </w:rPr>
      </w:pPr>
    </w:p>
    <w:p w14:paraId="7CE04883" w14:textId="77777777" w:rsidR="003B2A96" w:rsidRPr="00EB03FE" w:rsidRDefault="003B2A96" w:rsidP="003B2A96">
      <w:pPr>
        <w:pStyle w:val="Header"/>
        <w:tabs>
          <w:tab w:val="clear" w:pos="4320"/>
          <w:tab w:val="clear" w:pos="8640"/>
        </w:tabs>
        <w:rPr>
          <w:rFonts w:ascii="Arial" w:hAnsi="Arial" w:cs="Arial"/>
          <w:sz w:val="20"/>
        </w:rPr>
      </w:pPr>
      <w:r w:rsidRPr="00EB03FE">
        <w:rPr>
          <w:rFonts w:ascii="Arial" w:hAnsi="Arial" w:cs="Arial"/>
          <w:b/>
          <w:sz w:val="20"/>
        </w:rPr>
        <w:t>No action Alternative</w:t>
      </w:r>
      <w:r w:rsidRPr="00EB03FE">
        <w:rPr>
          <w:rFonts w:ascii="Arial" w:hAnsi="Arial" w:cs="Arial"/>
          <w:sz w:val="20"/>
        </w:rPr>
        <w:t xml:space="preserve"> [24 CFR 58.40(e)]</w:t>
      </w:r>
    </w:p>
    <w:p w14:paraId="7CE04884" w14:textId="77777777" w:rsidR="003B2A96" w:rsidRPr="00EB03FE" w:rsidRDefault="003B2A96" w:rsidP="003B2A96">
      <w:pPr>
        <w:rPr>
          <w:rFonts w:ascii="Arial" w:hAnsi="Arial" w:cs="Arial"/>
          <w:sz w:val="20"/>
        </w:rPr>
      </w:pPr>
      <w:r w:rsidRPr="00EB03FE">
        <w:rPr>
          <w:rFonts w:ascii="Arial" w:hAnsi="Arial" w:cs="Arial"/>
          <w:sz w:val="20"/>
        </w:rPr>
        <w:t>(Discuss the benefits and adverse impacts to the human environment of not implementing the preferred alternative.)</w:t>
      </w:r>
    </w:p>
    <w:p w14:paraId="7CE04885" w14:textId="77777777" w:rsidR="003B2A96" w:rsidRPr="00EB03FE" w:rsidRDefault="003B2A96" w:rsidP="003B2A96">
      <w:pPr>
        <w:rPr>
          <w:rFonts w:ascii="Arial" w:hAnsi="Arial" w:cs="Arial"/>
          <w:sz w:val="20"/>
        </w:rPr>
      </w:pPr>
    </w:p>
    <w:p w14:paraId="7CE04886" w14:textId="77777777" w:rsidR="00983560" w:rsidRPr="00EB03FE" w:rsidRDefault="00983560" w:rsidP="003B2A96">
      <w:pPr>
        <w:rPr>
          <w:rFonts w:ascii="Arial" w:hAnsi="Arial" w:cs="Arial"/>
          <w:sz w:val="20"/>
        </w:rPr>
      </w:pPr>
    </w:p>
    <w:p w14:paraId="7CE04887" w14:textId="77777777" w:rsidR="003B2A96" w:rsidRPr="00EB03FE" w:rsidRDefault="003B2A96" w:rsidP="003B2A96">
      <w:pPr>
        <w:rPr>
          <w:rFonts w:ascii="Arial" w:hAnsi="Arial" w:cs="Arial"/>
          <w:sz w:val="20"/>
        </w:rPr>
      </w:pPr>
      <w:r w:rsidRPr="00EB03FE">
        <w:rPr>
          <w:rFonts w:ascii="Arial" w:hAnsi="Arial" w:cs="Arial"/>
          <w:b/>
          <w:sz w:val="20"/>
        </w:rPr>
        <w:t>Mitigation Measures Recommended</w:t>
      </w:r>
      <w:r w:rsidRPr="00EB03FE">
        <w:rPr>
          <w:rFonts w:ascii="Arial" w:hAnsi="Arial" w:cs="Arial"/>
          <w:sz w:val="20"/>
        </w:rPr>
        <w:t xml:space="preserve"> [24 CFR 58.40(d), 40 CFR 1508.20]</w:t>
      </w:r>
    </w:p>
    <w:p w14:paraId="7CE04888" w14:textId="77777777" w:rsidR="003B2A96" w:rsidRPr="00EB03FE" w:rsidRDefault="003B2A96" w:rsidP="003B2A96">
      <w:pPr>
        <w:rPr>
          <w:rFonts w:ascii="Arial" w:hAnsi="Arial" w:cs="Arial"/>
          <w:sz w:val="20"/>
        </w:rPr>
      </w:pPr>
      <w:r w:rsidRPr="00EB03FE">
        <w:rPr>
          <w:rFonts w:ascii="Arial" w:hAnsi="Arial" w:cs="Arial"/>
          <w:sz w:val="20"/>
        </w:rPr>
        <w:t xml:space="preserve">(Recommend feasible ways in which the proposal or external factors relating to the proposal should be modified </w:t>
      </w:r>
      <w:proofErr w:type="gramStart"/>
      <w:r w:rsidRPr="00EB03FE">
        <w:rPr>
          <w:rFonts w:ascii="Arial" w:hAnsi="Arial" w:cs="Arial"/>
          <w:sz w:val="20"/>
        </w:rPr>
        <w:t>in order to</w:t>
      </w:r>
      <w:proofErr w:type="gramEnd"/>
      <w:r w:rsidRPr="00EB03FE">
        <w:rPr>
          <w:rFonts w:ascii="Arial" w:hAnsi="Arial" w:cs="Arial"/>
          <w:sz w:val="20"/>
        </w:rPr>
        <w:t xml:space="preserve"> eliminate or minimize adverse environmental impacts.)</w:t>
      </w:r>
    </w:p>
    <w:p w14:paraId="7CE04889" w14:textId="77777777" w:rsidR="003B2A96" w:rsidRPr="00EB03FE" w:rsidRDefault="003B2A96" w:rsidP="003B2A96">
      <w:pPr>
        <w:rPr>
          <w:rFonts w:ascii="Arial" w:hAnsi="Arial" w:cs="Arial"/>
          <w:sz w:val="20"/>
        </w:rPr>
      </w:pPr>
    </w:p>
    <w:p w14:paraId="7CE0488A" w14:textId="77777777" w:rsidR="00983560" w:rsidRPr="00EB03FE" w:rsidRDefault="00983560" w:rsidP="003B2A96">
      <w:pPr>
        <w:rPr>
          <w:rFonts w:ascii="Arial" w:hAnsi="Arial" w:cs="Arial"/>
          <w:sz w:val="20"/>
        </w:rPr>
      </w:pPr>
    </w:p>
    <w:p w14:paraId="7CE0488B" w14:textId="77777777" w:rsidR="003B2A96" w:rsidRPr="00EB03FE" w:rsidRDefault="003B2A96" w:rsidP="003B2A96">
      <w:pPr>
        <w:rPr>
          <w:rFonts w:ascii="Arial" w:hAnsi="Arial" w:cs="Arial"/>
          <w:b/>
          <w:sz w:val="20"/>
        </w:rPr>
      </w:pPr>
      <w:r w:rsidRPr="00EB03FE">
        <w:rPr>
          <w:rFonts w:ascii="Arial" w:hAnsi="Arial" w:cs="Arial"/>
          <w:b/>
          <w:sz w:val="20"/>
        </w:rPr>
        <w:t>Additional Studies Performed</w:t>
      </w:r>
    </w:p>
    <w:p w14:paraId="7CE0488C" w14:textId="77777777" w:rsidR="003B2A96" w:rsidRPr="00EB03FE" w:rsidRDefault="003B2A96" w:rsidP="003B2A96">
      <w:pPr>
        <w:rPr>
          <w:rFonts w:ascii="Arial" w:hAnsi="Arial" w:cs="Arial"/>
          <w:sz w:val="20"/>
        </w:rPr>
      </w:pPr>
      <w:r w:rsidRPr="00EB03FE">
        <w:rPr>
          <w:rFonts w:ascii="Arial" w:hAnsi="Arial" w:cs="Arial"/>
          <w:sz w:val="20"/>
        </w:rPr>
        <w:t>(Attach studies or summaries)</w:t>
      </w:r>
    </w:p>
    <w:p w14:paraId="7CE0488D" w14:textId="77777777" w:rsidR="00CE1DB1" w:rsidRDefault="00CE1DB1" w:rsidP="003B2A96">
      <w:pPr>
        <w:rPr>
          <w:rFonts w:ascii="Times New Roman" w:hAnsi="Times New Roman"/>
          <w:sz w:val="20"/>
        </w:rPr>
      </w:pPr>
    </w:p>
    <w:p w14:paraId="7CE0488E" w14:textId="77777777" w:rsidR="002073D6" w:rsidRDefault="002073D6" w:rsidP="006C3249">
      <w:pPr>
        <w:rPr>
          <w:rFonts w:ascii="Times New Roman" w:hAnsi="Times New Roman"/>
          <w:b/>
          <w:szCs w:val="24"/>
        </w:rPr>
      </w:pPr>
      <w:r>
        <w:rPr>
          <w:rFonts w:ascii="Times New Roman" w:hAnsi="Times New Roman"/>
          <w:b/>
          <w:szCs w:val="24"/>
        </w:rPr>
        <w:br w:type="page"/>
      </w:r>
    </w:p>
    <w:p w14:paraId="7CE04890" w14:textId="73E70700" w:rsidR="006C51D2" w:rsidRPr="00DE25BD" w:rsidRDefault="00666373" w:rsidP="00DE25BD">
      <w:pPr>
        <w:overflowPunct/>
        <w:autoSpaceDE/>
        <w:autoSpaceDN/>
        <w:adjustRightInd/>
        <w:textAlignment w:val="auto"/>
        <w:rPr>
          <w:rFonts w:ascii="Arial" w:hAnsi="Arial" w:cs="Arial"/>
          <w:b/>
          <w:szCs w:val="24"/>
        </w:rPr>
      </w:pPr>
      <w:r w:rsidRPr="00013B13">
        <w:rPr>
          <w:rFonts w:ascii="Arial" w:hAnsi="Arial" w:cs="Arial"/>
          <w:b/>
          <w:bCs/>
          <w:sz w:val="20"/>
        </w:rPr>
        <w:lastRenderedPageBreak/>
        <w:t xml:space="preserve">INSTRUCTIONS for completing the </w:t>
      </w:r>
      <w:r w:rsidR="002073D6" w:rsidRPr="00013B13">
        <w:rPr>
          <w:rFonts w:ascii="Arial" w:hAnsi="Arial" w:cs="Arial"/>
          <w:b/>
          <w:bCs/>
          <w:sz w:val="20"/>
        </w:rPr>
        <w:t xml:space="preserve">HUD </w:t>
      </w:r>
      <w:r w:rsidR="00C35DD3" w:rsidRPr="00013B13">
        <w:rPr>
          <w:rFonts w:ascii="Arial" w:hAnsi="Arial" w:cs="Arial"/>
          <w:b/>
          <w:bCs/>
          <w:sz w:val="20"/>
        </w:rPr>
        <w:t>E</w:t>
      </w:r>
      <w:r w:rsidR="005A4015">
        <w:rPr>
          <w:rFonts w:ascii="Arial" w:hAnsi="Arial" w:cs="Arial"/>
          <w:b/>
          <w:bCs/>
          <w:sz w:val="20"/>
        </w:rPr>
        <w:t>nvironmental</w:t>
      </w:r>
      <w:r w:rsidR="00C35DD3" w:rsidRPr="00013B13">
        <w:rPr>
          <w:rFonts w:ascii="Arial" w:hAnsi="Arial" w:cs="Arial"/>
          <w:b/>
          <w:bCs/>
          <w:sz w:val="20"/>
        </w:rPr>
        <w:t xml:space="preserve"> </w:t>
      </w:r>
      <w:r w:rsidR="002073D6" w:rsidRPr="00013B13">
        <w:rPr>
          <w:rFonts w:ascii="Arial" w:hAnsi="Arial" w:cs="Arial"/>
          <w:b/>
          <w:bCs/>
          <w:sz w:val="20"/>
        </w:rPr>
        <w:t>A</w:t>
      </w:r>
      <w:r w:rsidR="005A4015">
        <w:rPr>
          <w:rFonts w:ascii="Arial" w:hAnsi="Arial" w:cs="Arial"/>
          <w:b/>
          <w:bCs/>
          <w:sz w:val="20"/>
        </w:rPr>
        <w:t>ssessment</w:t>
      </w:r>
      <w:r w:rsidR="002073D6" w:rsidRPr="00013B13">
        <w:rPr>
          <w:rFonts w:ascii="Arial" w:hAnsi="Arial" w:cs="Arial"/>
          <w:b/>
          <w:bCs/>
          <w:sz w:val="20"/>
        </w:rPr>
        <w:t xml:space="preserve"> C</w:t>
      </w:r>
      <w:r w:rsidR="005A4015">
        <w:rPr>
          <w:rFonts w:ascii="Arial" w:hAnsi="Arial" w:cs="Arial"/>
          <w:b/>
          <w:bCs/>
          <w:sz w:val="20"/>
        </w:rPr>
        <w:t xml:space="preserve">hecklist </w:t>
      </w:r>
      <w:r w:rsidR="003218C4" w:rsidRPr="00DE25BD">
        <w:rPr>
          <w:rFonts w:ascii="Arial" w:hAnsi="Arial" w:cs="Arial"/>
          <w:bCs/>
          <w:i/>
          <w:sz w:val="22"/>
          <w:szCs w:val="22"/>
        </w:rPr>
        <w:t>(attach to completed Assessment Checklist</w:t>
      </w:r>
    </w:p>
    <w:p w14:paraId="45C13E87" w14:textId="77777777" w:rsidR="003218C4" w:rsidRDefault="003218C4" w:rsidP="002073D6">
      <w:pPr>
        <w:jc w:val="center"/>
        <w:rPr>
          <w:rFonts w:ascii="Helvetica-Bold" w:hAnsi="Helvetica-Bold" w:cs="Helvetica-Bold"/>
          <w:b/>
          <w:bCs/>
          <w:sz w:val="20"/>
        </w:rPr>
      </w:pPr>
    </w:p>
    <w:p w14:paraId="63E90358" w14:textId="1579B75D" w:rsidR="00133072" w:rsidRDefault="00740CC8" w:rsidP="00DE25BD">
      <w:pPr>
        <w:jc w:val="center"/>
        <w:rPr>
          <w:rFonts w:ascii="Arial" w:hAnsi="Arial" w:cs="Arial"/>
          <w:b/>
          <w:bCs/>
          <w:i/>
          <w:sz w:val="21"/>
          <w:szCs w:val="21"/>
          <w:bdr w:val="single" w:sz="24" w:space="0" w:color="auto"/>
        </w:rPr>
      </w:pPr>
      <w:r>
        <w:rPr>
          <w:rFonts w:ascii="Arial" w:hAnsi="Arial" w:cs="Arial"/>
          <w:b/>
          <w:bCs/>
          <w:i/>
          <w:sz w:val="21"/>
          <w:szCs w:val="21"/>
          <w:bdr w:val="single" w:sz="24" w:space="0" w:color="auto"/>
        </w:rPr>
        <w:t xml:space="preserve">   </w:t>
      </w:r>
      <w:r w:rsidR="00133072" w:rsidRPr="00050427">
        <w:rPr>
          <w:rFonts w:ascii="Arial" w:hAnsi="Arial" w:cs="Arial"/>
          <w:b/>
          <w:bCs/>
          <w:i/>
          <w:sz w:val="21"/>
          <w:szCs w:val="21"/>
          <w:bdr w:val="single" w:sz="24" w:space="0" w:color="auto"/>
        </w:rPr>
        <w:t>S</w:t>
      </w:r>
      <w:r>
        <w:rPr>
          <w:rFonts w:ascii="Arial" w:hAnsi="Arial" w:cs="Arial"/>
          <w:b/>
          <w:bCs/>
          <w:i/>
          <w:sz w:val="21"/>
          <w:szCs w:val="21"/>
          <w:bdr w:val="single" w:sz="24" w:space="0" w:color="auto"/>
        </w:rPr>
        <w:t>ample</w:t>
      </w:r>
      <w:r w:rsidR="00133072" w:rsidRPr="00050427">
        <w:rPr>
          <w:rFonts w:ascii="Arial" w:hAnsi="Arial" w:cs="Arial"/>
          <w:b/>
          <w:bCs/>
          <w:i/>
          <w:sz w:val="21"/>
          <w:szCs w:val="21"/>
          <w:bdr w:val="single" w:sz="24" w:space="0" w:color="auto"/>
        </w:rPr>
        <w:t xml:space="preserve"> C</w:t>
      </w:r>
      <w:r>
        <w:rPr>
          <w:rFonts w:ascii="Arial" w:hAnsi="Arial" w:cs="Arial"/>
          <w:b/>
          <w:bCs/>
          <w:i/>
          <w:sz w:val="21"/>
          <w:szCs w:val="21"/>
          <w:bdr w:val="single" w:sz="24" w:space="0" w:color="auto"/>
        </w:rPr>
        <w:t>hecklist</w:t>
      </w:r>
      <w:r w:rsidR="00133072" w:rsidRPr="00050427">
        <w:rPr>
          <w:rFonts w:ascii="Arial" w:hAnsi="Arial" w:cs="Arial"/>
          <w:b/>
          <w:bCs/>
          <w:i/>
          <w:sz w:val="21"/>
          <w:szCs w:val="21"/>
          <w:bdr w:val="single" w:sz="24" w:space="0" w:color="auto"/>
        </w:rPr>
        <w:t xml:space="preserve"> </w:t>
      </w:r>
      <w:r>
        <w:rPr>
          <w:rFonts w:ascii="Arial" w:hAnsi="Arial" w:cs="Arial"/>
          <w:b/>
          <w:bCs/>
          <w:i/>
          <w:sz w:val="21"/>
          <w:szCs w:val="21"/>
          <w:bdr w:val="single" w:sz="24" w:space="0" w:color="auto"/>
        </w:rPr>
        <w:t>on</w:t>
      </w:r>
      <w:r w:rsidR="00133072" w:rsidRPr="00050427">
        <w:rPr>
          <w:rFonts w:ascii="Arial" w:hAnsi="Arial" w:cs="Arial"/>
          <w:b/>
          <w:bCs/>
          <w:i/>
          <w:sz w:val="21"/>
          <w:szCs w:val="21"/>
          <w:bdr w:val="single" w:sz="24" w:space="0" w:color="auto"/>
        </w:rPr>
        <w:t xml:space="preserve"> P</w:t>
      </w:r>
      <w:r>
        <w:rPr>
          <w:rFonts w:ascii="Arial" w:hAnsi="Arial" w:cs="Arial"/>
          <w:b/>
          <w:bCs/>
          <w:i/>
          <w:sz w:val="21"/>
          <w:szCs w:val="21"/>
          <w:bdr w:val="single" w:sz="24" w:space="0" w:color="auto"/>
        </w:rPr>
        <w:t xml:space="preserve">age </w:t>
      </w:r>
      <w:r w:rsidR="00133072" w:rsidRPr="00050427">
        <w:rPr>
          <w:rFonts w:ascii="Arial" w:hAnsi="Arial" w:cs="Arial"/>
          <w:b/>
          <w:bCs/>
          <w:i/>
          <w:sz w:val="21"/>
          <w:szCs w:val="21"/>
          <w:bdr w:val="single" w:sz="24" w:space="0" w:color="auto"/>
        </w:rPr>
        <w:t>1</w:t>
      </w:r>
      <w:r>
        <w:rPr>
          <w:rFonts w:ascii="Arial" w:hAnsi="Arial" w:cs="Arial"/>
          <w:b/>
          <w:bCs/>
          <w:i/>
          <w:sz w:val="21"/>
          <w:szCs w:val="21"/>
          <w:bdr w:val="single" w:sz="24" w:space="0" w:color="auto"/>
        </w:rPr>
        <w:t xml:space="preserve">03       </w:t>
      </w:r>
    </w:p>
    <w:p w14:paraId="1A5962A9" w14:textId="77777777" w:rsidR="00DE25BD" w:rsidRPr="00DE25BD" w:rsidRDefault="00DE25BD" w:rsidP="00DE25BD">
      <w:pPr>
        <w:jc w:val="center"/>
        <w:rPr>
          <w:rFonts w:ascii="Arial" w:hAnsi="Arial" w:cs="Arial"/>
          <w:b/>
          <w:bCs/>
          <w:i/>
          <w:sz w:val="21"/>
          <w:szCs w:val="21"/>
          <w:bdr w:val="single" w:sz="24" w:space="0" w:color="auto"/>
        </w:rPr>
      </w:pPr>
    </w:p>
    <w:p w14:paraId="7CE04891" w14:textId="77777777" w:rsidR="006C51D2" w:rsidRPr="00013B13" w:rsidRDefault="006C51D2" w:rsidP="006C51D2">
      <w:pPr>
        <w:rPr>
          <w:rFonts w:ascii="Arial" w:hAnsi="Arial" w:cs="Arial"/>
          <w:bCs/>
          <w:sz w:val="20"/>
        </w:rPr>
      </w:pPr>
      <w:r w:rsidRPr="00013B13">
        <w:rPr>
          <w:rFonts w:ascii="Arial" w:hAnsi="Arial" w:cs="Arial"/>
          <w:bCs/>
          <w:sz w:val="20"/>
        </w:rPr>
        <w:t xml:space="preserve">The major purpose of the Checklist is to allow a more detailed analysis on those categories of potentially significant impact.  Judgments of the project on the specific impacts should be based on source documentation from the grant administrator’s site visit and knowledge, planning and zoning data, facilities plans or reports, design professional opinions, economic impacts, etc.   If the impact is adequately covered under the Statutory Checklist this should be </w:t>
      </w:r>
      <w:proofErr w:type="gramStart"/>
      <w:r w:rsidRPr="00013B13">
        <w:rPr>
          <w:rFonts w:ascii="Arial" w:hAnsi="Arial" w:cs="Arial"/>
          <w:bCs/>
          <w:sz w:val="20"/>
        </w:rPr>
        <w:t>noted</w:t>
      </w:r>
      <w:proofErr w:type="gramEnd"/>
      <w:r w:rsidRPr="00013B13">
        <w:rPr>
          <w:rFonts w:ascii="Arial" w:hAnsi="Arial" w:cs="Arial"/>
          <w:bCs/>
          <w:sz w:val="20"/>
        </w:rPr>
        <w:t xml:space="preserve"> and no further analysis is required.   </w:t>
      </w:r>
    </w:p>
    <w:p w14:paraId="7CE04892" w14:textId="77777777" w:rsidR="006C51D2" w:rsidRPr="00013B13" w:rsidRDefault="006C51D2" w:rsidP="006C51D2">
      <w:pPr>
        <w:rPr>
          <w:rFonts w:ascii="Arial" w:hAnsi="Arial" w:cs="Arial"/>
          <w:bCs/>
          <w:sz w:val="20"/>
        </w:rPr>
      </w:pPr>
    </w:p>
    <w:p w14:paraId="7CE04893" w14:textId="2E62EAD9" w:rsidR="006C51D2" w:rsidRPr="00013B13" w:rsidRDefault="006C51D2" w:rsidP="006C51D2">
      <w:pPr>
        <w:rPr>
          <w:rFonts w:ascii="Arial" w:hAnsi="Arial" w:cs="Arial"/>
          <w:bCs/>
          <w:sz w:val="20"/>
        </w:rPr>
      </w:pPr>
      <w:r w:rsidRPr="00013B13">
        <w:rPr>
          <w:rFonts w:ascii="Arial" w:hAnsi="Arial" w:cs="Arial"/>
          <w:bCs/>
          <w:sz w:val="20"/>
        </w:rPr>
        <w:t xml:space="preserve">Note: </w:t>
      </w:r>
      <w:proofErr w:type="gramStart"/>
      <w:r w:rsidRPr="00013B13">
        <w:rPr>
          <w:rFonts w:ascii="Arial" w:hAnsi="Arial" w:cs="Arial"/>
          <w:bCs/>
          <w:sz w:val="20"/>
        </w:rPr>
        <w:t>a number of</w:t>
      </w:r>
      <w:proofErr w:type="gramEnd"/>
      <w:r w:rsidRPr="00013B13">
        <w:rPr>
          <w:rFonts w:ascii="Arial" w:hAnsi="Arial" w:cs="Arial"/>
          <w:bCs/>
          <w:sz w:val="20"/>
        </w:rPr>
        <w:t xml:space="preserve"> the assessment checklist impacts revolve around housing and urban development, so there are times when the direct link between a typical ICDBG project (usually infrastructure and rural) and the impact are not </w:t>
      </w:r>
      <w:proofErr w:type="gramStart"/>
      <w:r w:rsidRPr="00013B13">
        <w:rPr>
          <w:rFonts w:ascii="Arial" w:hAnsi="Arial" w:cs="Arial"/>
          <w:bCs/>
          <w:sz w:val="20"/>
        </w:rPr>
        <w:t>direct, or</w:t>
      </w:r>
      <w:proofErr w:type="gramEnd"/>
      <w:r w:rsidRPr="00013B13">
        <w:rPr>
          <w:rFonts w:ascii="Arial" w:hAnsi="Arial" w:cs="Arial"/>
          <w:bCs/>
          <w:sz w:val="20"/>
        </w:rPr>
        <w:t xml:space="preserve"> seem logical.  It does seem odd to even ask the question if the proposed sewer lagoon will create a burden on emergency medical services.  Regardless, the checklist does need to </w:t>
      </w:r>
      <w:r w:rsidR="007932EC">
        <w:rPr>
          <w:rFonts w:ascii="Arial" w:hAnsi="Arial" w:cs="Arial"/>
          <w:bCs/>
          <w:sz w:val="20"/>
        </w:rPr>
        <w:t xml:space="preserve">be </w:t>
      </w:r>
      <w:r w:rsidRPr="00013B13">
        <w:rPr>
          <w:rFonts w:ascii="Arial" w:hAnsi="Arial" w:cs="Arial"/>
          <w:bCs/>
          <w:sz w:val="20"/>
        </w:rPr>
        <w:t xml:space="preserve">completed and reference applicable source documentation that includes names, date of contact, phone numbers, and websites.  </w:t>
      </w:r>
    </w:p>
    <w:p w14:paraId="7CE04894" w14:textId="77777777" w:rsidR="006C51D2" w:rsidRDefault="006C51D2" w:rsidP="006C51D2">
      <w:pPr>
        <w:rPr>
          <w:bCs/>
          <w:sz w:val="20"/>
        </w:rPr>
      </w:pPr>
    </w:p>
    <w:p w14:paraId="7CE04895" w14:textId="77777777" w:rsidR="006C51D2" w:rsidRPr="00013B13" w:rsidRDefault="006C51D2" w:rsidP="006C51D2">
      <w:pPr>
        <w:rPr>
          <w:rFonts w:ascii="Arial" w:hAnsi="Arial" w:cs="Arial"/>
          <w:bCs/>
          <w:sz w:val="20"/>
        </w:rPr>
      </w:pPr>
      <w:r w:rsidRPr="00013B13">
        <w:rPr>
          <w:rFonts w:ascii="Arial" w:hAnsi="Arial" w:cs="Arial"/>
          <w:bCs/>
          <w:sz w:val="20"/>
        </w:rPr>
        <w:t xml:space="preserve">The determinations to be made </w:t>
      </w:r>
      <w:r w:rsidR="00951F93" w:rsidRPr="00013B13">
        <w:rPr>
          <w:rFonts w:ascii="Arial" w:hAnsi="Arial" w:cs="Arial"/>
          <w:bCs/>
          <w:sz w:val="20"/>
        </w:rPr>
        <w:t>for</w:t>
      </w:r>
      <w:r w:rsidRPr="00013B13">
        <w:rPr>
          <w:rFonts w:ascii="Arial" w:hAnsi="Arial" w:cs="Arial"/>
          <w:bCs/>
          <w:sz w:val="20"/>
        </w:rPr>
        <w:t xml:space="preserve"> each impact include:</w:t>
      </w:r>
    </w:p>
    <w:p w14:paraId="7CE04896" w14:textId="77777777" w:rsidR="006C51D2" w:rsidRDefault="006C51D2" w:rsidP="006C51D2">
      <w:pPr>
        <w:rPr>
          <w:bCs/>
          <w:sz w:val="20"/>
        </w:rPr>
      </w:pPr>
    </w:p>
    <w:p w14:paraId="7CE04897" w14:textId="55D5080E" w:rsidR="006C51D2" w:rsidRPr="00013B13" w:rsidRDefault="006C51D2" w:rsidP="006C51D2">
      <w:pPr>
        <w:ind w:left="720"/>
        <w:rPr>
          <w:rFonts w:ascii="Arial" w:hAnsi="Arial" w:cs="Arial"/>
          <w:bCs/>
          <w:sz w:val="20"/>
        </w:rPr>
      </w:pPr>
      <w:r w:rsidRPr="00013B13">
        <w:rPr>
          <w:rFonts w:ascii="Arial" w:hAnsi="Arial" w:cs="Arial"/>
          <w:b/>
          <w:bCs/>
          <w:sz w:val="20"/>
        </w:rPr>
        <w:t xml:space="preserve">No Impact Anticipated = </w:t>
      </w:r>
      <w:r w:rsidR="00F543DA" w:rsidRPr="00013B13">
        <w:rPr>
          <w:rFonts w:ascii="Arial" w:hAnsi="Arial" w:cs="Arial"/>
          <w:b/>
          <w:bCs/>
          <w:sz w:val="20"/>
        </w:rPr>
        <w:t>1</w:t>
      </w:r>
      <w:r w:rsidR="00F543DA" w:rsidRPr="00013B13">
        <w:rPr>
          <w:rFonts w:ascii="Arial" w:hAnsi="Arial" w:cs="Arial"/>
          <w:bCs/>
          <w:sz w:val="20"/>
        </w:rPr>
        <w:t xml:space="preserve"> (</w:t>
      </w:r>
      <w:r w:rsidRPr="00013B13">
        <w:rPr>
          <w:rFonts w:ascii="Arial" w:hAnsi="Arial" w:cs="Arial"/>
          <w:bCs/>
          <w:sz w:val="20"/>
        </w:rPr>
        <w:t>example - Sewer lagoon expansion will not have a negative impact on emergency medical services)</w:t>
      </w:r>
    </w:p>
    <w:p w14:paraId="7CE04898" w14:textId="77777777" w:rsidR="006C51D2" w:rsidRPr="00013B13" w:rsidRDefault="006C51D2" w:rsidP="006C51D2">
      <w:pPr>
        <w:ind w:left="720"/>
        <w:rPr>
          <w:rFonts w:ascii="Arial" w:hAnsi="Arial" w:cs="Arial"/>
          <w:bCs/>
          <w:sz w:val="20"/>
        </w:rPr>
      </w:pPr>
    </w:p>
    <w:p w14:paraId="7CE04899" w14:textId="21B1E939" w:rsidR="006C51D2" w:rsidRPr="00013B13" w:rsidRDefault="006C51D2" w:rsidP="006C51D2">
      <w:pPr>
        <w:ind w:left="720"/>
        <w:rPr>
          <w:rFonts w:ascii="Arial" w:hAnsi="Arial" w:cs="Arial"/>
          <w:bCs/>
          <w:sz w:val="20"/>
        </w:rPr>
      </w:pPr>
      <w:r w:rsidRPr="00013B13">
        <w:rPr>
          <w:rFonts w:ascii="Arial" w:hAnsi="Arial" w:cs="Arial"/>
          <w:b/>
          <w:bCs/>
          <w:sz w:val="20"/>
        </w:rPr>
        <w:t xml:space="preserve">Potentially Beneficial = </w:t>
      </w:r>
      <w:r w:rsidR="00F543DA" w:rsidRPr="00013B13">
        <w:rPr>
          <w:rFonts w:ascii="Arial" w:hAnsi="Arial" w:cs="Arial"/>
          <w:b/>
          <w:bCs/>
          <w:sz w:val="20"/>
        </w:rPr>
        <w:t>2</w:t>
      </w:r>
      <w:r w:rsidR="00F543DA" w:rsidRPr="00013B13">
        <w:rPr>
          <w:rFonts w:ascii="Arial" w:hAnsi="Arial" w:cs="Arial"/>
          <w:bCs/>
          <w:sz w:val="20"/>
        </w:rPr>
        <w:t xml:space="preserve"> (</w:t>
      </w:r>
      <w:r w:rsidRPr="00013B13">
        <w:rPr>
          <w:rFonts w:ascii="Arial" w:hAnsi="Arial" w:cs="Arial"/>
          <w:bCs/>
          <w:sz w:val="20"/>
        </w:rPr>
        <w:t>example - Installation of wind turbine will help meet increasing energy consumption needs plus diversify reliance on other sources)</w:t>
      </w:r>
    </w:p>
    <w:p w14:paraId="7CE0489A" w14:textId="77777777" w:rsidR="006C51D2" w:rsidRPr="00013B13" w:rsidRDefault="006C51D2" w:rsidP="006C51D2">
      <w:pPr>
        <w:ind w:left="720"/>
        <w:rPr>
          <w:rFonts w:ascii="Arial" w:hAnsi="Arial" w:cs="Arial"/>
          <w:bCs/>
          <w:sz w:val="20"/>
        </w:rPr>
      </w:pPr>
    </w:p>
    <w:p w14:paraId="7CE0489B" w14:textId="05E0B565" w:rsidR="006C51D2" w:rsidRPr="00013B13" w:rsidRDefault="006C51D2" w:rsidP="006C51D2">
      <w:pPr>
        <w:ind w:left="720"/>
        <w:rPr>
          <w:rFonts w:ascii="Arial" w:hAnsi="Arial" w:cs="Arial"/>
          <w:bCs/>
          <w:sz w:val="20"/>
        </w:rPr>
      </w:pPr>
      <w:r w:rsidRPr="00013B13">
        <w:rPr>
          <w:rFonts w:ascii="Arial" w:hAnsi="Arial" w:cs="Arial"/>
          <w:b/>
          <w:bCs/>
          <w:sz w:val="20"/>
        </w:rPr>
        <w:t xml:space="preserve">Potentially </w:t>
      </w:r>
      <w:r w:rsidR="007932EC" w:rsidRPr="00013B13">
        <w:rPr>
          <w:rFonts w:ascii="Arial" w:hAnsi="Arial" w:cs="Arial"/>
          <w:b/>
          <w:bCs/>
          <w:sz w:val="20"/>
        </w:rPr>
        <w:t>Adverse =</w:t>
      </w:r>
      <w:r w:rsidRPr="00013B13">
        <w:rPr>
          <w:rFonts w:ascii="Arial" w:hAnsi="Arial" w:cs="Arial"/>
          <w:b/>
          <w:bCs/>
          <w:sz w:val="20"/>
        </w:rPr>
        <w:t xml:space="preserve"> 3</w:t>
      </w:r>
      <w:r w:rsidRPr="00013B13">
        <w:rPr>
          <w:rFonts w:ascii="Arial" w:hAnsi="Arial" w:cs="Arial"/>
          <w:bCs/>
          <w:sz w:val="20"/>
        </w:rPr>
        <w:t xml:space="preserve"> (example - Soil is sandy, however, it will </w:t>
      </w:r>
      <w:r w:rsidR="00124A8D" w:rsidRPr="00013B13">
        <w:rPr>
          <w:rFonts w:ascii="Arial" w:hAnsi="Arial" w:cs="Arial"/>
          <w:bCs/>
          <w:sz w:val="20"/>
        </w:rPr>
        <w:t>be replaced</w:t>
      </w:r>
      <w:r w:rsidRPr="00013B13">
        <w:rPr>
          <w:rFonts w:ascii="Arial" w:hAnsi="Arial" w:cs="Arial"/>
          <w:bCs/>
          <w:sz w:val="20"/>
        </w:rPr>
        <w:t xml:space="preserve"> with structural compacted fill to ensure proper base for water tank installation.)</w:t>
      </w:r>
    </w:p>
    <w:p w14:paraId="7CE0489C" w14:textId="77777777" w:rsidR="006C51D2" w:rsidRPr="00013B13" w:rsidRDefault="006C51D2" w:rsidP="006C51D2">
      <w:pPr>
        <w:ind w:left="720"/>
        <w:rPr>
          <w:rFonts w:ascii="Arial" w:hAnsi="Arial" w:cs="Arial"/>
          <w:bCs/>
          <w:sz w:val="20"/>
        </w:rPr>
      </w:pPr>
    </w:p>
    <w:p w14:paraId="7CE0489D" w14:textId="202989FC" w:rsidR="006C51D2" w:rsidRPr="00013B13" w:rsidRDefault="006C51D2" w:rsidP="006C51D2">
      <w:pPr>
        <w:ind w:left="720"/>
        <w:rPr>
          <w:rFonts w:ascii="Arial" w:hAnsi="Arial" w:cs="Arial"/>
          <w:bCs/>
          <w:sz w:val="20"/>
        </w:rPr>
      </w:pPr>
      <w:r w:rsidRPr="00013B13">
        <w:rPr>
          <w:rFonts w:ascii="Arial" w:hAnsi="Arial" w:cs="Arial"/>
          <w:b/>
          <w:bCs/>
          <w:sz w:val="20"/>
        </w:rPr>
        <w:t xml:space="preserve">Requires Mitigation = </w:t>
      </w:r>
      <w:r w:rsidR="00F543DA" w:rsidRPr="00013B13">
        <w:rPr>
          <w:rFonts w:ascii="Arial" w:hAnsi="Arial" w:cs="Arial"/>
          <w:b/>
          <w:bCs/>
          <w:sz w:val="20"/>
        </w:rPr>
        <w:t>4</w:t>
      </w:r>
      <w:r w:rsidR="00F543DA" w:rsidRPr="00013B13">
        <w:rPr>
          <w:rFonts w:ascii="Arial" w:hAnsi="Arial" w:cs="Arial"/>
          <w:bCs/>
          <w:sz w:val="20"/>
        </w:rPr>
        <w:t xml:space="preserve"> (</w:t>
      </w:r>
      <w:r w:rsidRPr="00013B13">
        <w:rPr>
          <w:rFonts w:ascii="Arial" w:hAnsi="Arial" w:cs="Arial"/>
          <w:bCs/>
          <w:sz w:val="20"/>
        </w:rPr>
        <w:t>example - Soil excavation near the river requires that the contractor comply with DEQ’s Best Management Practices for control and treatment of storm water)</w:t>
      </w:r>
    </w:p>
    <w:p w14:paraId="7CE0489E" w14:textId="77777777" w:rsidR="006C51D2" w:rsidRPr="00013B13" w:rsidRDefault="006C51D2" w:rsidP="006C51D2">
      <w:pPr>
        <w:ind w:left="720"/>
        <w:rPr>
          <w:rFonts w:ascii="Arial" w:hAnsi="Arial" w:cs="Arial"/>
          <w:bCs/>
          <w:sz w:val="20"/>
        </w:rPr>
      </w:pPr>
    </w:p>
    <w:p w14:paraId="7CE048A0" w14:textId="450B3EE7" w:rsidR="006C51D2" w:rsidRPr="00013B13" w:rsidRDefault="006C51D2" w:rsidP="00A07654">
      <w:pPr>
        <w:ind w:left="720"/>
        <w:rPr>
          <w:rFonts w:ascii="Arial" w:hAnsi="Arial" w:cs="Arial"/>
          <w:bCs/>
          <w:sz w:val="20"/>
        </w:rPr>
      </w:pPr>
      <w:r w:rsidRPr="00013B13">
        <w:rPr>
          <w:rFonts w:ascii="Arial" w:hAnsi="Arial" w:cs="Arial"/>
          <w:b/>
          <w:bCs/>
          <w:sz w:val="20"/>
        </w:rPr>
        <w:t xml:space="preserve">Requires Project Modification = </w:t>
      </w:r>
      <w:r w:rsidR="00F543DA" w:rsidRPr="00013B13">
        <w:rPr>
          <w:rFonts w:ascii="Arial" w:hAnsi="Arial" w:cs="Arial"/>
          <w:b/>
          <w:bCs/>
          <w:sz w:val="20"/>
        </w:rPr>
        <w:t>5</w:t>
      </w:r>
      <w:r w:rsidR="00F543DA" w:rsidRPr="00013B13">
        <w:rPr>
          <w:rFonts w:ascii="Arial" w:hAnsi="Arial" w:cs="Arial"/>
          <w:bCs/>
          <w:sz w:val="20"/>
        </w:rPr>
        <w:t xml:space="preserve"> (</w:t>
      </w:r>
      <w:r w:rsidR="00D94028" w:rsidRPr="00013B13">
        <w:rPr>
          <w:rFonts w:ascii="Arial" w:hAnsi="Arial" w:cs="Arial"/>
          <w:bCs/>
          <w:sz w:val="20"/>
        </w:rPr>
        <w:t xml:space="preserve">example – Building site was moved to higher elevation out of the </w:t>
      </w:r>
      <w:r w:rsidR="007932EC" w:rsidRPr="00013B13">
        <w:rPr>
          <w:rFonts w:ascii="Arial" w:hAnsi="Arial" w:cs="Arial"/>
          <w:bCs/>
          <w:sz w:val="20"/>
        </w:rPr>
        <w:t>100-year</w:t>
      </w:r>
      <w:r w:rsidR="00D94028" w:rsidRPr="00013B13">
        <w:rPr>
          <w:rFonts w:ascii="Arial" w:hAnsi="Arial" w:cs="Arial"/>
          <w:bCs/>
          <w:sz w:val="20"/>
        </w:rPr>
        <w:t xml:space="preserve"> floodplain</w:t>
      </w:r>
      <w:r w:rsidRPr="00013B13">
        <w:rPr>
          <w:rFonts w:ascii="Arial" w:hAnsi="Arial" w:cs="Arial"/>
          <w:bCs/>
          <w:sz w:val="20"/>
        </w:rPr>
        <w:t>)</w:t>
      </w:r>
    </w:p>
    <w:p w14:paraId="7CE048A1" w14:textId="77777777" w:rsidR="006C51D2" w:rsidRPr="00DF354B" w:rsidRDefault="006C51D2" w:rsidP="006C51D2">
      <w:pPr>
        <w:rPr>
          <w:rFonts w:ascii="Times New Roman" w:hAnsi="Times New Roman"/>
          <w:bCs/>
          <w:sz w:val="20"/>
        </w:rPr>
      </w:pPr>
    </w:p>
    <w:p w14:paraId="7CE048A2" w14:textId="77777777" w:rsidR="006C51D2" w:rsidRPr="00013B13" w:rsidRDefault="006C51D2" w:rsidP="006C51D2">
      <w:pPr>
        <w:rPr>
          <w:rFonts w:ascii="Arial" w:hAnsi="Arial" w:cs="Arial"/>
          <w:bCs/>
          <w:sz w:val="20"/>
        </w:rPr>
      </w:pPr>
      <w:r w:rsidRPr="00013B13">
        <w:rPr>
          <w:rFonts w:ascii="Arial" w:hAnsi="Arial" w:cs="Arial"/>
          <w:bCs/>
          <w:sz w:val="20"/>
        </w:rPr>
        <w:t xml:space="preserve">When completing the environmental assessment checklist use the following questions to assist you in </w:t>
      </w:r>
      <w:proofErr w:type="gramStart"/>
      <w:r w:rsidRPr="00013B13">
        <w:rPr>
          <w:rFonts w:ascii="Arial" w:hAnsi="Arial" w:cs="Arial"/>
          <w:bCs/>
          <w:sz w:val="20"/>
        </w:rPr>
        <w:t>determine</w:t>
      </w:r>
      <w:proofErr w:type="gramEnd"/>
      <w:r w:rsidRPr="00013B13">
        <w:rPr>
          <w:rFonts w:ascii="Arial" w:hAnsi="Arial" w:cs="Arial"/>
          <w:bCs/>
          <w:sz w:val="20"/>
        </w:rPr>
        <w:t xml:space="preserve"> what determination is applicable for the impact.   </w:t>
      </w:r>
    </w:p>
    <w:p w14:paraId="7CE048A3" w14:textId="77777777" w:rsidR="00951F93" w:rsidRPr="00013B13" w:rsidRDefault="00951F93" w:rsidP="006C51D2">
      <w:pPr>
        <w:rPr>
          <w:rFonts w:ascii="Arial" w:hAnsi="Arial" w:cs="Arial"/>
          <w:bCs/>
          <w:sz w:val="20"/>
        </w:rPr>
      </w:pPr>
    </w:p>
    <w:p w14:paraId="7CE048A4" w14:textId="77777777" w:rsidR="006C51D2" w:rsidRPr="00013B13" w:rsidRDefault="006C51D2" w:rsidP="006C51D2">
      <w:pPr>
        <w:rPr>
          <w:rFonts w:ascii="Arial" w:hAnsi="Arial" w:cs="Arial"/>
          <w:b/>
          <w:bCs/>
          <w:sz w:val="20"/>
        </w:rPr>
      </w:pPr>
      <w:r w:rsidRPr="00013B13">
        <w:rPr>
          <w:rFonts w:ascii="Arial" w:hAnsi="Arial" w:cs="Arial"/>
          <w:b/>
          <w:bCs/>
          <w:sz w:val="20"/>
        </w:rPr>
        <w:t>LAND DEVELOPMENT</w:t>
      </w:r>
    </w:p>
    <w:p w14:paraId="7CE048A5" w14:textId="77777777" w:rsidR="006C51D2" w:rsidRPr="00013B13" w:rsidRDefault="006C51D2" w:rsidP="006C51D2">
      <w:pPr>
        <w:rPr>
          <w:rFonts w:ascii="Arial" w:hAnsi="Arial" w:cs="Arial"/>
          <w:b/>
          <w:bCs/>
          <w:sz w:val="20"/>
        </w:rPr>
      </w:pPr>
    </w:p>
    <w:p w14:paraId="7CE048A6" w14:textId="77777777" w:rsidR="006C51D2" w:rsidRPr="00013B13" w:rsidRDefault="006C51D2" w:rsidP="006C51D2">
      <w:pPr>
        <w:rPr>
          <w:rFonts w:ascii="Arial" w:hAnsi="Arial" w:cs="Arial"/>
          <w:b/>
          <w:bCs/>
          <w:sz w:val="20"/>
        </w:rPr>
      </w:pPr>
      <w:r w:rsidRPr="00013B13">
        <w:rPr>
          <w:rFonts w:ascii="Arial" w:hAnsi="Arial" w:cs="Arial"/>
          <w:b/>
          <w:bCs/>
          <w:sz w:val="20"/>
        </w:rPr>
        <w:t>Conformance with Comprehensive Plans and Zoning</w:t>
      </w:r>
    </w:p>
    <w:p w14:paraId="7CE048A7" w14:textId="77777777" w:rsidR="006C51D2" w:rsidRPr="00013B13" w:rsidRDefault="006C51D2" w:rsidP="006C51D2">
      <w:pPr>
        <w:rPr>
          <w:rFonts w:ascii="Arial" w:hAnsi="Arial" w:cs="Arial"/>
          <w:sz w:val="20"/>
        </w:rPr>
      </w:pPr>
      <w:r w:rsidRPr="00013B13">
        <w:rPr>
          <w:rFonts w:ascii="Arial" w:hAnsi="Arial" w:cs="Arial"/>
          <w:sz w:val="20"/>
        </w:rPr>
        <w:t>Is the project in conformance with the local comprehensive plan?</w:t>
      </w:r>
    </w:p>
    <w:p w14:paraId="7CE048A8" w14:textId="77777777" w:rsidR="006C51D2" w:rsidRPr="00013B13" w:rsidRDefault="006C51D2" w:rsidP="006C51D2">
      <w:pPr>
        <w:rPr>
          <w:rFonts w:ascii="Arial" w:hAnsi="Arial" w:cs="Arial"/>
          <w:sz w:val="20"/>
        </w:rPr>
      </w:pPr>
      <w:r w:rsidRPr="00013B13">
        <w:rPr>
          <w:rFonts w:ascii="Arial" w:hAnsi="Arial" w:cs="Arial"/>
          <w:sz w:val="20"/>
        </w:rPr>
        <w:t>Does the project meet planning a</w:t>
      </w:r>
      <w:r w:rsidR="00CB34CC" w:rsidRPr="00013B13">
        <w:rPr>
          <w:rFonts w:ascii="Arial" w:hAnsi="Arial" w:cs="Arial"/>
          <w:sz w:val="20"/>
        </w:rPr>
        <w:t>nd zoning codes?</w:t>
      </w:r>
    </w:p>
    <w:p w14:paraId="7CE048A9" w14:textId="77777777" w:rsidR="006C51D2" w:rsidRPr="00013B13" w:rsidRDefault="006C51D2" w:rsidP="006C51D2">
      <w:pPr>
        <w:rPr>
          <w:rFonts w:ascii="Arial" w:hAnsi="Arial" w:cs="Arial"/>
          <w:sz w:val="20"/>
        </w:rPr>
      </w:pPr>
    </w:p>
    <w:p w14:paraId="7CE048AA" w14:textId="77777777" w:rsidR="006C51D2" w:rsidRPr="00013B13" w:rsidRDefault="006C51D2" w:rsidP="006C51D2">
      <w:pPr>
        <w:rPr>
          <w:rFonts w:ascii="Arial" w:hAnsi="Arial" w:cs="Arial"/>
          <w:b/>
          <w:sz w:val="20"/>
        </w:rPr>
      </w:pPr>
      <w:r w:rsidRPr="00013B13">
        <w:rPr>
          <w:rFonts w:ascii="Arial" w:hAnsi="Arial" w:cs="Arial"/>
          <w:b/>
          <w:sz w:val="20"/>
        </w:rPr>
        <w:t>Compatibility and Urban Impact</w:t>
      </w:r>
    </w:p>
    <w:p w14:paraId="7CE048AB" w14:textId="77777777" w:rsidR="006C51D2" w:rsidRPr="00013B13" w:rsidRDefault="006C51D2" w:rsidP="006C51D2">
      <w:pPr>
        <w:rPr>
          <w:rFonts w:ascii="Arial" w:hAnsi="Arial" w:cs="Arial"/>
          <w:sz w:val="20"/>
        </w:rPr>
      </w:pPr>
      <w:r w:rsidRPr="00013B13">
        <w:rPr>
          <w:rFonts w:ascii="Arial" w:hAnsi="Arial" w:cs="Arial"/>
          <w:sz w:val="20"/>
        </w:rPr>
        <w:t>Will the project have an adverse effect on the economy of a core city area?</w:t>
      </w:r>
    </w:p>
    <w:p w14:paraId="7CE048AC" w14:textId="77777777" w:rsidR="006C51D2" w:rsidRPr="00013B13" w:rsidRDefault="006C51D2" w:rsidP="006C51D2">
      <w:pPr>
        <w:rPr>
          <w:rFonts w:ascii="Arial" w:hAnsi="Arial" w:cs="Arial"/>
          <w:sz w:val="20"/>
        </w:rPr>
      </w:pPr>
      <w:r w:rsidRPr="00013B13">
        <w:rPr>
          <w:rFonts w:ascii="Arial" w:hAnsi="Arial" w:cs="Arial"/>
          <w:sz w:val="20"/>
        </w:rPr>
        <w:t>Will the project contribute to urban sprawl?</w:t>
      </w:r>
    </w:p>
    <w:p w14:paraId="7CE048AD" w14:textId="77777777" w:rsidR="006C51D2" w:rsidRPr="00013B13" w:rsidRDefault="006C51D2" w:rsidP="006C51D2">
      <w:pPr>
        <w:rPr>
          <w:rFonts w:ascii="Arial" w:hAnsi="Arial" w:cs="Arial"/>
          <w:sz w:val="20"/>
        </w:rPr>
      </w:pPr>
      <w:r w:rsidRPr="00013B13">
        <w:rPr>
          <w:rFonts w:ascii="Arial" w:hAnsi="Arial" w:cs="Arial"/>
          <w:sz w:val="20"/>
        </w:rPr>
        <w:t>Will it displace economic activity from a central business district?</w:t>
      </w:r>
    </w:p>
    <w:p w14:paraId="7CE048AE" w14:textId="77777777" w:rsidR="006C51D2" w:rsidRPr="00013B13" w:rsidRDefault="006C51D2" w:rsidP="006C51D2">
      <w:pPr>
        <w:rPr>
          <w:rFonts w:ascii="Arial" w:hAnsi="Arial" w:cs="Arial"/>
          <w:sz w:val="20"/>
        </w:rPr>
      </w:pPr>
      <w:r w:rsidRPr="00013B13">
        <w:rPr>
          <w:rFonts w:ascii="Arial" w:hAnsi="Arial" w:cs="Arial"/>
          <w:sz w:val="20"/>
        </w:rPr>
        <w:t>Does the proposed project contribute to reducing the racial, ethnic and income segregation of the area’s housing?</w:t>
      </w:r>
    </w:p>
    <w:p w14:paraId="7CE048AF" w14:textId="77777777" w:rsidR="006C51D2" w:rsidRPr="00013B13" w:rsidRDefault="006C51D2" w:rsidP="006C51D2">
      <w:pPr>
        <w:rPr>
          <w:rFonts w:ascii="Arial" w:hAnsi="Arial" w:cs="Arial"/>
          <w:sz w:val="20"/>
        </w:rPr>
      </w:pPr>
    </w:p>
    <w:p w14:paraId="7CE048B0" w14:textId="77777777" w:rsidR="006C51D2" w:rsidRPr="00013B13" w:rsidRDefault="006C51D2" w:rsidP="006C51D2">
      <w:pPr>
        <w:rPr>
          <w:rFonts w:ascii="Arial" w:hAnsi="Arial" w:cs="Arial"/>
          <w:b/>
          <w:sz w:val="20"/>
        </w:rPr>
      </w:pPr>
      <w:r w:rsidRPr="00013B13">
        <w:rPr>
          <w:rFonts w:ascii="Arial" w:hAnsi="Arial" w:cs="Arial"/>
          <w:b/>
          <w:sz w:val="20"/>
        </w:rPr>
        <w:t>Slope</w:t>
      </w:r>
    </w:p>
    <w:p w14:paraId="7CE048B1" w14:textId="0ACE26C4" w:rsidR="006C51D2" w:rsidRPr="00013B13" w:rsidRDefault="006C51D2" w:rsidP="006C51D2">
      <w:pPr>
        <w:rPr>
          <w:rFonts w:ascii="Arial" w:hAnsi="Arial" w:cs="Arial"/>
          <w:sz w:val="20"/>
        </w:rPr>
      </w:pPr>
      <w:r w:rsidRPr="00013B13">
        <w:rPr>
          <w:rFonts w:ascii="Arial" w:hAnsi="Arial" w:cs="Arial"/>
          <w:sz w:val="20"/>
        </w:rPr>
        <w:t>Slopes</w:t>
      </w:r>
      <w:proofErr w:type="gramStart"/>
      <w:r w:rsidRPr="00013B13">
        <w:rPr>
          <w:rFonts w:ascii="Arial" w:hAnsi="Arial" w:cs="Arial"/>
          <w:sz w:val="20"/>
        </w:rPr>
        <w:t>:  Slight</w:t>
      </w:r>
      <w:proofErr w:type="gramEnd"/>
      <w:r w:rsidRPr="00013B13">
        <w:rPr>
          <w:rFonts w:ascii="Arial" w:hAnsi="Arial" w:cs="Arial"/>
          <w:sz w:val="20"/>
        </w:rPr>
        <w:t xml:space="preserve"> (0-6%) Moderate (6-12%) Steep (12%+)</w:t>
      </w:r>
    </w:p>
    <w:p w14:paraId="7CE048B3" w14:textId="722AB9AB" w:rsidR="006C51D2" w:rsidRPr="00DE25BD" w:rsidRDefault="006C51D2" w:rsidP="006C51D2">
      <w:pPr>
        <w:rPr>
          <w:rFonts w:ascii="Arial" w:hAnsi="Arial" w:cs="Arial"/>
          <w:sz w:val="20"/>
        </w:rPr>
      </w:pPr>
      <w:r w:rsidRPr="00013B13">
        <w:rPr>
          <w:rFonts w:ascii="Arial" w:hAnsi="Arial" w:cs="Arial"/>
          <w:sz w:val="20"/>
        </w:rPr>
        <w:t>Is there evidence of slope erosion or unstable slope conditions on or near the site?</w:t>
      </w:r>
    </w:p>
    <w:p w14:paraId="7CE048B4" w14:textId="77777777" w:rsidR="00676211" w:rsidRDefault="00676211">
      <w:pPr>
        <w:overflowPunct/>
        <w:autoSpaceDE/>
        <w:autoSpaceDN/>
        <w:adjustRightInd/>
        <w:textAlignment w:val="auto"/>
        <w:rPr>
          <w:b/>
          <w:sz w:val="20"/>
        </w:rPr>
      </w:pPr>
      <w:r>
        <w:rPr>
          <w:b/>
          <w:sz w:val="20"/>
        </w:rPr>
        <w:br w:type="page"/>
      </w:r>
    </w:p>
    <w:p w14:paraId="7CE048B5" w14:textId="77777777" w:rsidR="006C51D2" w:rsidRPr="00013B13" w:rsidRDefault="006C51D2" w:rsidP="006C51D2">
      <w:pPr>
        <w:rPr>
          <w:rFonts w:ascii="Arial" w:hAnsi="Arial" w:cs="Arial"/>
          <w:b/>
          <w:sz w:val="20"/>
        </w:rPr>
      </w:pPr>
      <w:r w:rsidRPr="00013B13">
        <w:rPr>
          <w:rFonts w:ascii="Arial" w:hAnsi="Arial" w:cs="Arial"/>
          <w:b/>
          <w:sz w:val="20"/>
        </w:rPr>
        <w:lastRenderedPageBreak/>
        <w:t>Erosion</w:t>
      </w:r>
    </w:p>
    <w:p w14:paraId="7CE048B6" w14:textId="77777777" w:rsidR="006C51D2" w:rsidRPr="00013B13" w:rsidRDefault="006C51D2" w:rsidP="006C51D2">
      <w:pPr>
        <w:rPr>
          <w:rFonts w:ascii="Arial" w:hAnsi="Arial" w:cs="Arial"/>
          <w:sz w:val="20"/>
        </w:rPr>
      </w:pPr>
      <w:r w:rsidRPr="00013B13">
        <w:rPr>
          <w:rFonts w:ascii="Arial" w:hAnsi="Arial" w:cs="Arial"/>
          <w:sz w:val="20"/>
        </w:rPr>
        <w:t>Is there evidence or erosion or sedimentation?</w:t>
      </w:r>
    </w:p>
    <w:p w14:paraId="7CE048B7" w14:textId="77777777" w:rsidR="00E36149" w:rsidRPr="00013B13" w:rsidRDefault="006C51D2" w:rsidP="006C51D2">
      <w:pPr>
        <w:rPr>
          <w:rFonts w:ascii="Arial" w:hAnsi="Arial" w:cs="Arial"/>
          <w:sz w:val="20"/>
        </w:rPr>
      </w:pPr>
      <w:r w:rsidRPr="00013B13">
        <w:rPr>
          <w:rFonts w:ascii="Arial" w:hAnsi="Arial" w:cs="Arial"/>
          <w:sz w:val="20"/>
        </w:rPr>
        <w:t xml:space="preserve">Does site clearance require vegetation removal?  </w:t>
      </w:r>
    </w:p>
    <w:p w14:paraId="7CE048B8" w14:textId="77777777" w:rsidR="006C51D2" w:rsidRPr="00013B13" w:rsidRDefault="006C51D2" w:rsidP="00F96900">
      <w:pPr>
        <w:overflowPunct/>
        <w:autoSpaceDE/>
        <w:autoSpaceDN/>
        <w:adjustRightInd/>
        <w:textAlignment w:val="auto"/>
        <w:rPr>
          <w:rFonts w:ascii="Arial" w:hAnsi="Arial" w:cs="Arial"/>
          <w:sz w:val="20"/>
        </w:rPr>
      </w:pPr>
      <w:r w:rsidRPr="00013B13">
        <w:rPr>
          <w:rFonts w:ascii="Arial" w:hAnsi="Arial" w:cs="Arial"/>
          <w:sz w:val="20"/>
        </w:rPr>
        <w:t>Does the project involve development of an erosion sensitive area (near water, on a steep slope, on a sandy or silty soil)?</w:t>
      </w:r>
    </w:p>
    <w:p w14:paraId="7CE048B9" w14:textId="77777777" w:rsidR="006C51D2" w:rsidRPr="00013B13" w:rsidRDefault="006C51D2" w:rsidP="006C51D2">
      <w:pPr>
        <w:rPr>
          <w:rFonts w:ascii="Arial" w:hAnsi="Arial" w:cs="Arial"/>
          <w:sz w:val="20"/>
        </w:rPr>
      </w:pPr>
      <w:r w:rsidRPr="00013B13">
        <w:rPr>
          <w:rFonts w:ascii="Arial" w:hAnsi="Arial" w:cs="Arial"/>
          <w:sz w:val="20"/>
        </w:rPr>
        <w:t>Is an erosion control plan included as part of the construction?</w:t>
      </w:r>
    </w:p>
    <w:p w14:paraId="7CE048BA" w14:textId="77777777" w:rsidR="006C51D2" w:rsidRPr="00013B13" w:rsidRDefault="006C51D2" w:rsidP="006C51D2">
      <w:pPr>
        <w:rPr>
          <w:rFonts w:ascii="Arial" w:hAnsi="Arial" w:cs="Arial"/>
          <w:sz w:val="20"/>
        </w:rPr>
      </w:pPr>
    </w:p>
    <w:p w14:paraId="7CE048BB" w14:textId="77777777" w:rsidR="006C51D2" w:rsidRPr="00013B13" w:rsidRDefault="006C51D2" w:rsidP="006C51D2">
      <w:pPr>
        <w:rPr>
          <w:rFonts w:ascii="Arial" w:hAnsi="Arial" w:cs="Arial"/>
          <w:b/>
          <w:sz w:val="20"/>
        </w:rPr>
      </w:pPr>
      <w:r w:rsidRPr="00013B13">
        <w:rPr>
          <w:rFonts w:ascii="Arial" w:hAnsi="Arial" w:cs="Arial"/>
          <w:b/>
          <w:sz w:val="20"/>
        </w:rPr>
        <w:t>Soil Suitability</w:t>
      </w:r>
    </w:p>
    <w:p w14:paraId="7CE048BC" w14:textId="77777777" w:rsidR="006C51D2" w:rsidRPr="00013B13" w:rsidRDefault="006C51D2" w:rsidP="006C51D2">
      <w:pPr>
        <w:rPr>
          <w:rFonts w:ascii="Arial" w:hAnsi="Arial" w:cs="Arial"/>
          <w:sz w:val="20"/>
        </w:rPr>
      </w:pPr>
      <w:r w:rsidRPr="00013B13">
        <w:rPr>
          <w:rFonts w:ascii="Arial" w:hAnsi="Arial" w:cs="Arial"/>
          <w:sz w:val="20"/>
        </w:rPr>
        <w:t xml:space="preserve">Is there any visible evidence of soil problems (foundations cracking or settling, </w:t>
      </w:r>
      <w:r w:rsidR="00951F93" w:rsidRPr="00013B13">
        <w:rPr>
          <w:rFonts w:ascii="Arial" w:hAnsi="Arial" w:cs="Arial"/>
          <w:sz w:val="20"/>
        </w:rPr>
        <w:t>basement flooding, etc.)</w:t>
      </w:r>
      <w:r w:rsidRPr="00013B13">
        <w:rPr>
          <w:rFonts w:ascii="Arial" w:hAnsi="Arial" w:cs="Arial"/>
          <w:sz w:val="20"/>
        </w:rPr>
        <w:t>?</w:t>
      </w:r>
    </w:p>
    <w:p w14:paraId="7CE048BD" w14:textId="77777777" w:rsidR="006C51D2" w:rsidRPr="00013B13" w:rsidRDefault="006C51D2" w:rsidP="006C51D2">
      <w:pPr>
        <w:rPr>
          <w:rFonts w:ascii="Arial" w:hAnsi="Arial" w:cs="Arial"/>
          <w:sz w:val="20"/>
        </w:rPr>
      </w:pPr>
      <w:r w:rsidRPr="00013B13">
        <w:rPr>
          <w:rFonts w:ascii="Arial" w:hAnsi="Arial" w:cs="Arial"/>
          <w:sz w:val="20"/>
        </w:rPr>
        <w:t xml:space="preserve">Have soil studies or </w:t>
      </w:r>
      <w:proofErr w:type="gramStart"/>
      <w:r w:rsidRPr="00013B13">
        <w:rPr>
          <w:rFonts w:ascii="Arial" w:hAnsi="Arial" w:cs="Arial"/>
          <w:sz w:val="20"/>
        </w:rPr>
        <w:t>borings</w:t>
      </w:r>
      <w:proofErr w:type="gramEnd"/>
      <w:r w:rsidRPr="00013B13">
        <w:rPr>
          <w:rFonts w:ascii="Arial" w:hAnsi="Arial" w:cs="Arial"/>
          <w:sz w:val="20"/>
        </w:rPr>
        <w:t xml:space="preserve"> been made for the project site or the area? </w:t>
      </w:r>
    </w:p>
    <w:p w14:paraId="7CE048BE" w14:textId="77777777" w:rsidR="006C51D2" w:rsidRPr="00013B13" w:rsidRDefault="006C51D2" w:rsidP="006C51D2">
      <w:pPr>
        <w:rPr>
          <w:rFonts w:ascii="Arial" w:hAnsi="Arial" w:cs="Arial"/>
          <w:sz w:val="20"/>
        </w:rPr>
      </w:pPr>
      <w:r w:rsidRPr="00013B13">
        <w:rPr>
          <w:rFonts w:ascii="Arial" w:hAnsi="Arial" w:cs="Arial"/>
          <w:sz w:val="20"/>
        </w:rPr>
        <w:t xml:space="preserve">Do the soil studies or </w:t>
      </w:r>
      <w:proofErr w:type="gramStart"/>
      <w:r w:rsidRPr="00013B13">
        <w:rPr>
          <w:rFonts w:ascii="Arial" w:hAnsi="Arial" w:cs="Arial"/>
          <w:sz w:val="20"/>
        </w:rPr>
        <w:t>borings</w:t>
      </w:r>
      <w:proofErr w:type="gramEnd"/>
      <w:r w:rsidRPr="00013B13">
        <w:rPr>
          <w:rFonts w:ascii="Arial" w:hAnsi="Arial" w:cs="Arial"/>
          <w:sz w:val="20"/>
        </w:rPr>
        <w:t xml:space="preserve"> indicate marginal or unsatisfactory soil conditions?</w:t>
      </w:r>
    </w:p>
    <w:p w14:paraId="7CE048BF" w14:textId="77777777" w:rsidR="006C51D2" w:rsidRPr="00013B13" w:rsidRDefault="006C51D2" w:rsidP="006C51D2">
      <w:pPr>
        <w:rPr>
          <w:rFonts w:ascii="Arial" w:hAnsi="Arial" w:cs="Arial"/>
          <w:sz w:val="20"/>
        </w:rPr>
      </w:pPr>
      <w:r w:rsidRPr="00013B13">
        <w:rPr>
          <w:rFonts w:ascii="Arial" w:hAnsi="Arial" w:cs="Arial"/>
          <w:sz w:val="20"/>
        </w:rPr>
        <w:t>Is there indication of cross-lot runoff, swales, drainage flows on the property?</w:t>
      </w:r>
    </w:p>
    <w:p w14:paraId="7CE048C0" w14:textId="77777777" w:rsidR="006C51D2" w:rsidRPr="00013B13" w:rsidRDefault="006C51D2" w:rsidP="006C51D2">
      <w:pPr>
        <w:rPr>
          <w:rFonts w:ascii="Arial" w:hAnsi="Arial" w:cs="Arial"/>
          <w:sz w:val="20"/>
        </w:rPr>
      </w:pPr>
      <w:r w:rsidRPr="00013B13">
        <w:rPr>
          <w:rFonts w:ascii="Arial" w:hAnsi="Arial" w:cs="Arial"/>
          <w:sz w:val="20"/>
        </w:rPr>
        <w:t>Are there visual indications of filled ground?</w:t>
      </w:r>
    </w:p>
    <w:p w14:paraId="7CE048C1" w14:textId="77777777" w:rsidR="006C51D2" w:rsidRPr="00013B13" w:rsidRDefault="006C51D2" w:rsidP="006C51D2">
      <w:pPr>
        <w:rPr>
          <w:rFonts w:ascii="Arial" w:hAnsi="Arial" w:cs="Arial"/>
          <w:sz w:val="20"/>
        </w:rPr>
      </w:pPr>
      <w:r w:rsidRPr="00013B13">
        <w:rPr>
          <w:rFonts w:ascii="Arial" w:hAnsi="Arial" w:cs="Arial"/>
          <w:sz w:val="20"/>
        </w:rPr>
        <w:t>Is a soils report (other than structural) needed?</w:t>
      </w:r>
    </w:p>
    <w:p w14:paraId="7CE048C2" w14:textId="77777777" w:rsidR="006C51D2" w:rsidRPr="00013B13" w:rsidRDefault="006C51D2" w:rsidP="006C51D2">
      <w:pPr>
        <w:rPr>
          <w:rFonts w:ascii="Arial" w:hAnsi="Arial" w:cs="Arial"/>
          <w:sz w:val="20"/>
        </w:rPr>
      </w:pPr>
      <w:r w:rsidRPr="00013B13">
        <w:rPr>
          <w:rFonts w:ascii="Arial" w:hAnsi="Arial" w:cs="Arial"/>
          <w:sz w:val="20"/>
        </w:rPr>
        <w:t xml:space="preserve">Are structural </w:t>
      </w:r>
      <w:proofErr w:type="gramStart"/>
      <w:r w:rsidRPr="00013B13">
        <w:rPr>
          <w:rFonts w:ascii="Arial" w:hAnsi="Arial" w:cs="Arial"/>
          <w:sz w:val="20"/>
        </w:rPr>
        <w:t>borings</w:t>
      </w:r>
      <w:proofErr w:type="gramEnd"/>
      <w:r w:rsidRPr="00013B13">
        <w:rPr>
          <w:rFonts w:ascii="Arial" w:hAnsi="Arial" w:cs="Arial"/>
          <w:sz w:val="20"/>
        </w:rPr>
        <w:t xml:space="preserve"> or </w:t>
      </w:r>
      <w:proofErr w:type="gramStart"/>
      <w:r w:rsidRPr="00013B13">
        <w:rPr>
          <w:rFonts w:ascii="Arial" w:hAnsi="Arial" w:cs="Arial"/>
          <w:sz w:val="20"/>
        </w:rPr>
        <w:t>a dynamic</w:t>
      </w:r>
      <w:proofErr w:type="gramEnd"/>
      <w:r w:rsidRPr="00013B13">
        <w:rPr>
          <w:rFonts w:ascii="Arial" w:hAnsi="Arial" w:cs="Arial"/>
          <w:sz w:val="20"/>
        </w:rPr>
        <w:t xml:space="preserve"> soil analysis/geological study needed?</w:t>
      </w:r>
    </w:p>
    <w:p w14:paraId="7CE048C3" w14:textId="77777777" w:rsidR="006C51D2" w:rsidRPr="00013B13" w:rsidRDefault="006C51D2" w:rsidP="006C51D2">
      <w:pPr>
        <w:rPr>
          <w:rFonts w:ascii="Arial" w:hAnsi="Arial" w:cs="Arial"/>
          <w:sz w:val="20"/>
        </w:rPr>
      </w:pPr>
    </w:p>
    <w:p w14:paraId="7CE048C4" w14:textId="77777777" w:rsidR="006C51D2" w:rsidRPr="00013B13" w:rsidRDefault="006C51D2" w:rsidP="006C51D2">
      <w:pPr>
        <w:rPr>
          <w:rFonts w:ascii="Arial" w:hAnsi="Arial" w:cs="Arial"/>
          <w:b/>
          <w:sz w:val="20"/>
        </w:rPr>
      </w:pPr>
      <w:r w:rsidRPr="00013B13">
        <w:rPr>
          <w:rFonts w:ascii="Arial" w:hAnsi="Arial" w:cs="Arial"/>
          <w:b/>
          <w:sz w:val="20"/>
        </w:rPr>
        <w:t>Hazards, Nuisances and Site Safety</w:t>
      </w:r>
    </w:p>
    <w:p w14:paraId="7CE048C5" w14:textId="77777777" w:rsidR="006C51D2" w:rsidRPr="00013B13" w:rsidRDefault="006C51D2" w:rsidP="006C51D2">
      <w:pPr>
        <w:rPr>
          <w:rFonts w:ascii="Arial" w:hAnsi="Arial" w:cs="Arial"/>
          <w:sz w:val="20"/>
        </w:rPr>
      </w:pPr>
      <w:r w:rsidRPr="00013B13">
        <w:rPr>
          <w:rFonts w:ascii="Arial" w:hAnsi="Arial" w:cs="Arial"/>
          <w:sz w:val="20"/>
        </w:rPr>
        <w:t>Does the project involve any of the potential hazards listed:</w:t>
      </w:r>
    </w:p>
    <w:p w14:paraId="4DE7D369" w14:textId="77777777" w:rsidR="007932EC" w:rsidRDefault="006C51D2" w:rsidP="006C51D2">
      <w:pPr>
        <w:rPr>
          <w:rFonts w:ascii="Arial" w:hAnsi="Arial" w:cs="Arial"/>
          <w:sz w:val="20"/>
        </w:rPr>
      </w:pPr>
      <w:r w:rsidRPr="00013B13">
        <w:rPr>
          <w:rFonts w:ascii="Arial" w:hAnsi="Arial" w:cs="Arial"/>
          <w:sz w:val="20"/>
        </w:rPr>
        <w:tab/>
      </w:r>
    </w:p>
    <w:p w14:paraId="7CE048C6" w14:textId="51A6546F" w:rsidR="006C51D2" w:rsidRPr="00013B13" w:rsidRDefault="007932EC" w:rsidP="006C51D2">
      <w:pPr>
        <w:rPr>
          <w:rFonts w:ascii="Arial" w:hAnsi="Arial" w:cs="Arial"/>
          <w:sz w:val="20"/>
        </w:rPr>
      </w:pPr>
      <w:r>
        <w:rPr>
          <w:rFonts w:ascii="Arial" w:hAnsi="Arial" w:cs="Arial"/>
          <w:sz w:val="20"/>
        </w:rPr>
        <w:tab/>
      </w:r>
      <w:r w:rsidR="006C51D2" w:rsidRPr="00013B13">
        <w:rPr>
          <w:rFonts w:ascii="Arial" w:hAnsi="Arial" w:cs="Arial"/>
          <w:sz w:val="20"/>
        </w:rPr>
        <w:t>Noise</w:t>
      </w:r>
    </w:p>
    <w:p w14:paraId="7CE048C7" w14:textId="77777777" w:rsidR="006C51D2" w:rsidRPr="00013B13" w:rsidRDefault="006C51D2" w:rsidP="006C51D2">
      <w:pPr>
        <w:rPr>
          <w:rFonts w:ascii="Arial" w:hAnsi="Arial" w:cs="Arial"/>
          <w:sz w:val="20"/>
        </w:rPr>
      </w:pPr>
      <w:r w:rsidRPr="00013B13">
        <w:rPr>
          <w:rFonts w:ascii="Arial" w:hAnsi="Arial" w:cs="Arial"/>
          <w:sz w:val="20"/>
        </w:rPr>
        <w:tab/>
        <w:t>Vibration</w:t>
      </w:r>
    </w:p>
    <w:p w14:paraId="7CE048C8" w14:textId="77777777" w:rsidR="006C51D2" w:rsidRPr="00013B13" w:rsidRDefault="006C51D2" w:rsidP="006C51D2">
      <w:pPr>
        <w:rPr>
          <w:rFonts w:ascii="Arial" w:hAnsi="Arial" w:cs="Arial"/>
          <w:sz w:val="20"/>
        </w:rPr>
      </w:pPr>
      <w:r w:rsidRPr="00013B13">
        <w:rPr>
          <w:rFonts w:ascii="Arial" w:hAnsi="Arial" w:cs="Arial"/>
          <w:sz w:val="20"/>
        </w:rPr>
        <w:tab/>
        <w:t>Odor</w:t>
      </w:r>
    </w:p>
    <w:p w14:paraId="7CE048C9" w14:textId="77777777" w:rsidR="006C51D2" w:rsidRPr="00013B13" w:rsidRDefault="006C51D2" w:rsidP="006C51D2">
      <w:pPr>
        <w:rPr>
          <w:rFonts w:ascii="Arial" w:hAnsi="Arial" w:cs="Arial"/>
          <w:sz w:val="20"/>
        </w:rPr>
      </w:pPr>
      <w:r w:rsidRPr="00013B13">
        <w:rPr>
          <w:rFonts w:ascii="Arial" w:hAnsi="Arial" w:cs="Arial"/>
          <w:sz w:val="20"/>
        </w:rPr>
        <w:tab/>
        <w:t>Lack of Light</w:t>
      </w:r>
    </w:p>
    <w:p w14:paraId="7CE048CA" w14:textId="77777777" w:rsidR="006C51D2" w:rsidRPr="00013B13" w:rsidRDefault="006C51D2" w:rsidP="006C51D2">
      <w:pPr>
        <w:rPr>
          <w:rFonts w:ascii="Arial" w:hAnsi="Arial" w:cs="Arial"/>
          <w:sz w:val="20"/>
        </w:rPr>
      </w:pPr>
      <w:r w:rsidRPr="00013B13">
        <w:rPr>
          <w:rFonts w:ascii="Arial" w:hAnsi="Arial" w:cs="Arial"/>
          <w:sz w:val="20"/>
        </w:rPr>
        <w:tab/>
        <w:t>Air Pollution</w:t>
      </w:r>
    </w:p>
    <w:p w14:paraId="7CE048CB" w14:textId="77777777" w:rsidR="006C51D2" w:rsidRPr="00013B13" w:rsidRDefault="006C51D2" w:rsidP="006C51D2">
      <w:pPr>
        <w:rPr>
          <w:rFonts w:ascii="Arial" w:hAnsi="Arial" w:cs="Arial"/>
          <w:sz w:val="20"/>
        </w:rPr>
      </w:pPr>
      <w:r w:rsidRPr="00013B13">
        <w:rPr>
          <w:rFonts w:ascii="Arial" w:hAnsi="Arial" w:cs="Arial"/>
          <w:sz w:val="20"/>
        </w:rPr>
        <w:tab/>
        <w:t>Toxic Chemical Dumps</w:t>
      </w:r>
    </w:p>
    <w:p w14:paraId="7CE048CC" w14:textId="77777777" w:rsidR="006C51D2" w:rsidRPr="00013B13" w:rsidRDefault="006C51D2" w:rsidP="006C51D2">
      <w:pPr>
        <w:rPr>
          <w:rFonts w:ascii="Arial" w:hAnsi="Arial" w:cs="Arial"/>
          <w:sz w:val="20"/>
        </w:rPr>
      </w:pPr>
      <w:r w:rsidRPr="00013B13">
        <w:rPr>
          <w:rFonts w:ascii="Arial" w:hAnsi="Arial" w:cs="Arial"/>
          <w:sz w:val="20"/>
        </w:rPr>
        <w:tab/>
        <w:t>Mine Tailings</w:t>
      </w:r>
    </w:p>
    <w:p w14:paraId="7CE048CD" w14:textId="77777777" w:rsidR="006C51D2" w:rsidRPr="00013B13" w:rsidRDefault="006C51D2" w:rsidP="006C51D2">
      <w:pPr>
        <w:rPr>
          <w:rFonts w:ascii="Arial" w:hAnsi="Arial" w:cs="Arial"/>
          <w:sz w:val="20"/>
        </w:rPr>
      </w:pPr>
      <w:r w:rsidRPr="00013B13">
        <w:rPr>
          <w:rFonts w:ascii="Arial" w:hAnsi="Arial" w:cs="Arial"/>
          <w:sz w:val="20"/>
        </w:rPr>
        <w:tab/>
        <w:t>Site Hazards (traffic, natural)</w:t>
      </w:r>
    </w:p>
    <w:p w14:paraId="7CE048CE" w14:textId="77777777" w:rsidR="006C51D2" w:rsidRPr="00013B13" w:rsidRDefault="006C51D2" w:rsidP="006C51D2">
      <w:pPr>
        <w:rPr>
          <w:rFonts w:ascii="Arial" w:hAnsi="Arial" w:cs="Arial"/>
          <w:sz w:val="20"/>
        </w:rPr>
      </w:pPr>
    </w:p>
    <w:p w14:paraId="7CE048CF" w14:textId="6BA9308C" w:rsidR="006C51D2" w:rsidRPr="00013B13" w:rsidRDefault="006C51D2" w:rsidP="006C51D2">
      <w:pPr>
        <w:rPr>
          <w:rFonts w:ascii="Arial" w:hAnsi="Arial" w:cs="Arial"/>
          <w:sz w:val="20"/>
        </w:rPr>
      </w:pPr>
      <w:r w:rsidRPr="00013B13">
        <w:rPr>
          <w:rFonts w:ascii="Arial" w:hAnsi="Arial" w:cs="Arial"/>
          <w:sz w:val="20"/>
        </w:rPr>
        <w:t>Has the site has been</w:t>
      </w:r>
      <w:r w:rsidR="00A07654" w:rsidRPr="00013B13">
        <w:rPr>
          <w:rFonts w:ascii="Arial" w:hAnsi="Arial" w:cs="Arial"/>
          <w:sz w:val="20"/>
        </w:rPr>
        <w:t xml:space="preserve"> used as a dump or landfill?</w:t>
      </w:r>
    </w:p>
    <w:p w14:paraId="7CE048D0" w14:textId="77777777" w:rsidR="006C51D2" w:rsidRPr="00013B13" w:rsidRDefault="006C51D2" w:rsidP="006C51D2">
      <w:pPr>
        <w:rPr>
          <w:rFonts w:ascii="Arial" w:hAnsi="Arial" w:cs="Arial"/>
          <w:sz w:val="20"/>
        </w:rPr>
      </w:pPr>
      <w:r w:rsidRPr="00013B13">
        <w:rPr>
          <w:rFonts w:ascii="Arial" w:hAnsi="Arial" w:cs="Arial"/>
          <w:sz w:val="20"/>
        </w:rPr>
        <w:t>Are there project users or neighboring populations whose special health and safety needs are not anticipated in the project design?</w:t>
      </w:r>
    </w:p>
    <w:p w14:paraId="7CE048D1" w14:textId="77777777" w:rsidR="006C51D2" w:rsidRPr="00013B13" w:rsidRDefault="006C51D2" w:rsidP="006C51D2">
      <w:pPr>
        <w:rPr>
          <w:rFonts w:ascii="Arial" w:hAnsi="Arial" w:cs="Arial"/>
          <w:sz w:val="20"/>
        </w:rPr>
      </w:pPr>
      <w:r w:rsidRPr="00013B13">
        <w:rPr>
          <w:rFonts w:ascii="Arial" w:hAnsi="Arial" w:cs="Arial"/>
          <w:sz w:val="20"/>
        </w:rPr>
        <w:t>Have actions been taken to protect children from attractive nuisances?</w:t>
      </w:r>
    </w:p>
    <w:p w14:paraId="7CE048D2" w14:textId="77777777" w:rsidR="006C51D2" w:rsidRPr="00013B13" w:rsidRDefault="006C51D2" w:rsidP="006C51D2">
      <w:pPr>
        <w:rPr>
          <w:rFonts w:ascii="Arial" w:hAnsi="Arial" w:cs="Arial"/>
          <w:sz w:val="20"/>
        </w:rPr>
      </w:pPr>
      <w:r w:rsidRPr="00013B13">
        <w:rPr>
          <w:rFonts w:ascii="Arial" w:hAnsi="Arial" w:cs="Arial"/>
          <w:sz w:val="20"/>
        </w:rPr>
        <w:t>Will measures be taken to protect the publi</w:t>
      </w:r>
      <w:r w:rsidR="00951F93" w:rsidRPr="00013B13">
        <w:rPr>
          <w:rFonts w:ascii="Arial" w:hAnsi="Arial" w:cs="Arial"/>
          <w:sz w:val="20"/>
        </w:rPr>
        <w:t>c near the construction sites?</w:t>
      </w:r>
    </w:p>
    <w:p w14:paraId="7CE048D3" w14:textId="77777777" w:rsidR="006C51D2" w:rsidRPr="00013B13" w:rsidRDefault="006C51D2" w:rsidP="006C51D2">
      <w:pPr>
        <w:rPr>
          <w:rFonts w:ascii="Arial" w:hAnsi="Arial" w:cs="Arial"/>
          <w:b/>
          <w:sz w:val="20"/>
        </w:rPr>
      </w:pPr>
    </w:p>
    <w:p w14:paraId="7CE048D4" w14:textId="77777777" w:rsidR="006C51D2" w:rsidRPr="00013B13" w:rsidRDefault="006C51D2" w:rsidP="006C51D2">
      <w:pPr>
        <w:rPr>
          <w:rFonts w:ascii="Arial" w:hAnsi="Arial" w:cs="Arial"/>
          <w:b/>
          <w:sz w:val="20"/>
        </w:rPr>
      </w:pPr>
      <w:r w:rsidRPr="00013B13">
        <w:rPr>
          <w:rFonts w:ascii="Arial" w:hAnsi="Arial" w:cs="Arial"/>
          <w:b/>
          <w:sz w:val="20"/>
        </w:rPr>
        <w:t>Energy Consumption</w:t>
      </w:r>
    </w:p>
    <w:p w14:paraId="7CE048D5" w14:textId="77777777" w:rsidR="006C51D2" w:rsidRPr="00013B13" w:rsidRDefault="006C51D2" w:rsidP="006C51D2">
      <w:pPr>
        <w:rPr>
          <w:rFonts w:ascii="Arial" w:hAnsi="Arial" w:cs="Arial"/>
          <w:sz w:val="20"/>
        </w:rPr>
      </w:pPr>
      <w:r w:rsidRPr="00013B13">
        <w:rPr>
          <w:rFonts w:ascii="Arial" w:hAnsi="Arial" w:cs="Arial"/>
          <w:sz w:val="20"/>
        </w:rPr>
        <w:t>Does the location of the site have any special energy related advantages or disadvantages?</w:t>
      </w:r>
    </w:p>
    <w:p w14:paraId="7CE048D6" w14:textId="77777777" w:rsidR="006C51D2" w:rsidRPr="00013B13" w:rsidRDefault="00E36149" w:rsidP="006C51D2">
      <w:pPr>
        <w:rPr>
          <w:rFonts w:ascii="Arial" w:hAnsi="Arial" w:cs="Arial"/>
          <w:sz w:val="20"/>
        </w:rPr>
      </w:pPr>
      <w:r w:rsidRPr="00013B13">
        <w:rPr>
          <w:rFonts w:ascii="Arial" w:hAnsi="Arial" w:cs="Arial"/>
          <w:sz w:val="20"/>
        </w:rPr>
        <w:t>Are energy efficient designs</w:t>
      </w:r>
      <w:r w:rsidR="006C51D2" w:rsidRPr="00013B13">
        <w:rPr>
          <w:rFonts w:ascii="Arial" w:hAnsi="Arial" w:cs="Arial"/>
          <w:sz w:val="20"/>
        </w:rPr>
        <w:t xml:space="preserve"> or building materials incorporated into the project?</w:t>
      </w:r>
    </w:p>
    <w:p w14:paraId="7CE048D7" w14:textId="77777777" w:rsidR="006C51D2" w:rsidRPr="00013B13" w:rsidRDefault="006C51D2" w:rsidP="006C51D2">
      <w:pPr>
        <w:rPr>
          <w:rFonts w:ascii="Arial" w:hAnsi="Arial" w:cs="Arial"/>
          <w:sz w:val="20"/>
        </w:rPr>
      </w:pPr>
      <w:r w:rsidRPr="00013B13">
        <w:rPr>
          <w:rFonts w:ascii="Arial" w:hAnsi="Arial" w:cs="Arial"/>
          <w:sz w:val="20"/>
        </w:rPr>
        <w:t>Has the owner investigated possible energy efficient design incentives?</w:t>
      </w:r>
    </w:p>
    <w:p w14:paraId="7CE048D8" w14:textId="77777777" w:rsidR="006C51D2" w:rsidRPr="00013B13" w:rsidRDefault="006C51D2" w:rsidP="006C51D2">
      <w:pPr>
        <w:rPr>
          <w:rFonts w:ascii="Arial" w:hAnsi="Arial" w:cs="Arial"/>
          <w:sz w:val="20"/>
        </w:rPr>
      </w:pPr>
    </w:p>
    <w:p w14:paraId="7CE048D9" w14:textId="77777777" w:rsidR="006C51D2" w:rsidRPr="00013B13" w:rsidRDefault="006C51D2" w:rsidP="006C51D2">
      <w:pPr>
        <w:rPr>
          <w:rFonts w:ascii="Arial" w:hAnsi="Arial" w:cs="Arial"/>
          <w:b/>
          <w:sz w:val="20"/>
        </w:rPr>
      </w:pPr>
      <w:r w:rsidRPr="00013B13">
        <w:rPr>
          <w:rFonts w:ascii="Arial" w:hAnsi="Arial" w:cs="Arial"/>
          <w:b/>
          <w:sz w:val="20"/>
        </w:rPr>
        <w:t>Noise</w:t>
      </w:r>
    </w:p>
    <w:p w14:paraId="55FBCEE6" w14:textId="56D7D059" w:rsidR="00CB5677" w:rsidRPr="00013B13" w:rsidRDefault="00CB5677" w:rsidP="006C51D2">
      <w:pPr>
        <w:rPr>
          <w:rFonts w:ascii="Arial" w:hAnsi="Arial" w:cs="Arial"/>
          <w:sz w:val="20"/>
        </w:rPr>
      </w:pPr>
      <w:r>
        <w:rPr>
          <w:rFonts w:ascii="Arial" w:hAnsi="Arial" w:cs="Arial"/>
          <w:sz w:val="20"/>
        </w:rPr>
        <w:t xml:space="preserve">Is the project itself a noise-generating facility in a noise sensitive area? </w:t>
      </w:r>
    </w:p>
    <w:p w14:paraId="7CE048DB" w14:textId="77777777" w:rsidR="006C51D2" w:rsidRPr="00013B13" w:rsidRDefault="006C51D2" w:rsidP="006C51D2">
      <w:pPr>
        <w:rPr>
          <w:rFonts w:ascii="Arial" w:hAnsi="Arial" w:cs="Arial"/>
          <w:sz w:val="20"/>
        </w:rPr>
      </w:pPr>
    </w:p>
    <w:p w14:paraId="7CE048DC" w14:textId="77777777" w:rsidR="006C51D2" w:rsidRPr="00013B13" w:rsidRDefault="006C51D2" w:rsidP="006C51D2">
      <w:pPr>
        <w:rPr>
          <w:rFonts w:ascii="Arial" w:hAnsi="Arial" w:cs="Arial"/>
          <w:b/>
          <w:sz w:val="20"/>
        </w:rPr>
      </w:pPr>
      <w:r w:rsidRPr="00013B13">
        <w:rPr>
          <w:rFonts w:ascii="Arial" w:hAnsi="Arial" w:cs="Arial"/>
          <w:b/>
          <w:sz w:val="20"/>
        </w:rPr>
        <w:t>Air Quality</w:t>
      </w:r>
    </w:p>
    <w:p w14:paraId="7CE048DD" w14:textId="77777777" w:rsidR="006C51D2" w:rsidRPr="00013B13" w:rsidRDefault="006C51D2" w:rsidP="006C51D2">
      <w:pPr>
        <w:rPr>
          <w:rFonts w:ascii="Arial" w:hAnsi="Arial" w:cs="Arial"/>
          <w:sz w:val="20"/>
        </w:rPr>
      </w:pPr>
      <w:r w:rsidRPr="00013B13">
        <w:rPr>
          <w:rFonts w:ascii="Arial" w:hAnsi="Arial" w:cs="Arial"/>
          <w:sz w:val="20"/>
        </w:rPr>
        <w:t>Does the project require an operating permit?</w:t>
      </w:r>
    </w:p>
    <w:p w14:paraId="7CE048DE" w14:textId="77777777" w:rsidR="006C51D2" w:rsidRPr="00013B13" w:rsidRDefault="006C51D2" w:rsidP="006C51D2">
      <w:pPr>
        <w:rPr>
          <w:rFonts w:ascii="Arial" w:hAnsi="Arial" w:cs="Arial"/>
          <w:sz w:val="20"/>
        </w:rPr>
      </w:pPr>
      <w:r w:rsidRPr="00013B13">
        <w:rPr>
          <w:rFonts w:ascii="Arial" w:hAnsi="Arial" w:cs="Arial"/>
          <w:sz w:val="20"/>
        </w:rPr>
        <w:t>Is the project located in a vicinity where air quality violations have been registered?</w:t>
      </w:r>
    </w:p>
    <w:p w14:paraId="7CE048DF" w14:textId="77777777" w:rsidR="006C51D2" w:rsidRPr="00013B13" w:rsidRDefault="006C51D2" w:rsidP="006C51D2">
      <w:pPr>
        <w:rPr>
          <w:rFonts w:ascii="Arial" w:hAnsi="Arial" w:cs="Arial"/>
          <w:sz w:val="20"/>
        </w:rPr>
      </w:pPr>
      <w:r w:rsidRPr="00013B13">
        <w:rPr>
          <w:rFonts w:ascii="Arial" w:hAnsi="Arial" w:cs="Arial"/>
          <w:sz w:val="20"/>
        </w:rPr>
        <w:t>If the project or its potential users would be sensitive to existing air pollution has the project been designed to mitigate possible adverse effects?</w:t>
      </w:r>
    </w:p>
    <w:p w14:paraId="7CE048E0" w14:textId="77777777" w:rsidR="006C51D2" w:rsidRPr="00013B13" w:rsidRDefault="006C51D2" w:rsidP="006C51D2">
      <w:pPr>
        <w:rPr>
          <w:rFonts w:ascii="Arial" w:hAnsi="Arial" w:cs="Arial"/>
          <w:sz w:val="20"/>
        </w:rPr>
      </w:pPr>
      <w:r w:rsidRPr="00013B13">
        <w:rPr>
          <w:rFonts w:ascii="Arial" w:hAnsi="Arial" w:cs="Arial"/>
          <w:sz w:val="20"/>
        </w:rPr>
        <w:t xml:space="preserve">Will the project establish a trend which, if </w:t>
      </w:r>
      <w:proofErr w:type="gramStart"/>
      <w:r w:rsidRPr="00013B13">
        <w:rPr>
          <w:rFonts w:ascii="Arial" w:hAnsi="Arial" w:cs="Arial"/>
          <w:sz w:val="20"/>
        </w:rPr>
        <w:t>continued</w:t>
      </w:r>
      <w:proofErr w:type="gramEnd"/>
      <w:r w:rsidRPr="00013B13">
        <w:rPr>
          <w:rFonts w:ascii="Arial" w:hAnsi="Arial" w:cs="Arial"/>
          <w:sz w:val="20"/>
        </w:rPr>
        <w:t xml:space="preserve"> may lead to violation of air quality standards in the future?</w:t>
      </w:r>
    </w:p>
    <w:p w14:paraId="7CE048E1" w14:textId="77777777" w:rsidR="006C51D2" w:rsidRPr="00013B13" w:rsidRDefault="006C51D2" w:rsidP="006C51D2">
      <w:pPr>
        <w:rPr>
          <w:rFonts w:ascii="Arial" w:hAnsi="Arial" w:cs="Arial"/>
          <w:b/>
          <w:sz w:val="20"/>
        </w:rPr>
      </w:pPr>
    </w:p>
    <w:p w14:paraId="7CE048E2" w14:textId="77777777" w:rsidR="006C51D2" w:rsidRPr="00013B13" w:rsidRDefault="006C51D2" w:rsidP="006C51D2">
      <w:pPr>
        <w:rPr>
          <w:rFonts w:ascii="Arial" w:hAnsi="Arial" w:cs="Arial"/>
          <w:b/>
          <w:sz w:val="20"/>
        </w:rPr>
      </w:pPr>
      <w:r w:rsidRPr="00013B13">
        <w:rPr>
          <w:rFonts w:ascii="Arial" w:hAnsi="Arial" w:cs="Arial"/>
          <w:b/>
          <w:sz w:val="20"/>
        </w:rPr>
        <w:t>Environmental Design</w:t>
      </w:r>
    </w:p>
    <w:p w14:paraId="7CE048E3" w14:textId="77777777" w:rsidR="006C51D2" w:rsidRPr="00013B13" w:rsidRDefault="006C51D2" w:rsidP="006C51D2">
      <w:pPr>
        <w:rPr>
          <w:rFonts w:ascii="Arial" w:hAnsi="Arial" w:cs="Arial"/>
          <w:sz w:val="20"/>
        </w:rPr>
      </w:pPr>
      <w:r w:rsidRPr="00013B13">
        <w:rPr>
          <w:rFonts w:ascii="Arial" w:hAnsi="Arial" w:cs="Arial"/>
          <w:sz w:val="20"/>
        </w:rPr>
        <w:t>Will there be demonstrable destruction or physical alteration of the natural or man-made environment?</w:t>
      </w:r>
    </w:p>
    <w:p w14:paraId="7CE048E4" w14:textId="77777777" w:rsidR="006C51D2" w:rsidRPr="00013B13" w:rsidRDefault="006C51D2" w:rsidP="006C51D2">
      <w:pPr>
        <w:rPr>
          <w:rFonts w:ascii="Arial" w:hAnsi="Arial" w:cs="Arial"/>
          <w:sz w:val="20"/>
        </w:rPr>
      </w:pPr>
      <w:r w:rsidRPr="00013B13">
        <w:rPr>
          <w:rFonts w:ascii="Arial" w:hAnsi="Arial" w:cs="Arial"/>
          <w:sz w:val="20"/>
        </w:rPr>
        <w:t>Will there be intrusion of elements out of character or scale with existing physical environment?</w:t>
      </w:r>
    </w:p>
    <w:p w14:paraId="7CE048E5" w14:textId="77777777" w:rsidR="006C51D2" w:rsidRPr="00013B13" w:rsidRDefault="006C51D2" w:rsidP="006C51D2">
      <w:pPr>
        <w:rPr>
          <w:rFonts w:ascii="Arial" w:hAnsi="Arial" w:cs="Arial"/>
          <w:sz w:val="20"/>
        </w:rPr>
      </w:pPr>
      <w:r w:rsidRPr="00013B13">
        <w:rPr>
          <w:rFonts w:ascii="Arial" w:hAnsi="Arial" w:cs="Arial"/>
          <w:sz w:val="20"/>
        </w:rPr>
        <w:t>Will the proposed structure block views or degrade them, change the skyline or create a new focal point?</w:t>
      </w:r>
    </w:p>
    <w:p w14:paraId="7CE048E8" w14:textId="750218BD" w:rsidR="002073D6" w:rsidRPr="007932EC" w:rsidRDefault="006C51D2" w:rsidP="007932EC">
      <w:pPr>
        <w:rPr>
          <w:rFonts w:ascii="Arial" w:hAnsi="Arial" w:cs="Arial"/>
          <w:sz w:val="20"/>
        </w:rPr>
      </w:pPr>
      <w:r w:rsidRPr="00013B13">
        <w:rPr>
          <w:rFonts w:ascii="Arial" w:hAnsi="Arial" w:cs="Arial"/>
          <w:sz w:val="20"/>
        </w:rPr>
        <w:t>Will there be interference with or impairment of ambient (or existing background) conditions necessary for the enjoyment of the physical environment?</w:t>
      </w:r>
    </w:p>
    <w:p w14:paraId="20B47B78" w14:textId="77777777" w:rsidR="00D17F67" w:rsidRDefault="00D17F67" w:rsidP="006C51D2">
      <w:pPr>
        <w:rPr>
          <w:rFonts w:ascii="Arial" w:hAnsi="Arial" w:cs="Arial"/>
          <w:b/>
          <w:sz w:val="20"/>
        </w:rPr>
      </w:pPr>
    </w:p>
    <w:p w14:paraId="7CE048E9" w14:textId="5AC70916" w:rsidR="006C51D2" w:rsidRPr="00013B13" w:rsidRDefault="006C51D2" w:rsidP="006C51D2">
      <w:pPr>
        <w:rPr>
          <w:rFonts w:ascii="Arial" w:hAnsi="Arial" w:cs="Arial"/>
          <w:b/>
          <w:sz w:val="20"/>
        </w:rPr>
      </w:pPr>
      <w:r w:rsidRPr="00013B13">
        <w:rPr>
          <w:rFonts w:ascii="Arial" w:hAnsi="Arial" w:cs="Arial"/>
          <w:b/>
          <w:sz w:val="20"/>
        </w:rPr>
        <w:t>SOCIOECONOMIC</w:t>
      </w:r>
    </w:p>
    <w:p w14:paraId="7CE048EA" w14:textId="77777777" w:rsidR="006C51D2" w:rsidRPr="00013B13" w:rsidRDefault="006C51D2" w:rsidP="006C51D2">
      <w:pPr>
        <w:rPr>
          <w:rFonts w:ascii="Arial" w:hAnsi="Arial" w:cs="Arial"/>
          <w:b/>
          <w:sz w:val="20"/>
        </w:rPr>
      </w:pPr>
    </w:p>
    <w:p w14:paraId="7CE048EB" w14:textId="77777777" w:rsidR="006C51D2" w:rsidRPr="00013B13" w:rsidRDefault="006C51D2" w:rsidP="006C51D2">
      <w:pPr>
        <w:rPr>
          <w:rFonts w:ascii="Arial" w:hAnsi="Arial" w:cs="Arial"/>
          <w:b/>
          <w:sz w:val="20"/>
        </w:rPr>
      </w:pPr>
      <w:r w:rsidRPr="00013B13">
        <w:rPr>
          <w:rFonts w:ascii="Arial" w:hAnsi="Arial" w:cs="Arial"/>
          <w:b/>
          <w:sz w:val="20"/>
        </w:rPr>
        <w:t>Demographic Character Changes</w:t>
      </w:r>
    </w:p>
    <w:p w14:paraId="7CE048EC" w14:textId="77777777" w:rsidR="00070205" w:rsidRPr="00013B13" w:rsidRDefault="00070205" w:rsidP="006C51D2">
      <w:pPr>
        <w:rPr>
          <w:rFonts w:ascii="Arial" w:hAnsi="Arial" w:cs="Arial"/>
          <w:sz w:val="20"/>
        </w:rPr>
      </w:pPr>
      <w:r w:rsidRPr="00013B13">
        <w:rPr>
          <w:rFonts w:ascii="Arial" w:hAnsi="Arial" w:cs="Arial"/>
          <w:sz w:val="20"/>
        </w:rPr>
        <w:t>Will the proposed project significantly alter the demographic characteristics of the community?</w:t>
      </w:r>
    </w:p>
    <w:p w14:paraId="7CE048ED" w14:textId="77777777" w:rsidR="00070205" w:rsidRPr="00013B13" w:rsidRDefault="00070205" w:rsidP="006C51D2">
      <w:pPr>
        <w:rPr>
          <w:rFonts w:ascii="Arial" w:hAnsi="Arial" w:cs="Arial"/>
          <w:sz w:val="20"/>
        </w:rPr>
      </w:pPr>
      <w:r w:rsidRPr="00013B13">
        <w:rPr>
          <w:rFonts w:ascii="Arial" w:hAnsi="Arial" w:cs="Arial"/>
          <w:sz w:val="20"/>
        </w:rPr>
        <w:t>Will the proposed project result in physical barriers or difficult access which will isolate a particular neighborhood or population group, making access to local services, facilities and institutions or other parts of the city more difficult?</w:t>
      </w:r>
    </w:p>
    <w:p w14:paraId="7CE048EE" w14:textId="77777777" w:rsidR="00070205" w:rsidRPr="00013B13" w:rsidRDefault="00070205" w:rsidP="006C51D2">
      <w:pPr>
        <w:rPr>
          <w:rFonts w:ascii="Arial" w:hAnsi="Arial" w:cs="Arial"/>
          <w:sz w:val="20"/>
        </w:rPr>
      </w:pPr>
      <w:r w:rsidRPr="00013B13">
        <w:rPr>
          <w:rFonts w:ascii="Arial" w:hAnsi="Arial" w:cs="Arial"/>
          <w:sz w:val="20"/>
        </w:rPr>
        <w:t>Will the proposed project severely alter residential, commercial or industrial uses?</w:t>
      </w:r>
    </w:p>
    <w:p w14:paraId="7CE048EF" w14:textId="77777777" w:rsidR="006C51D2" w:rsidRPr="00013B13" w:rsidRDefault="006C51D2" w:rsidP="006C51D2">
      <w:pPr>
        <w:rPr>
          <w:rFonts w:ascii="Arial" w:hAnsi="Arial" w:cs="Arial"/>
          <w:b/>
          <w:sz w:val="20"/>
        </w:rPr>
      </w:pPr>
    </w:p>
    <w:p w14:paraId="7CE048F0" w14:textId="77777777" w:rsidR="006C51D2" w:rsidRPr="00013B13" w:rsidRDefault="006C51D2" w:rsidP="006C51D2">
      <w:pPr>
        <w:rPr>
          <w:rFonts w:ascii="Arial" w:hAnsi="Arial" w:cs="Arial"/>
          <w:b/>
          <w:sz w:val="20"/>
        </w:rPr>
      </w:pPr>
      <w:r w:rsidRPr="00013B13">
        <w:rPr>
          <w:rFonts w:ascii="Arial" w:hAnsi="Arial" w:cs="Arial"/>
          <w:b/>
          <w:sz w:val="20"/>
        </w:rPr>
        <w:t>Displacement</w:t>
      </w:r>
    </w:p>
    <w:p w14:paraId="7CE048F1" w14:textId="77777777" w:rsidR="00070205" w:rsidRPr="00013B13" w:rsidRDefault="00070205" w:rsidP="006C51D2">
      <w:pPr>
        <w:rPr>
          <w:rFonts w:ascii="Arial" w:hAnsi="Arial" w:cs="Arial"/>
          <w:sz w:val="20"/>
        </w:rPr>
      </w:pPr>
      <w:r w:rsidRPr="00013B13">
        <w:rPr>
          <w:rFonts w:ascii="Arial" w:hAnsi="Arial" w:cs="Arial"/>
          <w:sz w:val="20"/>
        </w:rPr>
        <w:t>Will the project directly displace individuals or families?</w:t>
      </w:r>
    </w:p>
    <w:p w14:paraId="7CE048F2" w14:textId="77777777" w:rsidR="00070205" w:rsidRPr="00013B13" w:rsidRDefault="00070205" w:rsidP="006C51D2">
      <w:pPr>
        <w:rPr>
          <w:rFonts w:ascii="Arial" w:hAnsi="Arial" w:cs="Arial"/>
          <w:sz w:val="20"/>
        </w:rPr>
      </w:pPr>
      <w:r w:rsidRPr="00013B13">
        <w:rPr>
          <w:rFonts w:ascii="Arial" w:hAnsi="Arial" w:cs="Arial"/>
          <w:sz w:val="20"/>
        </w:rPr>
        <w:t>Will the project destroy or relocate existing jobs, community facilities or any business establishments?</w:t>
      </w:r>
    </w:p>
    <w:p w14:paraId="7CE048F3" w14:textId="77777777" w:rsidR="006C51D2" w:rsidRPr="00013B13" w:rsidRDefault="006C51D2" w:rsidP="006C51D2">
      <w:pPr>
        <w:rPr>
          <w:rFonts w:ascii="Arial" w:hAnsi="Arial" w:cs="Arial"/>
          <w:b/>
          <w:sz w:val="20"/>
        </w:rPr>
      </w:pPr>
    </w:p>
    <w:p w14:paraId="7CE048F4" w14:textId="77777777" w:rsidR="006C51D2" w:rsidRPr="00013B13" w:rsidRDefault="006C51D2" w:rsidP="006C51D2">
      <w:pPr>
        <w:rPr>
          <w:rFonts w:ascii="Arial" w:hAnsi="Arial" w:cs="Arial"/>
          <w:b/>
          <w:sz w:val="20"/>
        </w:rPr>
      </w:pPr>
      <w:r w:rsidRPr="00013B13">
        <w:rPr>
          <w:rFonts w:ascii="Arial" w:hAnsi="Arial" w:cs="Arial"/>
          <w:b/>
          <w:sz w:val="20"/>
        </w:rPr>
        <w:t>Employment and Income Patterns</w:t>
      </w:r>
    </w:p>
    <w:p w14:paraId="7CE048F5" w14:textId="77777777" w:rsidR="006C51D2" w:rsidRPr="00013B13" w:rsidRDefault="006C51D2" w:rsidP="006C51D2">
      <w:pPr>
        <w:rPr>
          <w:rFonts w:ascii="Arial" w:hAnsi="Arial" w:cs="Arial"/>
          <w:sz w:val="20"/>
        </w:rPr>
      </w:pPr>
      <w:r w:rsidRPr="00013B13">
        <w:rPr>
          <w:rFonts w:ascii="Arial" w:hAnsi="Arial" w:cs="Arial"/>
          <w:sz w:val="20"/>
        </w:rPr>
        <w:t>Will the project either significantly increase or decrease employment opportunities?</w:t>
      </w:r>
    </w:p>
    <w:p w14:paraId="7CE048F6" w14:textId="77777777" w:rsidR="006C51D2" w:rsidRPr="00013B13" w:rsidRDefault="006C51D2" w:rsidP="006C51D2">
      <w:pPr>
        <w:rPr>
          <w:rFonts w:ascii="Arial" w:hAnsi="Arial" w:cs="Arial"/>
          <w:sz w:val="20"/>
        </w:rPr>
      </w:pPr>
      <w:r w:rsidRPr="00013B13">
        <w:rPr>
          <w:rFonts w:ascii="Arial" w:hAnsi="Arial" w:cs="Arial"/>
          <w:sz w:val="20"/>
        </w:rPr>
        <w:t>Will it create conditions favorable or unfavorable to commercial, industrial, or institutional operation or development?</w:t>
      </w:r>
    </w:p>
    <w:p w14:paraId="7CE048F7" w14:textId="77777777" w:rsidR="006C51D2" w:rsidRPr="00013B13" w:rsidRDefault="006C51D2" w:rsidP="006C51D2">
      <w:pPr>
        <w:rPr>
          <w:rFonts w:ascii="Arial" w:hAnsi="Arial" w:cs="Arial"/>
          <w:b/>
          <w:sz w:val="20"/>
        </w:rPr>
      </w:pPr>
    </w:p>
    <w:p w14:paraId="7CE048F8" w14:textId="77777777" w:rsidR="006C51D2" w:rsidRPr="00013B13" w:rsidRDefault="006C51D2" w:rsidP="006C51D2">
      <w:pPr>
        <w:rPr>
          <w:rFonts w:ascii="Arial" w:hAnsi="Arial" w:cs="Arial"/>
          <w:b/>
          <w:sz w:val="20"/>
        </w:rPr>
      </w:pPr>
      <w:r w:rsidRPr="00013B13">
        <w:rPr>
          <w:rFonts w:ascii="Arial" w:hAnsi="Arial" w:cs="Arial"/>
          <w:b/>
          <w:sz w:val="20"/>
        </w:rPr>
        <w:t>COMMUNITY FACILITIES AND SERVICES</w:t>
      </w:r>
    </w:p>
    <w:p w14:paraId="7CE048F9" w14:textId="77777777" w:rsidR="006C51D2" w:rsidRPr="00013B13" w:rsidRDefault="006C51D2" w:rsidP="006C51D2">
      <w:pPr>
        <w:rPr>
          <w:rFonts w:ascii="Arial" w:hAnsi="Arial" w:cs="Arial"/>
          <w:b/>
          <w:sz w:val="20"/>
        </w:rPr>
      </w:pPr>
    </w:p>
    <w:p w14:paraId="7CE048FA" w14:textId="77777777" w:rsidR="006C51D2" w:rsidRPr="00013B13" w:rsidRDefault="006C51D2" w:rsidP="006C51D2">
      <w:pPr>
        <w:rPr>
          <w:rFonts w:ascii="Arial" w:hAnsi="Arial" w:cs="Arial"/>
          <w:b/>
          <w:sz w:val="20"/>
        </w:rPr>
      </w:pPr>
      <w:r w:rsidRPr="00013B13">
        <w:rPr>
          <w:rFonts w:ascii="Arial" w:hAnsi="Arial" w:cs="Arial"/>
          <w:b/>
          <w:sz w:val="20"/>
        </w:rPr>
        <w:t>Educational Facilities</w:t>
      </w:r>
    </w:p>
    <w:p w14:paraId="7CE048FB" w14:textId="77777777" w:rsidR="006C51D2" w:rsidRPr="00013B13" w:rsidRDefault="006C51D2" w:rsidP="006C51D2">
      <w:pPr>
        <w:rPr>
          <w:rFonts w:ascii="Arial" w:hAnsi="Arial" w:cs="Arial"/>
          <w:sz w:val="20"/>
        </w:rPr>
      </w:pPr>
      <w:r w:rsidRPr="00013B13">
        <w:rPr>
          <w:rFonts w:ascii="Arial" w:hAnsi="Arial" w:cs="Arial"/>
          <w:sz w:val="20"/>
        </w:rPr>
        <w:t xml:space="preserve">Will the local school system have the capability to service the </w:t>
      </w:r>
      <w:r w:rsidR="00951F93" w:rsidRPr="00013B13">
        <w:rPr>
          <w:rFonts w:ascii="Arial" w:hAnsi="Arial" w:cs="Arial"/>
          <w:sz w:val="20"/>
        </w:rPr>
        <w:t>potential school</w:t>
      </w:r>
      <w:r w:rsidRPr="00013B13">
        <w:rPr>
          <w:rFonts w:ascii="Arial" w:hAnsi="Arial" w:cs="Arial"/>
          <w:sz w:val="20"/>
        </w:rPr>
        <w:t xml:space="preserve"> age children from the project?</w:t>
      </w:r>
    </w:p>
    <w:p w14:paraId="7CE048FC" w14:textId="77777777" w:rsidR="00070205" w:rsidRPr="00013B13" w:rsidRDefault="00070205" w:rsidP="006C51D2">
      <w:pPr>
        <w:rPr>
          <w:rFonts w:ascii="Arial" w:hAnsi="Arial" w:cs="Arial"/>
          <w:sz w:val="20"/>
        </w:rPr>
      </w:pPr>
      <w:r w:rsidRPr="00013B13">
        <w:rPr>
          <w:rFonts w:ascii="Arial" w:hAnsi="Arial" w:cs="Arial"/>
          <w:sz w:val="20"/>
        </w:rPr>
        <w:t>Will the additional school age children in the proposed housing development exceed the capacity of existing or planned school facilities?</w:t>
      </w:r>
    </w:p>
    <w:p w14:paraId="7CE048FD" w14:textId="77777777" w:rsidR="00070205" w:rsidRPr="00013B13" w:rsidRDefault="00070205" w:rsidP="006C51D2">
      <w:pPr>
        <w:rPr>
          <w:rFonts w:ascii="Arial" w:hAnsi="Arial" w:cs="Arial"/>
          <w:sz w:val="20"/>
        </w:rPr>
      </w:pPr>
      <w:r w:rsidRPr="00013B13">
        <w:rPr>
          <w:rFonts w:ascii="Arial" w:hAnsi="Arial" w:cs="Arial"/>
          <w:sz w:val="20"/>
        </w:rPr>
        <w:t>Does the potentially affected school(s) have adequate and safe access to facilities?</w:t>
      </w:r>
    </w:p>
    <w:p w14:paraId="7CE048FE" w14:textId="77777777" w:rsidR="006C51D2" w:rsidRPr="00013B13" w:rsidRDefault="006C51D2" w:rsidP="006C51D2">
      <w:pPr>
        <w:rPr>
          <w:rFonts w:ascii="Arial" w:hAnsi="Arial" w:cs="Arial"/>
          <w:b/>
          <w:sz w:val="20"/>
        </w:rPr>
      </w:pPr>
    </w:p>
    <w:p w14:paraId="7CE048FF" w14:textId="77777777" w:rsidR="006C51D2" w:rsidRPr="00013B13" w:rsidRDefault="006C51D2" w:rsidP="006C51D2">
      <w:pPr>
        <w:rPr>
          <w:rFonts w:ascii="Arial" w:hAnsi="Arial" w:cs="Arial"/>
          <w:b/>
          <w:sz w:val="20"/>
        </w:rPr>
      </w:pPr>
      <w:r w:rsidRPr="00013B13">
        <w:rPr>
          <w:rFonts w:ascii="Arial" w:hAnsi="Arial" w:cs="Arial"/>
          <w:b/>
          <w:sz w:val="20"/>
        </w:rPr>
        <w:t>Commercial Facilities</w:t>
      </w:r>
    </w:p>
    <w:p w14:paraId="7CE04900" w14:textId="77777777" w:rsidR="00070205" w:rsidRPr="00013B13" w:rsidRDefault="00070205" w:rsidP="006C51D2">
      <w:pPr>
        <w:rPr>
          <w:rFonts w:ascii="Arial" w:hAnsi="Arial" w:cs="Arial"/>
          <w:sz w:val="20"/>
        </w:rPr>
      </w:pPr>
      <w:r w:rsidRPr="00013B13">
        <w:rPr>
          <w:rFonts w:ascii="Arial" w:hAnsi="Arial" w:cs="Arial"/>
          <w:sz w:val="20"/>
        </w:rPr>
        <w:t>Do local retail services meet the needs of project occupants/users?  Are they affordable and is the range of services adequate?</w:t>
      </w:r>
    </w:p>
    <w:p w14:paraId="7CE04901" w14:textId="77777777" w:rsidR="00070205" w:rsidRPr="00013B13" w:rsidRDefault="00070205" w:rsidP="006C51D2">
      <w:pPr>
        <w:rPr>
          <w:rFonts w:ascii="Arial" w:hAnsi="Arial" w:cs="Arial"/>
          <w:sz w:val="20"/>
        </w:rPr>
      </w:pPr>
      <w:r w:rsidRPr="00013B13">
        <w:rPr>
          <w:rFonts w:ascii="Arial" w:hAnsi="Arial" w:cs="Arial"/>
          <w:sz w:val="20"/>
        </w:rPr>
        <w:t>Will existing retail and commercial services be adversely impacted by the proposed project?  Will existing businesses be placed at a competitive disadvantage or be displaced?</w:t>
      </w:r>
    </w:p>
    <w:p w14:paraId="7CE04902" w14:textId="77777777" w:rsidR="006C51D2" w:rsidRPr="00013B13" w:rsidRDefault="006C51D2" w:rsidP="006C51D2">
      <w:pPr>
        <w:rPr>
          <w:rFonts w:ascii="Arial" w:hAnsi="Arial" w:cs="Arial"/>
          <w:b/>
          <w:sz w:val="20"/>
        </w:rPr>
      </w:pPr>
    </w:p>
    <w:p w14:paraId="7CE04903" w14:textId="77777777" w:rsidR="006C51D2" w:rsidRPr="00013B13" w:rsidRDefault="006C51D2" w:rsidP="006C51D2">
      <w:pPr>
        <w:rPr>
          <w:rFonts w:ascii="Arial" w:hAnsi="Arial" w:cs="Arial"/>
          <w:b/>
          <w:sz w:val="20"/>
        </w:rPr>
      </w:pPr>
      <w:r w:rsidRPr="00013B13">
        <w:rPr>
          <w:rFonts w:ascii="Arial" w:hAnsi="Arial" w:cs="Arial"/>
          <w:b/>
          <w:sz w:val="20"/>
        </w:rPr>
        <w:t>Health Care</w:t>
      </w:r>
    </w:p>
    <w:p w14:paraId="7CE04904" w14:textId="77777777" w:rsidR="00070205" w:rsidRPr="00013B13" w:rsidRDefault="00070205" w:rsidP="006C51D2">
      <w:pPr>
        <w:rPr>
          <w:rFonts w:ascii="Arial" w:hAnsi="Arial" w:cs="Arial"/>
          <w:sz w:val="20"/>
        </w:rPr>
      </w:pPr>
      <w:r w:rsidRPr="00013B13">
        <w:rPr>
          <w:rFonts w:ascii="Arial" w:hAnsi="Arial" w:cs="Arial"/>
          <w:sz w:val="20"/>
        </w:rPr>
        <w:t xml:space="preserve">Are non-emergency health care services located within a reasonable proximity to the proposed project, i.e., less than a half </w:t>
      </w:r>
      <w:proofErr w:type="gramStart"/>
      <w:r w:rsidRPr="00013B13">
        <w:rPr>
          <w:rFonts w:ascii="Arial" w:hAnsi="Arial" w:cs="Arial"/>
          <w:sz w:val="20"/>
        </w:rPr>
        <w:t>hour’s</w:t>
      </w:r>
      <w:proofErr w:type="gramEnd"/>
      <w:r w:rsidRPr="00013B13">
        <w:rPr>
          <w:rFonts w:ascii="Arial" w:hAnsi="Arial" w:cs="Arial"/>
          <w:sz w:val="20"/>
        </w:rPr>
        <w:t xml:space="preserve"> drive or commute?</w:t>
      </w:r>
    </w:p>
    <w:p w14:paraId="7CE04905" w14:textId="77777777" w:rsidR="006C51D2" w:rsidRPr="00013B13" w:rsidRDefault="006C51D2" w:rsidP="006C51D2">
      <w:pPr>
        <w:rPr>
          <w:rFonts w:ascii="Arial" w:hAnsi="Arial" w:cs="Arial"/>
          <w:b/>
          <w:sz w:val="20"/>
        </w:rPr>
      </w:pPr>
    </w:p>
    <w:p w14:paraId="7CE04906" w14:textId="77777777" w:rsidR="006C51D2" w:rsidRPr="00013B13" w:rsidRDefault="006C51D2" w:rsidP="006C51D2">
      <w:pPr>
        <w:rPr>
          <w:rFonts w:ascii="Arial" w:hAnsi="Arial" w:cs="Arial"/>
          <w:b/>
          <w:sz w:val="20"/>
        </w:rPr>
      </w:pPr>
      <w:r w:rsidRPr="00013B13">
        <w:rPr>
          <w:rFonts w:ascii="Arial" w:hAnsi="Arial" w:cs="Arial"/>
          <w:b/>
          <w:sz w:val="20"/>
        </w:rPr>
        <w:t>Social Services</w:t>
      </w:r>
    </w:p>
    <w:p w14:paraId="7CE04907" w14:textId="77777777" w:rsidR="00070205" w:rsidRPr="00013B13" w:rsidRDefault="00070205" w:rsidP="006C51D2">
      <w:pPr>
        <w:rPr>
          <w:rFonts w:ascii="Arial" w:hAnsi="Arial" w:cs="Arial"/>
          <w:sz w:val="20"/>
        </w:rPr>
      </w:pPr>
      <w:r w:rsidRPr="00013B13">
        <w:rPr>
          <w:rFonts w:ascii="Arial" w:hAnsi="Arial" w:cs="Arial"/>
          <w:sz w:val="20"/>
        </w:rPr>
        <w:t xml:space="preserve">Are social services currently located </w:t>
      </w:r>
      <w:proofErr w:type="gramStart"/>
      <w:r w:rsidRPr="00013B13">
        <w:rPr>
          <w:rFonts w:ascii="Arial" w:hAnsi="Arial" w:cs="Arial"/>
          <w:sz w:val="20"/>
        </w:rPr>
        <w:t>in close proximity to</w:t>
      </w:r>
      <w:proofErr w:type="gramEnd"/>
      <w:r w:rsidRPr="00013B13">
        <w:rPr>
          <w:rFonts w:ascii="Arial" w:hAnsi="Arial" w:cs="Arial"/>
          <w:sz w:val="20"/>
        </w:rPr>
        <w:t xml:space="preserve"> the prospective users/residents?  Are </w:t>
      </w:r>
      <w:proofErr w:type="gramStart"/>
      <w:r w:rsidRPr="00013B13">
        <w:rPr>
          <w:rFonts w:ascii="Arial" w:hAnsi="Arial" w:cs="Arial"/>
          <w:sz w:val="20"/>
        </w:rPr>
        <w:t>the</w:t>
      </w:r>
      <w:proofErr w:type="gramEnd"/>
      <w:r w:rsidRPr="00013B13">
        <w:rPr>
          <w:rFonts w:ascii="Arial" w:hAnsi="Arial" w:cs="Arial"/>
          <w:sz w:val="20"/>
        </w:rPr>
        <w:t xml:space="preserve"> within walking distance or convenient </w:t>
      </w:r>
      <w:proofErr w:type="gramStart"/>
      <w:r w:rsidRPr="00013B13">
        <w:rPr>
          <w:rFonts w:ascii="Arial" w:hAnsi="Arial" w:cs="Arial"/>
          <w:sz w:val="20"/>
        </w:rPr>
        <w:t>to</w:t>
      </w:r>
      <w:proofErr w:type="gramEnd"/>
      <w:r w:rsidRPr="00013B13">
        <w:rPr>
          <w:rFonts w:ascii="Arial" w:hAnsi="Arial" w:cs="Arial"/>
          <w:sz w:val="20"/>
        </w:rPr>
        <w:t xml:space="preserve"> public transportation and less than one-half hour’s commute?</w:t>
      </w:r>
    </w:p>
    <w:p w14:paraId="7CE04908" w14:textId="77777777" w:rsidR="00070205" w:rsidRPr="00013B13" w:rsidRDefault="00070205" w:rsidP="006C51D2">
      <w:pPr>
        <w:rPr>
          <w:rFonts w:ascii="Arial" w:hAnsi="Arial" w:cs="Arial"/>
          <w:sz w:val="20"/>
        </w:rPr>
      </w:pPr>
      <w:r w:rsidRPr="00013B13">
        <w:rPr>
          <w:rFonts w:ascii="Arial" w:hAnsi="Arial" w:cs="Arial"/>
          <w:sz w:val="20"/>
        </w:rPr>
        <w:t>Will the demand for the social services increase and overburden existing facilities, can provisions be made to obtain alternative and/or additional space?</w:t>
      </w:r>
    </w:p>
    <w:p w14:paraId="7CE04909" w14:textId="77777777" w:rsidR="006C51D2" w:rsidRPr="00013B13" w:rsidRDefault="006C51D2" w:rsidP="006C51D2">
      <w:pPr>
        <w:rPr>
          <w:rFonts w:ascii="Arial" w:hAnsi="Arial" w:cs="Arial"/>
          <w:b/>
          <w:sz w:val="20"/>
        </w:rPr>
      </w:pPr>
    </w:p>
    <w:p w14:paraId="7CE0490A" w14:textId="77777777" w:rsidR="006C51D2" w:rsidRPr="00013B13" w:rsidRDefault="006C51D2" w:rsidP="006C51D2">
      <w:pPr>
        <w:rPr>
          <w:rFonts w:ascii="Arial" w:hAnsi="Arial" w:cs="Arial"/>
          <w:b/>
          <w:sz w:val="20"/>
        </w:rPr>
      </w:pPr>
      <w:r w:rsidRPr="00013B13">
        <w:rPr>
          <w:rFonts w:ascii="Arial" w:hAnsi="Arial" w:cs="Arial"/>
          <w:b/>
          <w:sz w:val="20"/>
        </w:rPr>
        <w:t>Solid Waste</w:t>
      </w:r>
    </w:p>
    <w:p w14:paraId="7CE0490B" w14:textId="77777777" w:rsidR="006C51D2" w:rsidRPr="00013B13" w:rsidRDefault="00070205" w:rsidP="006C51D2">
      <w:pPr>
        <w:rPr>
          <w:rFonts w:ascii="Arial" w:hAnsi="Arial" w:cs="Arial"/>
          <w:sz w:val="20"/>
        </w:rPr>
      </w:pPr>
      <w:r w:rsidRPr="00013B13">
        <w:rPr>
          <w:rFonts w:ascii="Arial" w:hAnsi="Arial" w:cs="Arial"/>
          <w:sz w:val="20"/>
        </w:rPr>
        <w:t>Will the existing or planned solid waste disposal system adequately service the proposed development?</w:t>
      </w:r>
    </w:p>
    <w:p w14:paraId="7CE0490C" w14:textId="77777777" w:rsidR="00070205" w:rsidRPr="00013B13" w:rsidRDefault="00070205"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0D" w14:textId="77777777" w:rsidR="00070205" w:rsidRPr="00013B13" w:rsidRDefault="00070205" w:rsidP="006C51D2">
      <w:pPr>
        <w:rPr>
          <w:rFonts w:ascii="Arial" w:hAnsi="Arial" w:cs="Arial"/>
          <w:sz w:val="20"/>
        </w:rPr>
      </w:pPr>
      <w:r w:rsidRPr="00013B13">
        <w:rPr>
          <w:rFonts w:ascii="Arial" w:hAnsi="Arial" w:cs="Arial"/>
          <w:sz w:val="20"/>
        </w:rPr>
        <w:t>Will the proposed project be adversely affected by proximity to these facilities?</w:t>
      </w:r>
    </w:p>
    <w:p w14:paraId="7CE0490E" w14:textId="77777777" w:rsidR="006C51D2" w:rsidRPr="00013B13" w:rsidRDefault="006C51D2" w:rsidP="006C51D2">
      <w:pPr>
        <w:rPr>
          <w:rFonts w:ascii="Arial" w:hAnsi="Arial" w:cs="Arial"/>
          <w:b/>
          <w:sz w:val="20"/>
        </w:rPr>
      </w:pPr>
    </w:p>
    <w:p w14:paraId="7CE0490F" w14:textId="77777777" w:rsidR="006C51D2" w:rsidRPr="00013B13" w:rsidRDefault="006C51D2" w:rsidP="006C51D2">
      <w:pPr>
        <w:rPr>
          <w:rFonts w:ascii="Arial" w:hAnsi="Arial" w:cs="Arial"/>
          <w:b/>
          <w:sz w:val="20"/>
        </w:rPr>
      </w:pPr>
      <w:proofErr w:type="gramStart"/>
      <w:r w:rsidRPr="00013B13">
        <w:rPr>
          <w:rFonts w:ascii="Arial" w:hAnsi="Arial" w:cs="Arial"/>
          <w:b/>
          <w:sz w:val="20"/>
        </w:rPr>
        <w:t>Waste Water</w:t>
      </w:r>
      <w:proofErr w:type="gramEnd"/>
    </w:p>
    <w:p w14:paraId="7CE04910" w14:textId="77777777" w:rsidR="006C51D2" w:rsidRPr="00013B13" w:rsidRDefault="006C51D2" w:rsidP="006C51D2">
      <w:pPr>
        <w:rPr>
          <w:rFonts w:ascii="Arial" w:hAnsi="Arial" w:cs="Arial"/>
          <w:sz w:val="20"/>
        </w:rPr>
      </w:pPr>
      <w:r w:rsidRPr="00013B13">
        <w:rPr>
          <w:rFonts w:ascii="Arial" w:hAnsi="Arial" w:cs="Arial"/>
          <w:sz w:val="20"/>
        </w:rPr>
        <w:t xml:space="preserve">If the sanitary sewers and </w:t>
      </w:r>
      <w:proofErr w:type="gramStart"/>
      <w:r w:rsidRPr="00013B13">
        <w:rPr>
          <w:rFonts w:ascii="Arial" w:hAnsi="Arial" w:cs="Arial"/>
          <w:sz w:val="20"/>
        </w:rPr>
        <w:t>waste water</w:t>
      </w:r>
      <w:proofErr w:type="gramEnd"/>
      <w:r w:rsidRPr="00013B13">
        <w:rPr>
          <w:rFonts w:ascii="Arial" w:hAnsi="Arial" w:cs="Arial"/>
          <w:sz w:val="20"/>
        </w:rPr>
        <w:t xml:space="preserve"> disposal systems are non-municipal, has an acceptable “system” been approved by appropriate authorities and agencies?</w:t>
      </w:r>
    </w:p>
    <w:p w14:paraId="7CE04911" w14:textId="77777777" w:rsidR="00070205" w:rsidRPr="00013B13" w:rsidRDefault="00070205" w:rsidP="006C51D2">
      <w:pPr>
        <w:rPr>
          <w:rFonts w:ascii="Arial" w:hAnsi="Arial" w:cs="Arial"/>
          <w:sz w:val="20"/>
        </w:rPr>
      </w:pPr>
      <w:r w:rsidRPr="00013B13">
        <w:rPr>
          <w:rFonts w:ascii="Arial" w:hAnsi="Arial" w:cs="Arial"/>
          <w:sz w:val="20"/>
        </w:rPr>
        <w:t xml:space="preserve">Will existing or planned </w:t>
      </w:r>
      <w:proofErr w:type="gramStart"/>
      <w:r w:rsidRPr="00013B13">
        <w:rPr>
          <w:rFonts w:ascii="Arial" w:hAnsi="Arial" w:cs="Arial"/>
          <w:sz w:val="20"/>
        </w:rPr>
        <w:t>waste water</w:t>
      </w:r>
      <w:proofErr w:type="gramEnd"/>
      <w:r w:rsidRPr="00013B13">
        <w:rPr>
          <w:rFonts w:ascii="Arial" w:hAnsi="Arial" w:cs="Arial"/>
          <w:sz w:val="20"/>
        </w:rPr>
        <w:t xml:space="preserve"> systems adequately service the proposed development?</w:t>
      </w:r>
    </w:p>
    <w:p w14:paraId="7CE04912" w14:textId="77777777" w:rsidR="00070205" w:rsidRPr="00013B13" w:rsidRDefault="00A12E56"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13" w14:textId="77777777" w:rsidR="00A12E56" w:rsidRPr="00013B13" w:rsidRDefault="00A12E56" w:rsidP="006C51D2">
      <w:pPr>
        <w:rPr>
          <w:rFonts w:ascii="Arial" w:hAnsi="Arial" w:cs="Arial"/>
          <w:sz w:val="20"/>
        </w:rPr>
      </w:pPr>
      <w:r w:rsidRPr="00013B13">
        <w:rPr>
          <w:rFonts w:ascii="Arial" w:hAnsi="Arial" w:cs="Arial"/>
          <w:sz w:val="20"/>
        </w:rPr>
        <w:t>Will the proposed project be adversely affected by proximity to these facilities?</w:t>
      </w:r>
    </w:p>
    <w:p w14:paraId="7CE04914" w14:textId="77777777" w:rsidR="006C51D2" w:rsidRPr="00013B13" w:rsidRDefault="006C51D2" w:rsidP="006C51D2">
      <w:pPr>
        <w:rPr>
          <w:rFonts w:ascii="Arial" w:hAnsi="Arial" w:cs="Arial"/>
          <w:b/>
          <w:sz w:val="20"/>
        </w:rPr>
      </w:pPr>
    </w:p>
    <w:p w14:paraId="7CE04916" w14:textId="0EC47275" w:rsidR="006C51D2" w:rsidRPr="00013B13" w:rsidRDefault="00CB34CC" w:rsidP="00013B13">
      <w:pPr>
        <w:overflowPunct/>
        <w:autoSpaceDE/>
        <w:autoSpaceDN/>
        <w:adjustRightInd/>
        <w:textAlignment w:val="auto"/>
        <w:rPr>
          <w:b/>
          <w:sz w:val="20"/>
        </w:rPr>
      </w:pPr>
      <w:r>
        <w:rPr>
          <w:b/>
          <w:sz w:val="20"/>
        </w:rPr>
        <w:br w:type="page"/>
      </w:r>
      <w:r w:rsidR="006C51D2" w:rsidRPr="00013B13">
        <w:rPr>
          <w:rFonts w:ascii="Arial" w:hAnsi="Arial" w:cs="Arial"/>
          <w:b/>
          <w:sz w:val="20"/>
        </w:rPr>
        <w:lastRenderedPageBreak/>
        <w:t>Storm Water</w:t>
      </w:r>
    </w:p>
    <w:p w14:paraId="7CE04917" w14:textId="77777777" w:rsidR="00A12E56" w:rsidRPr="00013B13" w:rsidRDefault="00A12E56" w:rsidP="006C51D2">
      <w:pPr>
        <w:rPr>
          <w:rFonts w:ascii="Arial" w:hAnsi="Arial" w:cs="Arial"/>
          <w:sz w:val="20"/>
        </w:rPr>
      </w:pPr>
      <w:r w:rsidRPr="00013B13">
        <w:rPr>
          <w:rFonts w:ascii="Arial" w:hAnsi="Arial" w:cs="Arial"/>
          <w:sz w:val="20"/>
        </w:rPr>
        <w:t>Will existing or planned storm water disposal and treatment systems adequately service the proposed development?</w:t>
      </w:r>
    </w:p>
    <w:p w14:paraId="7CE04918" w14:textId="77777777" w:rsidR="00A12E56" w:rsidRPr="00013B13" w:rsidRDefault="00A12E56" w:rsidP="006C51D2">
      <w:pPr>
        <w:rPr>
          <w:rFonts w:ascii="Arial" w:hAnsi="Arial" w:cs="Arial"/>
          <w:sz w:val="20"/>
        </w:rPr>
      </w:pPr>
      <w:r w:rsidRPr="00013B13">
        <w:rPr>
          <w:rFonts w:ascii="Arial" w:hAnsi="Arial" w:cs="Arial"/>
          <w:sz w:val="20"/>
        </w:rPr>
        <w:t>Will the project overload the design capacity of these facilities?</w:t>
      </w:r>
    </w:p>
    <w:p w14:paraId="7CE04919" w14:textId="77777777" w:rsidR="006C51D2" w:rsidRPr="00013B13" w:rsidRDefault="006C51D2" w:rsidP="006C51D2">
      <w:pPr>
        <w:rPr>
          <w:rFonts w:ascii="Arial" w:hAnsi="Arial" w:cs="Arial"/>
          <w:b/>
          <w:sz w:val="20"/>
        </w:rPr>
      </w:pPr>
    </w:p>
    <w:p w14:paraId="7CE0491A" w14:textId="77777777" w:rsidR="006C51D2" w:rsidRPr="00013B13" w:rsidRDefault="006C51D2" w:rsidP="006C51D2">
      <w:pPr>
        <w:rPr>
          <w:rFonts w:ascii="Arial" w:hAnsi="Arial" w:cs="Arial"/>
          <w:b/>
          <w:sz w:val="20"/>
        </w:rPr>
      </w:pPr>
      <w:r w:rsidRPr="00013B13">
        <w:rPr>
          <w:rFonts w:ascii="Arial" w:hAnsi="Arial" w:cs="Arial"/>
          <w:b/>
          <w:sz w:val="20"/>
        </w:rPr>
        <w:t>Water Supply</w:t>
      </w:r>
    </w:p>
    <w:p w14:paraId="7CE0491B" w14:textId="77777777" w:rsidR="00A12E56" w:rsidRPr="00013B13" w:rsidRDefault="00A12E56" w:rsidP="006C51D2">
      <w:pPr>
        <w:rPr>
          <w:rFonts w:ascii="Arial" w:hAnsi="Arial" w:cs="Arial"/>
          <w:sz w:val="20"/>
        </w:rPr>
      </w:pPr>
      <w:r w:rsidRPr="00013B13">
        <w:rPr>
          <w:rFonts w:ascii="Arial" w:hAnsi="Arial" w:cs="Arial"/>
          <w:sz w:val="20"/>
        </w:rPr>
        <w:t>Will either the municipal water utility or on-site water supply system be adequate to serve the proposed project?</w:t>
      </w:r>
    </w:p>
    <w:p w14:paraId="7CE0491C" w14:textId="77777777" w:rsidR="00A12E56" w:rsidRPr="00013B13" w:rsidRDefault="00A12E56" w:rsidP="006C51D2">
      <w:pPr>
        <w:rPr>
          <w:rFonts w:ascii="Arial" w:hAnsi="Arial" w:cs="Arial"/>
          <w:sz w:val="20"/>
        </w:rPr>
      </w:pPr>
      <w:r w:rsidRPr="00013B13">
        <w:rPr>
          <w:rFonts w:ascii="Arial" w:hAnsi="Arial" w:cs="Arial"/>
          <w:sz w:val="20"/>
        </w:rPr>
        <w:t>Is the water supply quality safe from a chemical and bacteriological standpoint?</w:t>
      </w:r>
    </w:p>
    <w:p w14:paraId="7CE0491D" w14:textId="77777777" w:rsidR="00A12E56" w:rsidRPr="00013B13" w:rsidRDefault="00A12E56" w:rsidP="006C51D2">
      <w:pPr>
        <w:rPr>
          <w:rFonts w:ascii="Arial" w:hAnsi="Arial" w:cs="Arial"/>
          <w:sz w:val="20"/>
        </w:rPr>
      </w:pPr>
      <w:r w:rsidRPr="00013B13">
        <w:rPr>
          <w:rFonts w:ascii="Arial" w:hAnsi="Arial" w:cs="Arial"/>
          <w:sz w:val="20"/>
        </w:rPr>
        <w:t>Will the project affect a sole source or other aquifer?</w:t>
      </w:r>
    </w:p>
    <w:p w14:paraId="7CE0491E" w14:textId="77777777" w:rsidR="006C51D2" w:rsidRPr="00013B13" w:rsidRDefault="006C51D2" w:rsidP="006C51D2">
      <w:pPr>
        <w:rPr>
          <w:rFonts w:ascii="Arial" w:hAnsi="Arial" w:cs="Arial"/>
          <w:b/>
          <w:sz w:val="20"/>
        </w:rPr>
      </w:pPr>
    </w:p>
    <w:p w14:paraId="7CE0491F" w14:textId="77777777" w:rsidR="006C51D2" w:rsidRPr="00013B13" w:rsidRDefault="006C51D2" w:rsidP="006C51D2">
      <w:pPr>
        <w:rPr>
          <w:rFonts w:ascii="Arial" w:hAnsi="Arial" w:cs="Arial"/>
          <w:b/>
          <w:sz w:val="20"/>
        </w:rPr>
      </w:pPr>
      <w:r w:rsidRPr="00013B13">
        <w:rPr>
          <w:rFonts w:ascii="Arial" w:hAnsi="Arial" w:cs="Arial"/>
          <w:b/>
          <w:sz w:val="20"/>
        </w:rPr>
        <w:t>Public Safety</w:t>
      </w:r>
    </w:p>
    <w:p w14:paraId="7CE04920" w14:textId="77777777" w:rsidR="006C51D2" w:rsidRPr="00013B13" w:rsidRDefault="006C51D2" w:rsidP="006C51D2">
      <w:pPr>
        <w:rPr>
          <w:rFonts w:ascii="Arial" w:hAnsi="Arial" w:cs="Arial"/>
          <w:b/>
          <w:sz w:val="20"/>
        </w:rPr>
      </w:pPr>
      <w:r w:rsidRPr="00013B13">
        <w:rPr>
          <w:rFonts w:ascii="Arial" w:hAnsi="Arial" w:cs="Arial"/>
          <w:b/>
          <w:sz w:val="20"/>
        </w:rPr>
        <w:tab/>
        <w:t>-Police</w:t>
      </w:r>
    </w:p>
    <w:p w14:paraId="7CE04921" w14:textId="77777777" w:rsidR="006C51D2" w:rsidRPr="00013B13" w:rsidRDefault="006C51D2" w:rsidP="003E1646">
      <w:pPr>
        <w:rPr>
          <w:rFonts w:ascii="Arial" w:hAnsi="Arial" w:cs="Arial"/>
          <w:sz w:val="20"/>
        </w:rPr>
      </w:pPr>
      <w:r w:rsidRPr="00013B13">
        <w:rPr>
          <w:rFonts w:ascii="Arial" w:hAnsi="Arial" w:cs="Arial"/>
          <w:b/>
          <w:sz w:val="20"/>
        </w:rPr>
        <w:tab/>
      </w:r>
      <w:r w:rsidRPr="00013B13">
        <w:rPr>
          <w:rFonts w:ascii="Arial" w:hAnsi="Arial" w:cs="Arial"/>
          <w:sz w:val="20"/>
        </w:rPr>
        <w:t>Are police services located within reasonable proximity to the proposed project?</w:t>
      </w:r>
    </w:p>
    <w:p w14:paraId="7CE04922"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police services?</w:t>
      </w:r>
    </w:p>
    <w:p w14:paraId="7CE04923" w14:textId="77777777" w:rsidR="003E1646" w:rsidRPr="00013B13" w:rsidRDefault="003E1646" w:rsidP="006C51D2">
      <w:pPr>
        <w:rPr>
          <w:rFonts w:ascii="Arial" w:hAnsi="Arial" w:cs="Arial"/>
          <w:b/>
          <w:sz w:val="20"/>
        </w:rPr>
      </w:pPr>
    </w:p>
    <w:p w14:paraId="7CE04924" w14:textId="77777777" w:rsidR="006C51D2" w:rsidRPr="00013B13" w:rsidRDefault="006C51D2" w:rsidP="006C51D2">
      <w:pPr>
        <w:rPr>
          <w:rFonts w:ascii="Arial" w:hAnsi="Arial" w:cs="Arial"/>
          <w:b/>
          <w:sz w:val="20"/>
        </w:rPr>
      </w:pPr>
      <w:r w:rsidRPr="00013B13">
        <w:rPr>
          <w:rFonts w:ascii="Arial" w:hAnsi="Arial" w:cs="Arial"/>
          <w:b/>
          <w:sz w:val="20"/>
        </w:rPr>
        <w:tab/>
        <w:t>-Fire</w:t>
      </w:r>
    </w:p>
    <w:p w14:paraId="7CE04925" w14:textId="584B310C" w:rsidR="006C51D2" w:rsidRPr="00013B13" w:rsidRDefault="006C51D2" w:rsidP="006C51D2">
      <w:pPr>
        <w:rPr>
          <w:rFonts w:ascii="Arial" w:hAnsi="Arial" w:cs="Arial"/>
          <w:sz w:val="20"/>
        </w:rPr>
      </w:pPr>
      <w:r w:rsidRPr="00013B13">
        <w:rPr>
          <w:rFonts w:ascii="Arial" w:hAnsi="Arial" w:cs="Arial"/>
          <w:b/>
          <w:sz w:val="20"/>
        </w:rPr>
        <w:tab/>
      </w:r>
      <w:r w:rsidRPr="00013B13">
        <w:rPr>
          <w:rFonts w:ascii="Arial" w:hAnsi="Arial" w:cs="Arial"/>
          <w:sz w:val="20"/>
        </w:rPr>
        <w:t xml:space="preserve">Is </w:t>
      </w:r>
      <w:r w:rsidR="00124A8D" w:rsidRPr="00013B13">
        <w:rPr>
          <w:rFonts w:ascii="Arial" w:hAnsi="Arial" w:cs="Arial"/>
          <w:sz w:val="20"/>
        </w:rPr>
        <w:t>firefighting</w:t>
      </w:r>
      <w:r w:rsidRPr="00013B13">
        <w:rPr>
          <w:rFonts w:ascii="Arial" w:hAnsi="Arial" w:cs="Arial"/>
          <w:sz w:val="20"/>
        </w:rPr>
        <w:t xml:space="preserve"> protection municipal volunteer adequate and equipped to service the project?</w:t>
      </w:r>
    </w:p>
    <w:p w14:paraId="7CE04926" w14:textId="77777777" w:rsidR="006C51D2" w:rsidRPr="00013B13" w:rsidRDefault="003E1646" w:rsidP="006C51D2">
      <w:pPr>
        <w:ind w:firstLine="720"/>
        <w:rPr>
          <w:rFonts w:ascii="Arial" w:hAnsi="Arial" w:cs="Arial"/>
          <w:sz w:val="20"/>
        </w:rPr>
      </w:pPr>
      <w:r w:rsidRPr="00013B13">
        <w:rPr>
          <w:rFonts w:ascii="Arial" w:hAnsi="Arial" w:cs="Arial"/>
          <w:sz w:val="20"/>
        </w:rPr>
        <w:t>Will the project have an overburden on fire services?</w:t>
      </w:r>
    </w:p>
    <w:p w14:paraId="7CE04927" w14:textId="77777777" w:rsidR="006C51D2" w:rsidRPr="00013B13" w:rsidRDefault="006C51D2" w:rsidP="006C51D2">
      <w:pPr>
        <w:rPr>
          <w:rFonts w:ascii="Arial" w:hAnsi="Arial" w:cs="Arial"/>
          <w:b/>
          <w:sz w:val="20"/>
        </w:rPr>
      </w:pPr>
    </w:p>
    <w:p w14:paraId="7CE04928" w14:textId="77777777" w:rsidR="006C51D2" w:rsidRPr="00013B13" w:rsidRDefault="006C51D2" w:rsidP="006C51D2">
      <w:pPr>
        <w:rPr>
          <w:rFonts w:ascii="Arial" w:hAnsi="Arial" w:cs="Arial"/>
          <w:b/>
          <w:sz w:val="20"/>
        </w:rPr>
      </w:pPr>
      <w:r w:rsidRPr="00013B13">
        <w:rPr>
          <w:rFonts w:ascii="Arial" w:hAnsi="Arial" w:cs="Arial"/>
          <w:b/>
          <w:sz w:val="20"/>
        </w:rPr>
        <w:tab/>
        <w:t>-Emergency Medical</w:t>
      </w:r>
    </w:p>
    <w:p w14:paraId="7CE04929" w14:textId="6C85EDFF" w:rsidR="006C51D2" w:rsidRPr="00013B13" w:rsidRDefault="006C51D2" w:rsidP="009167A5">
      <w:pPr>
        <w:ind w:left="720"/>
        <w:rPr>
          <w:rFonts w:ascii="Arial" w:hAnsi="Arial" w:cs="Arial"/>
          <w:sz w:val="20"/>
        </w:rPr>
      </w:pPr>
      <w:r w:rsidRPr="00013B13">
        <w:rPr>
          <w:rFonts w:ascii="Arial" w:hAnsi="Arial" w:cs="Arial"/>
          <w:sz w:val="20"/>
        </w:rPr>
        <w:t>Are emergency health care providers located within reasonable proximity to the proposed project?</w:t>
      </w:r>
    </w:p>
    <w:p w14:paraId="7CE0492A"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emergency medical services?</w:t>
      </w:r>
    </w:p>
    <w:p w14:paraId="7CE0492B" w14:textId="77777777" w:rsidR="003E1646" w:rsidRPr="00013B13" w:rsidRDefault="003E1646" w:rsidP="006C51D2">
      <w:pPr>
        <w:rPr>
          <w:rFonts w:ascii="Arial" w:hAnsi="Arial" w:cs="Arial"/>
          <w:b/>
          <w:sz w:val="20"/>
        </w:rPr>
      </w:pPr>
    </w:p>
    <w:p w14:paraId="7CE0492C" w14:textId="77777777" w:rsidR="006C51D2" w:rsidRPr="00013B13" w:rsidRDefault="006C51D2" w:rsidP="00A12E56">
      <w:pPr>
        <w:overflowPunct/>
        <w:autoSpaceDE/>
        <w:autoSpaceDN/>
        <w:adjustRightInd/>
        <w:textAlignment w:val="auto"/>
        <w:rPr>
          <w:rFonts w:ascii="Arial" w:hAnsi="Arial" w:cs="Arial"/>
          <w:b/>
          <w:sz w:val="20"/>
        </w:rPr>
      </w:pPr>
      <w:r w:rsidRPr="00013B13">
        <w:rPr>
          <w:rFonts w:ascii="Arial" w:hAnsi="Arial" w:cs="Arial"/>
          <w:b/>
          <w:sz w:val="20"/>
        </w:rPr>
        <w:t>Open Space and Recreation</w:t>
      </w:r>
    </w:p>
    <w:p w14:paraId="7CE0492D" w14:textId="77777777" w:rsidR="006C51D2" w:rsidRPr="00013B13" w:rsidRDefault="006C51D2" w:rsidP="006C51D2">
      <w:pPr>
        <w:rPr>
          <w:rFonts w:ascii="Arial" w:hAnsi="Arial" w:cs="Arial"/>
          <w:b/>
          <w:sz w:val="20"/>
        </w:rPr>
      </w:pPr>
      <w:r w:rsidRPr="00013B13">
        <w:rPr>
          <w:rFonts w:ascii="Arial" w:hAnsi="Arial" w:cs="Arial"/>
          <w:b/>
          <w:sz w:val="20"/>
        </w:rPr>
        <w:tab/>
        <w:t>-Open Space</w:t>
      </w:r>
      <w:r w:rsidR="00A12E56" w:rsidRPr="00013B13">
        <w:rPr>
          <w:rFonts w:ascii="Arial" w:hAnsi="Arial" w:cs="Arial"/>
          <w:b/>
          <w:sz w:val="20"/>
        </w:rPr>
        <w:t xml:space="preserve"> </w:t>
      </w:r>
    </w:p>
    <w:p w14:paraId="7CE0492E" w14:textId="77777777" w:rsidR="00A12E56" w:rsidRPr="00013B13" w:rsidRDefault="00A12E56" w:rsidP="006C51D2">
      <w:pPr>
        <w:rPr>
          <w:rFonts w:ascii="Arial" w:hAnsi="Arial" w:cs="Arial"/>
          <w:sz w:val="20"/>
        </w:rPr>
      </w:pPr>
      <w:r w:rsidRPr="00013B13">
        <w:rPr>
          <w:rFonts w:ascii="Arial" w:hAnsi="Arial" w:cs="Arial"/>
          <w:b/>
          <w:sz w:val="20"/>
        </w:rPr>
        <w:tab/>
      </w:r>
      <w:r w:rsidRPr="00013B13">
        <w:rPr>
          <w:rFonts w:ascii="Arial" w:hAnsi="Arial" w:cs="Arial"/>
          <w:sz w:val="20"/>
        </w:rPr>
        <w:t xml:space="preserve">Are open space </w:t>
      </w:r>
      <w:r w:rsidR="00951F93" w:rsidRPr="00013B13">
        <w:rPr>
          <w:rFonts w:ascii="Arial" w:hAnsi="Arial" w:cs="Arial"/>
          <w:sz w:val="20"/>
        </w:rPr>
        <w:t>areas within</w:t>
      </w:r>
      <w:r w:rsidRPr="00013B13">
        <w:rPr>
          <w:rFonts w:ascii="Arial" w:hAnsi="Arial" w:cs="Arial"/>
          <w:sz w:val="20"/>
        </w:rPr>
        <w:t xml:space="preserve">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2F" w14:textId="77777777" w:rsidR="00A12E56" w:rsidRPr="00013B13" w:rsidRDefault="00A12E56" w:rsidP="00DB584E">
      <w:pPr>
        <w:ind w:left="720" w:hanging="360"/>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0" w14:textId="7A514AE4" w:rsidR="00A12E56" w:rsidRPr="00013B13" w:rsidRDefault="00A12E56" w:rsidP="006C51D2">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1" w14:textId="77777777" w:rsidR="006C51D2" w:rsidRPr="00013B13" w:rsidRDefault="006C51D2" w:rsidP="006C51D2">
      <w:pPr>
        <w:rPr>
          <w:rFonts w:ascii="Arial" w:hAnsi="Arial" w:cs="Arial"/>
          <w:b/>
          <w:sz w:val="20"/>
        </w:rPr>
      </w:pPr>
    </w:p>
    <w:p w14:paraId="7CE04932" w14:textId="77777777" w:rsidR="006C51D2" w:rsidRPr="00013B13" w:rsidRDefault="006C51D2" w:rsidP="006C51D2">
      <w:pPr>
        <w:rPr>
          <w:rFonts w:ascii="Arial" w:hAnsi="Arial" w:cs="Arial"/>
          <w:b/>
          <w:sz w:val="20"/>
        </w:rPr>
      </w:pPr>
      <w:r w:rsidRPr="00013B13">
        <w:rPr>
          <w:rFonts w:ascii="Arial" w:hAnsi="Arial" w:cs="Arial"/>
          <w:b/>
          <w:sz w:val="20"/>
        </w:rPr>
        <w:tab/>
        <w:t>-Recreation</w:t>
      </w:r>
    </w:p>
    <w:p w14:paraId="7CE04933" w14:textId="77777777" w:rsidR="00A12E56" w:rsidRPr="00013B13" w:rsidRDefault="00A12E56" w:rsidP="00A12E56">
      <w:pPr>
        <w:rPr>
          <w:rFonts w:ascii="Arial" w:hAnsi="Arial" w:cs="Arial"/>
          <w:sz w:val="20"/>
        </w:rPr>
      </w:pPr>
      <w:r w:rsidRPr="00013B13">
        <w:rPr>
          <w:rFonts w:ascii="Arial" w:hAnsi="Arial" w:cs="Arial"/>
          <w:b/>
          <w:sz w:val="20"/>
        </w:rPr>
        <w:tab/>
      </w:r>
      <w:r w:rsidR="00EE7729" w:rsidRPr="00013B13">
        <w:rPr>
          <w:rFonts w:ascii="Arial" w:hAnsi="Arial" w:cs="Arial"/>
          <w:sz w:val="20"/>
        </w:rPr>
        <w:t xml:space="preserve">Are parks </w:t>
      </w:r>
      <w:r w:rsidRPr="00013B13">
        <w:rPr>
          <w:rFonts w:ascii="Arial" w:hAnsi="Arial" w:cs="Arial"/>
          <w:sz w:val="20"/>
        </w:rPr>
        <w:t>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4" w14:textId="77777777" w:rsidR="00A12E56" w:rsidRPr="00013B13" w:rsidRDefault="00A12E56" w:rsidP="00DB584E">
      <w:pPr>
        <w:ind w:left="720" w:hanging="720"/>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5" w14:textId="3E724461"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6" w14:textId="77777777" w:rsidR="00A12E56" w:rsidRPr="00013B13" w:rsidRDefault="00A12E56" w:rsidP="006C51D2">
      <w:pPr>
        <w:rPr>
          <w:rFonts w:ascii="Arial" w:hAnsi="Arial" w:cs="Arial"/>
          <w:b/>
          <w:sz w:val="20"/>
        </w:rPr>
      </w:pPr>
    </w:p>
    <w:p w14:paraId="7CE04937" w14:textId="77777777" w:rsidR="006C51D2" w:rsidRPr="00013B13" w:rsidRDefault="006C51D2" w:rsidP="006C51D2">
      <w:pPr>
        <w:rPr>
          <w:rFonts w:ascii="Arial" w:hAnsi="Arial" w:cs="Arial"/>
          <w:b/>
          <w:sz w:val="20"/>
        </w:rPr>
      </w:pPr>
      <w:r w:rsidRPr="00013B13">
        <w:rPr>
          <w:rFonts w:ascii="Arial" w:hAnsi="Arial" w:cs="Arial"/>
          <w:b/>
          <w:sz w:val="20"/>
        </w:rPr>
        <w:tab/>
        <w:t>-Cultural Facilities</w:t>
      </w:r>
    </w:p>
    <w:p w14:paraId="7CE04938" w14:textId="77777777" w:rsidR="00A12E56" w:rsidRPr="00013B13" w:rsidRDefault="00A12E56" w:rsidP="00A12E56">
      <w:pPr>
        <w:rPr>
          <w:rFonts w:ascii="Arial" w:hAnsi="Arial" w:cs="Arial"/>
          <w:sz w:val="20"/>
        </w:rPr>
      </w:pPr>
      <w:r w:rsidRPr="00013B13">
        <w:rPr>
          <w:rFonts w:ascii="Arial" w:hAnsi="Arial" w:cs="Arial"/>
          <w:b/>
          <w:sz w:val="20"/>
        </w:rPr>
        <w:tab/>
      </w:r>
      <w:r w:rsidRPr="00013B13">
        <w:rPr>
          <w:rFonts w:ascii="Arial" w:hAnsi="Arial" w:cs="Arial"/>
          <w:sz w:val="20"/>
        </w:rPr>
        <w:t>Are cultural facilities 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9" w14:textId="77777777" w:rsidR="00A12E56" w:rsidRPr="00013B13" w:rsidRDefault="00A12E56" w:rsidP="00DB584E">
      <w:pPr>
        <w:ind w:left="720" w:hanging="720"/>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A" w14:textId="2338DC1B"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cultural facilities?</w:t>
      </w:r>
    </w:p>
    <w:p w14:paraId="7CE0493B" w14:textId="77777777" w:rsidR="00A12E56" w:rsidRPr="00013B13" w:rsidRDefault="00A12E56" w:rsidP="006C51D2">
      <w:pPr>
        <w:rPr>
          <w:rFonts w:ascii="Arial" w:hAnsi="Arial" w:cs="Arial"/>
          <w:b/>
          <w:sz w:val="20"/>
        </w:rPr>
      </w:pPr>
    </w:p>
    <w:p w14:paraId="7CE0493C" w14:textId="77777777" w:rsidR="006C51D2" w:rsidRPr="00013B13" w:rsidRDefault="006C51D2" w:rsidP="006C51D2">
      <w:pPr>
        <w:rPr>
          <w:rFonts w:ascii="Arial" w:hAnsi="Arial" w:cs="Arial"/>
          <w:b/>
          <w:sz w:val="20"/>
        </w:rPr>
      </w:pPr>
      <w:r w:rsidRPr="00013B13">
        <w:rPr>
          <w:rFonts w:ascii="Arial" w:hAnsi="Arial" w:cs="Arial"/>
          <w:b/>
          <w:sz w:val="20"/>
        </w:rPr>
        <w:tab/>
        <w:t>-Transportation</w:t>
      </w:r>
    </w:p>
    <w:p w14:paraId="7CE0493D" w14:textId="77777777" w:rsidR="006C51D2" w:rsidRPr="00013B13" w:rsidRDefault="006C51D2" w:rsidP="003E1646">
      <w:pPr>
        <w:rPr>
          <w:rFonts w:ascii="Arial" w:hAnsi="Arial" w:cs="Arial"/>
          <w:sz w:val="20"/>
        </w:rPr>
      </w:pPr>
      <w:r w:rsidRPr="00013B13">
        <w:rPr>
          <w:rFonts w:ascii="Arial" w:hAnsi="Arial" w:cs="Arial"/>
          <w:b/>
          <w:sz w:val="20"/>
        </w:rPr>
        <w:tab/>
      </w:r>
      <w:r w:rsidR="00EE7729" w:rsidRPr="00013B13">
        <w:rPr>
          <w:rFonts w:ascii="Arial" w:hAnsi="Arial" w:cs="Arial"/>
          <w:sz w:val="20"/>
        </w:rPr>
        <w:t>Will transportation facilities and services be adequate to meet the needs of the project’s users?</w:t>
      </w:r>
    </w:p>
    <w:p w14:paraId="7CE0493E" w14:textId="77777777" w:rsidR="00EE7729" w:rsidRPr="00013B13" w:rsidRDefault="00EE7729" w:rsidP="003E1646">
      <w:pPr>
        <w:rPr>
          <w:rFonts w:ascii="Arial" w:hAnsi="Arial" w:cs="Arial"/>
          <w:sz w:val="20"/>
        </w:rPr>
      </w:pPr>
      <w:r w:rsidRPr="00013B13">
        <w:rPr>
          <w:rFonts w:ascii="Arial" w:hAnsi="Arial" w:cs="Arial"/>
          <w:sz w:val="20"/>
        </w:rPr>
        <w:tab/>
        <w:t>Will the project encourage additional private vehicle trips and increase energy consumption?</w:t>
      </w:r>
    </w:p>
    <w:p w14:paraId="7CE0493F" w14:textId="77777777" w:rsidR="00EE7729" w:rsidRPr="00013B13" w:rsidRDefault="00EE7729" w:rsidP="003E1646">
      <w:pPr>
        <w:rPr>
          <w:rFonts w:ascii="Arial" w:hAnsi="Arial" w:cs="Arial"/>
          <w:sz w:val="20"/>
        </w:rPr>
      </w:pPr>
      <w:r w:rsidRPr="00013B13">
        <w:rPr>
          <w:rFonts w:ascii="Arial" w:hAnsi="Arial" w:cs="Arial"/>
          <w:sz w:val="20"/>
        </w:rPr>
        <w:tab/>
        <w:t>Will the project create any safety hazards?</w:t>
      </w:r>
    </w:p>
    <w:p w14:paraId="7CE04940" w14:textId="77777777" w:rsidR="003E1646" w:rsidRPr="00013B13" w:rsidRDefault="00EE7729" w:rsidP="003E1646">
      <w:pPr>
        <w:rPr>
          <w:rFonts w:ascii="Arial" w:hAnsi="Arial" w:cs="Arial"/>
          <w:sz w:val="20"/>
        </w:rPr>
      </w:pPr>
      <w:r w:rsidRPr="00013B13">
        <w:rPr>
          <w:rFonts w:ascii="Arial" w:hAnsi="Arial" w:cs="Arial"/>
          <w:sz w:val="20"/>
        </w:rPr>
        <w:tab/>
        <w:t>Will the project be provided with an adequate level of transportation service?</w:t>
      </w:r>
    </w:p>
    <w:p w14:paraId="7CE04941" w14:textId="77777777" w:rsidR="006C51D2" w:rsidRPr="00013B13" w:rsidRDefault="006C51D2" w:rsidP="006C51D2">
      <w:pPr>
        <w:rPr>
          <w:rFonts w:ascii="Arial" w:hAnsi="Arial" w:cs="Arial"/>
          <w:b/>
          <w:sz w:val="20"/>
        </w:rPr>
      </w:pPr>
    </w:p>
    <w:p w14:paraId="081D8AC7" w14:textId="77777777" w:rsidR="009167A5" w:rsidRDefault="009167A5" w:rsidP="006C51D2">
      <w:pPr>
        <w:rPr>
          <w:rFonts w:ascii="Arial" w:hAnsi="Arial" w:cs="Arial"/>
          <w:b/>
          <w:sz w:val="20"/>
        </w:rPr>
      </w:pPr>
    </w:p>
    <w:p w14:paraId="7061B82D" w14:textId="77777777" w:rsidR="009167A5" w:rsidRDefault="009167A5" w:rsidP="006C51D2">
      <w:pPr>
        <w:rPr>
          <w:rFonts w:ascii="Arial" w:hAnsi="Arial" w:cs="Arial"/>
          <w:b/>
          <w:sz w:val="20"/>
        </w:rPr>
      </w:pPr>
    </w:p>
    <w:p w14:paraId="6FE385EA" w14:textId="77777777" w:rsidR="009167A5" w:rsidRDefault="009167A5" w:rsidP="006C51D2">
      <w:pPr>
        <w:rPr>
          <w:rFonts w:ascii="Arial" w:hAnsi="Arial" w:cs="Arial"/>
          <w:b/>
          <w:sz w:val="20"/>
        </w:rPr>
      </w:pPr>
    </w:p>
    <w:p w14:paraId="06954DAF" w14:textId="77777777" w:rsidR="009167A5" w:rsidRDefault="009167A5" w:rsidP="006C51D2">
      <w:pPr>
        <w:rPr>
          <w:rFonts w:ascii="Arial" w:hAnsi="Arial" w:cs="Arial"/>
          <w:b/>
          <w:sz w:val="20"/>
        </w:rPr>
      </w:pPr>
    </w:p>
    <w:p w14:paraId="28D1E6CD" w14:textId="77777777" w:rsidR="009167A5" w:rsidRDefault="009167A5" w:rsidP="006C51D2">
      <w:pPr>
        <w:rPr>
          <w:rFonts w:ascii="Arial" w:hAnsi="Arial" w:cs="Arial"/>
          <w:b/>
          <w:sz w:val="20"/>
        </w:rPr>
      </w:pPr>
    </w:p>
    <w:p w14:paraId="1790111B" w14:textId="77777777" w:rsidR="009167A5" w:rsidRDefault="009167A5" w:rsidP="006C51D2">
      <w:pPr>
        <w:rPr>
          <w:rFonts w:ascii="Arial" w:hAnsi="Arial" w:cs="Arial"/>
          <w:b/>
          <w:sz w:val="20"/>
        </w:rPr>
      </w:pPr>
    </w:p>
    <w:p w14:paraId="7CE04943" w14:textId="69084340" w:rsidR="006C51D2" w:rsidRDefault="006C51D2" w:rsidP="006C51D2">
      <w:pPr>
        <w:rPr>
          <w:rFonts w:ascii="Arial" w:hAnsi="Arial" w:cs="Arial"/>
          <w:b/>
          <w:sz w:val="20"/>
        </w:rPr>
      </w:pPr>
      <w:r w:rsidRPr="00013B13">
        <w:rPr>
          <w:rFonts w:ascii="Arial" w:hAnsi="Arial" w:cs="Arial"/>
          <w:b/>
          <w:sz w:val="20"/>
        </w:rPr>
        <w:lastRenderedPageBreak/>
        <w:t>NATURAL FEATURES</w:t>
      </w:r>
    </w:p>
    <w:p w14:paraId="7D08D293" w14:textId="77777777" w:rsidR="009167A5" w:rsidRPr="00013B13" w:rsidRDefault="009167A5" w:rsidP="006C51D2">
      <w:pPr>
        <w:rPr>
          <w:rFonts w:ascii="Arial" w:hAnsi="Arial" w:cs="Arial"/>
          <w:b/>
          <w:sz w:val="20"/>
        </w:rPr>
      </w:pPr>
    </w:p>
    <w:p w14:paraId="7CE04944" w14:textId="77777777" w:rsidR="006C51D2" w:rsidRPr="00013B13" w:rsidRDefault="006C51D2" w:rsidP="006C51D2">
      <w:pPr>
        <w:rPr>
          <w:rFonts w:ascii="Arial" w:hAnsi="Arial" w:cs="Arial"/>
          <w:b/>
          <w:sz w:val="20"/>
        </w:rPr>
      </w:pPr>
      <w:r w:rsidRPr="00013B13">
        <w:rPr>
          <w:rFonts w:ascii="Arial" w:hAnsi="Arial" w:cs="Arial"/>
          <w:b/>
          <w:sz w:val="20"/>
        </w:rPr>
        <w:t>Water Resources</w:t>
      </w:r>
    </w:p>
    <w:p w14:paraId="7CE04945" w14:textId="77777777" w:rsidR="006C51D2" w:rsidRPr="00013B13" w:rsidRDefault="00EE7729" w:rsidP="006C51D2">
      <w:pPr>
        <w:rPr>
          <w:rFonts w:ascii="Arial" w:hAnsi="Arial" w:cs="Arial"/>
          <w:sz w:val="20"/>
        </w:rPr>
      </w:pPr>
      <w:r w:rsidRPr="00013B13">
        <w:rPr>
          <w:rFonts w:ascii="Arial" w:hAnsi="Arial" w:cs="Arial"/>
          <w:sz w:val="20"/>
        </w:rPr>
        <w:t>Is the site subject to rapid water withdrawal problems which change the depth or character of the water table?</w:t>
      </w:r>
    </w:p>
    <w:p w14:paraId="7CE04946" w14:textId="77777777" w:rsidR="00EE7729" w:rsidRPr="00013B13" w:rsidRDefault="00EE7729" w:rsidP="006C51D2">
      <w:pPr>
        <w:rPr>
          <w:rFonts w:ascii="Arial" w:hAnsi="Arial" w:cs="Arial"/>
          <w:sz w:val="20"/>
        </w:rPr>
      </w:pPr>
      <w:r w:rsidRPr="00013B13">
        <w:rPr>
          <w:rFonts w:ascii="Arial" w:hAnsi="Arial" w:cs="Arial"/>
          <w:sz w:val="20"/>
        </w:rPr>
        <w:t>Are there visual or other indications of water quality problems on or near the site?</w:t>
      </w:r>
    </w:p>
    <w:p w14:paraId="7CE04947" w14:textId="77777777" w:rsidR="00EE7729" w:rsidRPr="00013B13" w:rsidRDefault="00EE7729" w:rsidP="006C51D2">
      <w:pPr>
        <w:rPr>
          <w:rFonts w:ascii="Arial" w:hAnsi="Arial" w:cs="Arial"/>
          <w:sz w:val="20"/>
        </w:rPr>
      </w:pPr>
      <w:r w:rsidRPr="00013B13">
        <w:rPr>
          <w:rFonts w:ascii="Arial" w:hAnsi="Arial" w:cs="Arial"/>
          <w:sz w:val="20"/>
        </w:rPr>
        <w:t>Will the project involve discharge of sewage effluent into surface water bodies?  If so, will it meet Federal, state, and other applicable standards?</w:t>
      </w:r>
    </w:p>
    <w:p w14:paraId="7CE04948" w14:textId="77777777" w:rsidR="00EE7729" w:rsidRPr="00013B13" w:rsidRDefault="00EE7729" w:rsidP="006C51D2">
      <w:pPr>
        <w:rPr>
          <w:rFonts w:ascii="Arial" w:hAnsi="Arial" w:cs="Arial"/>
          <w:sz w:val="20"/>
        </w:rPr>
      </w:pPr>
      <w:r w:rsidRPr="00013B13">
        <w:rPr>
          <w:rFonts w:ascii="Arial" w:hAnsi="Arial" w:cs="Arial"/>
          <w:sz w:val="20"/>
        </w:rPr>
        <w:t>Will the project involve a substantial increase in impervious surface area and if so, have runoff control measures been included in the design?</w:t>
      </w:r>
    </w:p>
    <w:p w14:paraId="7CE0494A" w14:textId="568359EC" w:rsidR="00CB34CC" w:rsidRDefault="00CB34CC">
      <w:pPr>
        <w:overflowPunct/>
        <w:autoSpaceDE/>
        <w:autoSpaceDN/>
        <w:adjustRightInd/>
        <w:textAlignment w:val="auto"/>
        <w:rPr>
          <w:b/>
          <w:sz w:val="20"/>
        </w:rPr>
      </w:pPr>
    </w:p>
    <w:p w14:paraId="7CE0494B" w14:textId="77777777" w:rsidR="006C51D2" w:rsidRPr="009167A5" w:rsidRDefault="006C51D2" w:rsidP="006C51D2">
      <w:pPr>
        <w:rPr>
          <w:rFonts w:ascii="Arial" w:hAnsi="Arial" w:cs="Arial"/>
          <w:b/>
          <w:sz w:val="20"/>
        </w:rPr>
      </w:pPr>
      <w:r w:rsidRPr="009167A5">
        <w:rPr>
          <w:rFonts w:ascii="Arial" w:hAnsi="Arial" w:cs="Arial"/>
          <w:b/>
          <w:sz w:val="20"/>
        </w:rPr>
        <w:t>Surface Water</w:t>
      </w:r>
    </w:p>
    <w:p w14:paraId="7CE0494C" w14:textId="77777777" w:rsidR="00EE7729" w:rsidRPr="009167A5" w:rsidRDefault="00EE7729" w:rsidP="006C51D2">
      <w:pPr>
        <w:rPr>
          <w:rFonts w:ascii="Arial" w:hAnsi="Arial" w:cs="Arial"/>
          <w:sz w:val="20"/>
        </w:rPr>
      </w:pPr>
      <w:r w:rsidRPr="009167A5">
        <w:rPr>
          <w:rFonts w:ascii="Arial" w:hAnsi="Arial" w:cs="Arial"/>
          <w:sz w:val="20"/>
        </w:rPr>
        <w:t xml:space="preserve">Will the project </w:t>
      </w:r>
      <w:proofErr w:type="gramStart"/>
      <w:r w:rsidRPr="009167A5">
        <w:rPr>
          <w:rFonts w:ascii="Arial" w:hAnsi="Arial" w:cs="Arial"/>
          <w:sz w:val="20"/>
        </w:rPr>
        <w:t>be located in</w:t>
      </w:r>
      <w:proofErr w:type="gramEnd"/>
      <w:r w:rsidRPr="009167A5">
        <w:rPr>
          <w:rFonts w:ascii="Arial" w:hAnsi="Arial" w:cs="Arial"/>
          <w:sz w:val="20"/>
        </w:rPr>
        <w:t xml:space="preserve"> the 100-year floodplain?</w:t>
      </w:r>
    </w:p>
    <w:p w14:paraId="7CE0494D" w14:textId="34FC25A5" w:rsidR="00EE7729" w:rsidRPr="009167A5" w:rsidRDefault="00EE7729" w:rsidP="006C51D2">
      <w:pPr>
        <w:rPr>
          <w:rFonts w:ascii="Arial" w:hAnsi="Arial" w:cs="Arial"/>
          <w:sz w:val="20"/>
        </w:rPr>
      </w:pPr>
      <w:r w:rsidRPr="009167A5">
        <w:rPr>
          <w:rFonts w:ascii="Arial" w:hAnsi="Arial" w:cs="Arial"/>
          <w:sz w:val="20"/>
        </w:rPr>
        <w:t xml:space="preserve">Does the proposed </w:t>
      </w:r>
      <w:r w:rsidR="000C267D" w:rsidRPr="009167A5">
        <w:rPr>
          <w:rFonts w:ascii="Arial" w:hAnsi="Arial" w:cs="Arial"/>
          <w:sz w:val="20"/>
        </w:rPr>
        <w:t>ICDBG</w:t>
      </w:r>
      <w:r w:rsidRPr="009167A5">
        <w:rPr>
          <w:rFonts w:ascii="Arial" w:hAnsi="Arial" w:cs="Arial"/>
          <w:sz w:val="20"/>
        </w:rPr>
        <w:t xml:space="preserve"> project have the potential to affect or be affected by a wetland?</w:t>
      </w:r>
    </w:p>
    <w:p w14:paraId="7CE0494E" w14:textId="77777777" w:rsidR="00EE7729" w:rsidRPr="009167A5" w:rsidRDefault="00EE7729" w:rsidP="006C51D2">
      <w:pPr>
        <w:rPr>
          <w:rFonts w:ascii="Arial" w:hAnsi="Arial" w:cs="Arial"/>
          <w:sz w:val="20"/>
        </w:rPr>
      </w:pPr>
      <w:r w:rsidRPr="009167A5">
        <w:rPr>
          <w:rFonts w:ascii="Arial" w:hAnsi="Arial" w:cs="Arial"/>
          <w:sz w:val="20"/>
        </w:rPr>
        <w:t>Is the project in compliance with Executive Order 11990?</w:t>
      </w:r>
    </w:p>
    <w:p w14:paraId="7CE0494F" w14:textId="77777777" w:rsidR="00EE7729" w:rsidRPr="009167A5" w:rsidRDefault="00EE7729" w:rsidP="006C51D2">
      <w:pPr>
        <w:rPr>
          <w:rFonts w:ascii="Arial" w:hAnsi="Arial" w:cs="Arial"/>
          <w:sz w:val="20"/>
        </w:rPr>
      </w:pPr>
      <w:r w:rsidRPr="009167A5">
        <w:rPr>
          <w:rFonts w:ascii="Arial" w:hAnsi="Arial" w:cs="Arial"/>
          <w:sz w:val="20"/>
        </w:rPr>
        <w:t>Are there available alternatives to locating the project or activity in the wetland?</w:t>
      </w:r>
    </w:p>
    <w:p w14:paraId="7CE04950" w14:textId="77777777" w:rsidR="003E1646" w:rsidRPr="009167A5" w:rsidRDefault="003E1646" w:rsidP="006C51D2">
      <w:pPr>
        <w:rPr>
          <w:rFonts w:ascii="Arial" w:hAnsi="Arial" w:cs="Arial"/>
          <w:b/>
          <w:sz w:val="20"/>
        </w:rPr>
      </w:pPr>
    </w:p>
    <w:p w14:paraId="7CE04951" w14:textId="77777777" w:rsidR="006C51D2" w:rsidRPr="009167A5" w:rsidRDefault="006C51D2" w:rsidP="006C51D2">
      <w:pPr>
        <w:rPr>
          <w:rFonts w:ascii="Arial" w:hAnsi="Arial" w:cs="Arial"/>
          <w:b/>
          <w:sz w:val="20"/>
        </w:rPr>
      </w:pPr>
      <w:r w:rsidRPr="009167A5">
        <w:rPr>
          <w:rFonts w:ascii="Arial" w:hAnsi="Arial" w:cs="Arial"/>
          <w:b/>
          <w:sz w:val="20"/>
        </w:rPr>
        <w:t>Unique Natural Features and Agricultural Lands</w:t>
      </w:r>
    </w:p>
    <w:p w14:paraId="7CE04952" w14:textId="77777777" w:rsidR="006C51D2" w:rsidRPr="009167A5" w:rsidRDefault="00EE7729" w:rsidP="006C51D2">
      <w:pPr>
        <w:rPr>
          <w:rFonts w:ascii="Arial" w:hAnsi="Arial" w:cs="Arial"/>
          <w:sz w:val="20"/>
        </w:rPr>
      </w:pPr>
      <w:r w:rsidRPr="009167A5">
        <w:rPr>
          <w:rFonts w:ascii="Arial" w:hAnsi="Arial" w:cs="Arial"/>
          <w:sz w:val="20"/>
        </w:rPr>
        <w:t>Will the proposed project location, construction, or activities of project users adversely impact unique natural features on or near the site?</w:t>
      </w:r>
    </w:p>
    <w:p w14:paraId="7CE04953" w14:textId="77777777" w:rsidR="00EE7729" w:rsidRPr="009167A5" w:rsidRDefault="00EE7729" w:rsidP="006C51D2">
      <w:pPr>
        <w:rPr>
          <w:rFonts w:ascii="Arial" w:hAnsi="Arial" w:cs="Arial"/>
          <w:sz w:val="20"/>
        </w:rPr>
      </w:pPr>
      <w:r w:rsidRPr="009167A5">
        <w:rPr>
          <w:rFonts w:ascii="Arial" w:hAnsi="Arial" w:cs="Arial"/>
          <w:sz w:val="20"/>
        </w:rPr>
        <w:t xml:space="preserve">Will the project either destroy or isolate </w:t>
      </w:r>
      <w:r w:rsidR="0038640E" w:rsidRPr="009167A5">
        <w:rPr>
          <w:rFonts w:ascii="Arial" w:hAnsi="Arial" w:cs="Arial"/>
          <w:sz w:val="20"/>
        </w:rPr>
        <w:t>from public or scientific access the unique natural features?</w:t>
      </w:r>
    </w:p>
    <w:p w14:paraId="7CE04954" w14:textId="77777777" w:rsidR="0038640E" w:rsidRPr="009167A5" w:rsidRDefault="0038640E" w:rsidP="006C51D2">
      <w:pPr>
        <w:rPr>
          <w:rFonts w:ascii="Arial" w:hAnsi="Arial" w:cs="Arial"/>
          <w:sz w:val="20"/>
        </w:rPr>
      </w:pPr>
      <w:r w:rsidRPr="009167A5">
        <w:rPr>
          <w:rFonts w:ascii="Arial" w:hAnsi="Arial" w:cs="Arial"/>
          <w:sz w:val="20"/>
        </w:rPr>
        <w:t>Will the project damage or destroy existing remnant plant communities, especially rare or endangered species?</w:t>
      </w:r>
    </w:p>
    <w:p w14:paraId="7CE04955" w14:textId="77777777" w:rsidR="0038640E" w:rsidRPr="009167A5" w:rsidRDefault="0038640E" w:rsidP="006C51D2">
      <w:pPr>
        <w:rPr>
          <w:rFonts w:ascii="Arial" w:hAnsi="Arial" w:cs="Arial"/>
          <w:sz w:val="20"/>
        </w:rPr>
      </w:pPr>
      <w:r w:rsidRPr="009167A5">
        <w:rPr>
          <w:rFonts w:ascii="Arial" w:hAnsi="Arial" w:cs="Arial"/>
          <w:sz w:val="20"/>
        </w:rPr>
        <w:t>Will it damage or destroy trees without replacement and landscaping?</w:t>
      </w:r>
    </w:p>
    <w:p w14:paraId="7CE04956" w14:textId="77777777" w:rsidR="0038640E" w:rsidRPr="009167A5" w:rsidRDefault="0038640E" w:rsidP="006C51D2">
      <w:pPr>
        <w:rPr>
          <w:rFonts w:ascii="Arial" w:hAnsi="Arial" w:cs="Arial"/>
          <w:sz w:val="20"/>
        </w:rPr>
      </w:pPr>
      <w:r w:rsidRPr="009167A5">
        <w:rPr>
          <w:rFonts w:ascii="Arial" w:hAnsi="Arial" w:cs="Arial"/>
          <w:sz w:val="20"/>
        </w:rPr>
        <w:t xml:space="preserve">Will the project create environmental conditions which might threaten the survival of existing vegetation, </w:t>
      </w:r>
      <w:r w:rsidR="00951F93" w:rsidRPr="009167A5">
        <w:rPr>
          <w:rFonts w:ascii="Arial" w:hAnsi="Arial" w:cs="Arial"/>
          <w:sz w:val="20"/>
        </w:rPr>
        <w:t>particularly changes</w:t>
      </w:r>
      <w:r w:rsidRPr="009167A5">
        <w:rPr>
          <w:rFonts w:ascii="Arial" w:hAnsi="Arial" w:cs="Arial"/>
          <w:sz w:val="20"/>
        </w:rPr>
        <w:t xml:space="preserve"> in the native plant community habitats?</w:t>
      </w:r>
    </w:p>
    <w:p w14:paraId="7CE04957" w14:textId="77777777" w:rsidR="0038640E" w:rsidRPr="009167A5" w:rsidRDefault="0038640E" w:rsidP="006C51D2">
      <w:pPr>
        <w:rPr>
          <w:rFonts w:ascii="Arial" w:hAnsi="Arial" w:cs="Arial"/>
          <w:sz w:val="20"/>
        </w:rPr>
      </w:pPr>
      <w:r w:rsidRPr="009167A5">
        <w:rPr>
          <w:rFonts w:ascii="Arial" w:hAnsi="Arial" w:cs="Arial"/>
          <w:sz w:val="20"/>
        </w:rPr>
        <w:t>Will drainage from the project adversely affect farmland?</w:t>
      </w:r>
    </w:p>
    <w:p w14:paraId="7CE04958" w14:textId="77777777" w:rsidR="0038640E" w:rsidRPr="009167A5" w:rsidRDefault="0038640E" w:rsidP="006C51D2">
      <w:pPr>
        <w:rPr>
          <w:rFonts w:ascii="Arial" w:hAnsi="Arial" w:cs="Arial"/>
          <w:sz w:val="20"/>
        </w:rPr>
      </w:pPr>
      <w:r w:rsidRPr="009167A5">
        <w:rPr>
          <w:rFonts w:ascii="Arial" w:hAnsi="Arial" w:cs="Arial"/>
          <w:sz w:val="20"/>
        </w:rPr>
        <w:t>Will the project location, construction, or activities of project users adversely affect important and productive farmlands on or near the site by conversion?</w:t>
      </w:r>
    </w:p>
    <w:p w14:paraId="7CE04959" w14:textId="77777777" w:rsidR="0038640E" w:rsidRPr="009167A5" w:rsidRDefault="0038640E" w:rsidP="006C51D2">
      <w:pPr>
        <w:rPr>
          <w:rFonts w:ascii="Arial" w:hAnsi="Arial" w:cs="Arial"/>
          <w:b/>
          <w:sz w:val="20"/>
        </w:rPr>
      </w:pPr>
    </w:p>
    <w:p w14:paraId="7CE0495A" w14:textId="77777777" w:rsidR="006C51D2" w:rsidRPr="009167A5" w:rsidRDefault="006C51D2" w:rsidP="006C51D2">
      <w:pPr>
        <w:rPr>
          <w:rFonts w:ascii="Arial" w:hAnsi="Arial" w:cs="Arial"/>
          <w:b/>
          <w:sz w:val="20"/>
        </w:rPr>
      </w:pPr>
      <w:r w:rsidRPr="009167A5">
        <w:rPr>
          <w:rFonts w:ascii="Arial" w:hAnsi="Arial" w:cs="Arial"/>
          <w:b/>
          <w:sz w:val="20"/>
        </w:rPr>
        <w:t>Vegetation and Wildlife</w:t>
      </w:r>
    </w:p>
    <w:p w14:paraId="7CE0495B" w14:textId="77777777" w:rsidR="006C51D2" w:rsidRPr="009167A5" w:rsidRDefault="0038640E" w:rsidP="006C51D2">
      <w:pPr>
        <w:rPr>
          <w:rFonts w:ascii="Arial" w:hAnsi="Arial" w:cs="Arial"/>
          <w:sz w:val="20"/>
        </w:rPr>
      </w:pPr>
      <w:r w:rsidRPr="009167A5">
        <w:rPr>
          <w:rFonts w:ascii="Arial" w:hAnsi="Arial" w:cs="Arial"/>
          <w:sz w:val="20"/>
        </w:rPr>
        <w:t>Will the project damage or destroy existing wildlife habitats?</w:t>
      </w:r>
    </w:p>
    <w:p w14:paraId="7CE0495C" w14:textId="77777777" w:rsidR="0038640E" w:rsidRPr="009167A5" w:rsidRDefault="0038640E" w:rsidP="006C51D2">
      <w:pPr>
        <w:rPr>
          <w:rFonts w:ascii="Arial" w:hAnsi="Arial" w:cs="Arial"/>
          <w:sz w:val="20"/>
        </w:rPr>
      </w:pPr>
      <w:r w:rsidRPr="009167A5">
        <w:rPr>
          <w:rFonts w:ascii="Arial" w:hAnsi="Arial" w:cs="Arial"/>
          <w:sz w:val="20"/>
        </w:rPr>
        <w:t>Will the project threaten any animal species listed by either Federal or State agencies as rare or endangered?</w:t>
      </w:r>
    </w:p>
    <w:p w14:paraId="7CE0495D" w14:textId="77777777" w:rsidR="0038640E" w:rsidRPr="009167A5" w:rsidRDefault="0038640E" w:rsidP="006C51D2">
      <w:pPr>
        <w:rPr>
          <w:rFonts w:ascii="Arial" w:hAnsi="Arial" w:cs="Arial"/>
          <w:sz w:val="20"/>
        </w:rPr>
      </w:pPr>
      <w:r w:rsidRPr="009167A5">
        <w:rPr>
          <w:rFonts w:ascii="Arial" w:hAnsi="Arial" w:cs="Arial"/>
          <w:sz w:val="20"/>
        </w:rPr>
        <w:t xml:space="preserve">Will the project damage game or fish habitats or spawning grounds? </w:t>
      </w:r>
    </w:p>
    <w:p w14:paraId="7CE0495E" w14:textId="77777777" w:rsidR="00CA71A6" w:rsidRDefault="00CA71A6" w:rsidP="004B744F">
      <w:pPr>
        <w:spacing w:line="240" w:lineRule="atLeast"/>
        <w:ind w:left="360" w:hanging="360"/>
        <w:rPr>
          <w:rFonts w:ascii="Times New Roman" w:hAnsi="Times New Roman"/>
          <w:b/>
          <w:szCs w:val="24"/>
        </w:rPr>
      </w:pPr>
    </w:p>
    <w:p w14:paraId="7CE0495F" w14:textId="1E38F2E9" w:rsidR="004401AE" w:rsidRDefault="007A5BD4" w:rsidP="007A220F">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1A5811DA" w14:textId="3FB1987C" w:rsidR="00A73669" w:rsidRDefault="00A73669" w:rsidP="007A220F">
      <w:pPr>
        <w:overflowPunct/>
        <w:autoSpaceDE/>
        <w:autoSpaceDN/>
        <w:adjustRightInd/>
        <w:textAlignment w:val="auto"/>
        <w:rPr>
          <w:rFonts w:ascii="Times New Roman" w:hAnsi="Times New Roman"/>
          <w:b/>
          <w:szCs w:val="24"/>
        </w:rPr>
      </w:pPr>
      <w:r>
        <w:rPr>
          <w:rFonts w:ascii="Times New Roman" w:hAnsi="Times New Roman"/>
          <w:b/>
          <w:szCs w:val="24"/>
        </w:rPr>
        <w:lastRenderedPageBreak/>
        <w:br w:type="page"/>
      </w:r>
    </w:p>
    <w:p w14:paraId="7CE04960" w14:textId="0AA55313" w:rsidR="008F63F5" w:rsidRDefault="008F63F5">
      <w:pPr>
        <w:overflowPunct/>
        <w:autoSpaceDE/>
        <w:autoSpaceDN/>
        <w:adjustRightInd/>
        <w:textAlignment w:val="auto"/>
        <w:rPr>
          <w:rFonts w:ascii="Times New Roman" w:hAnsi="Times New Roman"/>
          <w:b/>
          <w:szCs w:val="24"/>
        </w:rPr>
      </w:pPr>
    </w:p>
    <w:tbl>
      <w:tblPr>
        <w:tblStyle w:val="TableGrid"/>
        <w:tblpPr w:leftFromText="180" w:rightFromText="180" w:vertAnchor="text" w:horzAnchor="margin" w:tblpXSpec="center" w:tblpY="-14"/>
        <w:tblW w:w="0" w:type="auto"/>
        <w:tblLook w:val="04A0" w:firstRow="1" w:lastRow="0" w:firstColumn="1" w:lastColumn="0" w:noHBand="0" w:noVBand="1"/>
      </w:tblPr>
      <w:tblGrid>
        <w:gridCol w:w="6030"/>
      </w:tblGrid>
      <w:tr w:rsidR="00447E51" w14:paraId="7CE04963" w14:textId="77777777" w:rsidTr="001D128D">
        <w:tc>
          <w:tcPr>
            <w:tcW w:w="6030" w:type="dxa"/>
          </w:tcPr>
          <w:p w14:paraId="7CE04962" w14:textId="0A88CB1E" w:rsidR="00447E51" w:rsidRPr="009167A5" w:rsidRDefault="00447E51" w:rsidP="00676211">
            <w:pPr>
              <w:jc w:val="center"/>
              <w:rPr>
                <w:rFonts w:ascii="Arial" w:hAnsi="Arial" w:cs="Arial"/>
                <w:sz w:val="20"/>
              </w:rPr>
            </w:pPr>
            <w:r w:rsidRPr="009167A5">
              <w:rPr>
                <w:rFonts w:ascii="Arial" w:hAnsi="Arial" w:cs="Arial"/>
                <w:sz w:val="20"/>
              </w:rPr>
              <w:t xml:space="preserve">See </w:t>
            </w:r>
            <w:r w:rsidR="008C6CA2" w:rsidRPr="009167A5">
              <w:rPr>
                <w:rFonts w:ascii="Arial" w:hAnsi="Arial" w:cs="Arial"/>
                <w:sz w:val="20"/>
              </w:rPr>
              <w:t xml:space="preserve">Page </w:t>
            </w:r>
            <w:r w:rsidR="00151BD0">
              <w:rPr>
                <w:rFonts w:ascii="Arial" w:hAnsi="Arial" w:cs="Arial"/>
                <w:sz w:val="20"/>
              </w:rPr>
              <w:t>49</w:t>
            </w:r>
            <w:r w:rsidR="008C6CA2" w:rsidRPr="009167A5">
              <w:rPr>
                <w:rFonts w:ascii="Arial" w:hAnsi="Arial" w:cs="Arial"/>
                <w:sz w:val="20"/>
              </w:rPr>
              <w:t>-</w:t>
            </w:r>
            <w:r w:rsidR="007307C1" w:rsidRPr="009167A5">
              <w:rPr>
                <w:rFonts w:ascii="Arial" w:hAnsi="Arial" w:cs="Arial"/>
                <w:sz w:val="20"/>
              </w:rPr>
              <w:t xml:space="preserve"> </w:t>
            </w:r>
            <w:r w:rsidRPr="009167A5">
              <w:rPr>
                <w:rFonts w:ascii="Arial" w:hAnsi="Arial" w:cs="Arial"/>
                <w:sz w:val="20"/>
              </w:rPr>
              <w:t>regarding distribution of this notice.</w:t>
            </w:r>
          </w:p>
        </w:tc>
      </w:tr>
    </w:tbl>
    <w:p w14:paraId="7CE04964" w14:textId="77777777" w:rsidR="004401AE" w:rsidRDefault="004401AE" w:rsidP="00B45B2E">
      <w:pPr>
        <w:jc w:val="center"/>
        <w:rPr>
          <w:rFonts w:ascii="Times New Roman" w:hAnsi="Times New Roman"/>
          <w:b/>
          <w:szCs w:val="24"/>
        </w:rPr>
      </w:pPr>
    </w:p>
    <w:p w14:paraId="7CE04965" w14:textId="77777777" w:rsidR="001D128D" w:rsidRPr="004A6900" w:rsidRDefault="001D128D" w:rsidP="00B45B2E">
      <w:pPr>
        <w:jc w:val="center"/>
        <w:rPr>
          <w:rFonts w:ascii="Times New Roman" w:hAnsi="Times New Roman"/>
          <w:b/>
          <w:sz w:val="18"/>
          <w:szCs w:val="18"/>
        </w:rPr>
      </w:pPr>
    </w:p>
    <w:p w14:paraId="7CE04966" w14:textId="77777777" w:rsidR="000D5969" w:rsidRPr="004A6900" w:rsidRDefault="000D5969" w:rsidP="00B45B2E">
      <w:pPr>
        <w:jc w:val="center"/>
        <w:rPr>
          <w:rFonts w:ascii="Arial" w:hAnsi="Arial" w:cs="Arial"/>
          <w:b/>
          <w:sz w:val="18"/>
          <w:szCs w:val="18"/>
        </w:rPr>
      </w:pPr>
      <w:r w:rsidRPr="004A6900">
        <w:rPr>
          <w:rFonts w:ascii="Arial" w:hAnsi="Arial" w:cs="Arial"/>
          <w:b/>
          <w:sz w:val="18"/>
          <w:szCs w:val="18"/>
        </w:rPr>
        <w:t xml:space="preserve">Combined </w:t>
      </w:r>
      <w:r w:rsidR="001D128D" w:rsidRPr="004A6900">
        <w:rPr>
          <w:rFonts w:ascii="Arial" w:hAnsi="Arial" w:cs="Arial"/>
          <w:b/>
          <w:sz w:val="18"/>
          <w:szCs w:val="18"/>
        </w:rPr>
        <w:t xml:space="preserve">Public </w:t>
      </w:r>
      <w:r w:rsidRPr="004A6900">
        <w:rPr>
          <w:rFonts w:ascii="Arial" w:hAnsi="Arial" w:cs="Arial"/>
          <w:b/>
          <w:sz w:val="18"/>
          <w:szCs w:val="18"/>
        </w:rPr>
        <w:t>Notice</w:t>
      </w:r>
    </w:p>
    <w:p w14:paraId="7CE04967" w14:textId="77777777" w:rsidR="00555BF0" w:rsidRPr="004A6900" w:rsidRDefault="00555BF0" w:rsidP="00B45B2E">
      <w:pPr>
        <w:jc w:val="center"/>
        <w:rPr>
          <w:rFonts w:ascii="Arial" w:hAnsi="Arial" w:cs="Arial"/>
          <w:b/>
          <w:sz w:val="18"/>
          <w:szCs w:val="18"/>
        </w:rPr>
      </w:pPr>
    </w:p>
    <w:p w14:paraId="7CE04968" w14:textId="77777777" w:rsidR="000D5969" w:rsidRPr="004A6900" w:rsidRDefault="00BE4026" w:rsidP="000D5969">
      <w:pPr>
        <w:pStyle w:val="Heading1"/>
        <w:tabs>
          <w:tab w:val="clear" w:pos="9000"/>
          <w:tab w:val="left" w:pos="360"/>
          <w:tab w:val="right" w:pos="9360"/>
        </w:tabs>
        <w:rPr>
          <w:rFonts w:ascii="Arial" w:hAnsi="Arial" w:cs="Arial"/>
          <w:sz w:val="18"/>
          <w:szCs w:val="18"/>
        </w:rPr>
      </w:pPr>
      <w:proofErr w:type="gramStart"/>
      <w:r w:rsidRPr="004A6900">
        <w:rPr>
          <w:rFonts w:ascii="Arial" w:hAnsi="Arial" w:cs="Arial"/>
          <w:sz w:val="18"/>
          <w:szCs w:val="18"/>
        </w:rPr>
        <w:t>Finding of</w:t>
      </w:r>
      <w:proofErr w:type="gramEnd"/>
      <w:r w:rsidRPr="004A6900">
        <w:rPr>
          <w:rFonts w:ascii="Arial" w:hAnsi="Arial" w:cs="Arial"/>
          <w:sz w:val="18"/>
          <w:szCs w:val="18"/>
        </w:rPr>
        <w:t xml:space="preserve"> </w:t>
      </w:r>
      <w:r w:rsidR="000D5969" w:rsidRPr="004A6900">
        <w:rPr>
          <w:rFonts w:ascii="Arial" w:hAnsi="Arial" w:cs="Arial"/>
          <w:sz w:val="18"/>
          <w:szCs w:val="18"/>
        </w:rPr>
        <w:t>No Significant Impact on the Environment</w:t>
      </w:r>
    </w:p>
    <w:p w14:paraId="7CE04969" w14:textId="77777777" w:rsidR="000D5969" w:rsidRPr="004A6900" w:rsidRDefault="000D5969" w:rsidP="000D5969">
      <w:pPr>
        <w:jc w:val="center"/>
        <w:rPr>
          <w:rFonts w:ascii="Arial" w:hAnsi="Arial" w:cs="Arial"/>
          <w:b/>
          <w:sz w:val="18"/>
          <w:szCs w:val="18"/>
        </w:rPr>
      </w:pPr>
      <w:r w:rsidRPr="004A6900">
        <w:rPr>
          <w:rFonts w:ascii="Arial" w:hAnsi="Arial" w:cs="Arial"/>
          <w:b/>
          <w:sz w:val="18"/>
          <w:szCs w:val="18"/>
        </w:rPr>
        <w:t>and</w:t>
      </w:r>
    </w:p>
    <w:p w14:paraId="7CE0496A" w14:textId="77777777" w:rsidR="000D5969" w:rsidRPr="004A6900" w:rsidRDefault="000D5969" w:rsidP="000D5969">
      <w:pPr>
        <w:spacing w:line="240" w:lineRule="atLeast"/>
        <w:jc w:val="center"/>
        <w:rPr>
          <w:rFonts w:ascii="Arial" w:hAnsi="Arial" w:cs="Arial"/>
          <w:b/>
          <w:sz w:val="18"/>
          <w:szCs w:val="18"/>
        </w:rPr>
      </w:pPr>
      <w:r w:rsidRPr="004A6900">
        <w:rPr>
          <w:rFonts w:ascii="Arial" w:hAnsi="Arial" w:cs="Arial"/>
          <w:b/>
          <w:sz w:val="18"/>
          <w:szCs w:val="18"/>
        </w:rPr>
        <w:t xml:space="preserve">Notice to </w:t>
      </w:r>
      <w:r w:rsidR="001D128D" w:rsidRPr="004A6900">
        <w:rPr>
          <w:rFonts w:ascii="Arial" w:hAnsi="Arial" w:cs="Arial"/>
          <w:b/>
          <w:sz w:val="18"/>
          <w:szCs w:val="18"/>
        </w:rPr>
        <w:t>Intent</w:t>
      </w:r>
      <w:r w:rsidRPr="004A6900">
        <w:rPr>
          <w:rFonts w:ascii="Arial" w:hAnsi="Arial" w:cs="Arial"/>
          <w:b/>
          <w:sz w:val="18"/>
          <w:szCs w:val="18"/>
        </w:rPr>
        <w:t xml:space="preserve"> </w:t>
      </w:r>
      <w:r w:rsidR="001D128D" w:rsidRPr="004A6900">
        <w:rPr>
          <w:rFonts w:ascii="Arial" w:hAnsi="Arial" w:cs="Arial"/>
          <w:b/>
          <w:sz w:val="18"/>
          <w:szCs w:val="18"/>
        </w:rPr>
        <w:t>to</w:t>
      </w:r>
      <w:r w:rsidRPr="004A6900">
        <w:rPr>
          <w:rFonts w:ascii="Arial" w:hAnsi="Arial" w:cs="Arial"/>
          <w:b/>
          <w:sz w:val="18"/>
          <w:szCs w:val="18"/>
        </w:rPr>
        <w:t xml:space="preserve"> Request for Release of Funds</w:t>
      </w:r>
    </w:p>
    <w:p w14:paraId="7CE0496B" w14:textId="77777777" w:rsidR="000D5969" w:rsidRPr="004A6900" w:rsidRDefault="000D5969" w:rsidP="000D5969">
      <w:pPr>
        <w:spacing w:line="240" w:lineRule="atLeast"/>
        <w:rPr>
          <w:rFonts w:ascii="Times New Roman" w:hAnsi="Times New Roman"/>
          <w:sz w:val="18"/>
          <w:szCs w:val="18"/>
        </w:rPr>
      </w:pPr>
    </w:p>
    <w:p w14:paraId="7CE0496C" w14:textId="77777777" w:rsidR="000D5969" w:rsidRPr="004A6900" w:rsidRDefault="000D5969" w:rsidP="000D5969">
      <w:pPr>
        <w:spacing w:line="240" w:lineRule="atLeast"/>
        <w:rPr>
          <w:rFonts w:ascii="Times New Roman" w:hAnsi="Times New Roman"/>
          <w:sz w:val="18"/>
          <w:szCs w:val="18"/>
          <w:u w:val="single"/>
        </w:rPr>
      </w:pP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p>
    <w:p w14:paraId="7CE0496D"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(Name of Grantee) </w:t>
      </w:r>
    </w:p>
    <w:p w14:paraId="7CE0496E" w14:textId="77777777" w:rsidR="000D5969" w:rsidRPr="004A6900" w:rsidRDefault="000D5969" w:rsidP="000D5969">
      <w:pPr>
        <w:spacing w:line="240" w:lineRule="atLeast"/>
        <w:rPr>
          <w:rFonts w:ascii="Arial" w:hAnsi="Arial" w:cs="Arial"/>
          <w:sz w:val="18"/>
          <w:szCs w:val="18"/>
          <w:u w:val="single"/>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6F"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(Street, City, Zip Code)</w:t>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t>(Telephone No.)</w:t>
      </w:r>
    </w:p>
    <w:p w14:paraId="7CE04970" w14:textId="77777777" w:rsidR="000D5969" w:rsidRPr="004A6900" w:rsidRDefault="000D5969" w:rsidP="000D5969">
      <w:pPr>
        <w:spacing w:line="240" w:lineRule="atLeast"/>
        <w:rPr>
          <w:rFonts w:ascii="Times New Roman" w:hAnsi="Times New Roman"/>
          <w:sz w:val="18"/>
          <w:szCs w:val="18"/>
        </w:rPr>
      </w:pPr>
    </w:p>
    <w:p w14:paraId="7CE04971" w14:textId="77777777" w:rsidR="00080245" w:rsidRPr="004A6900" w:rsidRDefault="00080245" w:rsidP="000D5969">
      <w:pPr>
        <w:spacing w:line="240" w:lineRule="atLeast"/>
        <w:rPr>
          <w:rFonts w:ascii="Arial" w:hAnsi="Arial" w:cs="Arial"/>
          <w:sz w:val="18"/>
          <w:szCs w:val="18"/>
        </w:rPr>
      </w:pPr>
      <w:r w:rsidRPr="004A6900">
        <w:rPr>
          <w:rFonts w:ascii="Arial" w:hAnsi="Arial" w:cs="Arial"/>
          <w:sz w:val="18"/>
          <w:szCs w:val="18"/>
        </w:rPr>
        <w:t xml:space="preserve">These </w:t>
      </w:r>
      <w:proofErr w:type="gramStart"/>
      <w:r w:rsidRPr="004A6900">
        <w:rPr>
          <w:rFonts w:ascii="Arial" w:hAnsi="Arial" w:cs="Arial"/>
          <w:sz w:val="18"/>
          <w:szCs w:val="18"/>
        </w:rPr>
        <w:t>notices shall</w:t>
      </w:r>
      <w:proofErr w:type="gramEnd"/>
      <w:r w:rsidRPr="004A6900">
        <w:rPr>
          <w:rFonts w:ascii="Arial" w:hAnsi="Arial" w:cs="Arial"/>
          <w:sz w:val="18"/>
          <w:szCs w:val="18"/>
        </w:rPr>
        <w:t xml:space="preserve"> satisfy two separate but related procedural requirements for activities to be undertaken by the (</w:t>
      </w:r>
      <w:r w:rsidRPr="004A6900">
        <w:rPr>
          <w:rFonts w:ascii="Arial" w:hAnsi="Arial" w:cs="Arial"/>
          <w:sz w:val="18"/>
          <w:szCs w:val="18"/>
          <w:u w:val="single"/>
        </w:rPr>
        <w:t>City/County</w:t>
      </w:r>
      <w:r w:rsidRPr="004A6900">
        <w:rPr>
          <w:rFonts w:ascii="Arial" w:hAnsi="Arial" w:cs="Arial"/>
          <w:sz w:val="18"/>
          <w:szCs w:val="18"/>
        </w:rPr>
        <w:t>)</w:t>
      </w:r>
    </w:p>
    <w:p w14:paraId="7CE04972" w14:textId="77777777" w:rsidR="00080245" w:rsidRPr="004A6900" w:rsidRDefault="00080245" w:rsidP="000D5969">
      <w:pPr>
        <w:spacing w:line="240" w:lineRule="atLeast"/>
        <w:rPr>
          <w:rFonts w:ascii="Arial" w:hAnsi="Arial" w:cs="Arial"/>
          <w:sz w:val="18"/>
          <w:szCs w:val="18"/>
        </w:rPr>
      </w:pPr>
    </w:p>
    <w:p w14:paraId="7CE04973" w14:textId="77777777" w:rsidR="000D5969" w:rsidRPr="004A6900" w:rsidRDefault="00080245" w:rsidP="000D5969">
      <w:pPr>
        <w:spacing w:line="240" w:lineRule="atLeast"/>
        <w:rPr>
          <w:rFonts w:ascii="Arial" w:hAnsi="Arial" w:cs="Arial"/>
          <w:sz w:val="18"/>
          <w:szCs w:val="18"/>
        </w:rPr>
      </w:pPr>
      <w:r w:rsidRPr="004A6900">
        <w:rPr>
          <w:rFonts w:ascii="Arial" w:hAnsi="Arial" w:cs="Arial"/>
          <w:b/>
          <w:sz w:val="18"/>
          <w:szCs w:val="18"/>
        </w:rPr>
        <w:t>Request for the Release of Funds</w:t>
      </w:r>
      <w:r w:rsidR="000D5969" w:rsidRPr="004A6900">
        <w:rPr>
          <w:rFonts w:ascii="Arial" w:hAnsi="Arial" w:cs="Arial"/>
          <w:sz w:val="18"/>
          <w:szCs w:val="18"/>
        </w:rPr>
        <w:t xml:space="preserve"> </w:t>
      </w:r>
    </w:p>
    <w:p w14:paraId="7CE04974" w14:textId="77777777" w:rsidR="000D5969" w:rsidRPr="004A6900" w:rsidRDefault="000D5969" w:rsidP="000D5969">
      <w:pPr>
        <w:pStyle w:val="Header"/>
        <w:tabs>
          <w:tab w:val="clear" w:pos="4320"/>
          <w:tab w:val="clear" w:pos="8640"/>
        </w:tabs>
        <w:spacing w:line="240" w:lineRule="atLeast"/>
        <w:rPr>
          <w:rFonts w:ascii="Arial" w:hAnsi="Arial" w:cs="Arial"/>
          <w:sz w:val="18"/>
          <w:szCs w:val="18"/>
        </w:rPr>
      </w:pPr>
    </w:p>
    <w:p w14:paraId="7CE04975" w14:textId="77777777" w:rsidR="000D5969" w:rsidRPr="004A6900" w:rsidRDefault="005357BE" w:rsidP="000D5969">
      <w:pPr>
        <w:spacing w:line="240" w:lineRule="atLeast"/>
        <w:rPr>
          <w:rFonts w:ascii="Arial" w:hAnsi="Arial" w:cs="Arial"/>
          <w:sz w:val="18"/>
          <w:szCs w:val="18"/>
        </w:rPr>
      </w:pPr>
      <w:r w:rsidRPr="004A6900">
        <w:rPr>
          <w:rFonts w:ascii="Arial" w:hAnsi="Arial" w:cs="Arial"/>
          <w:sz w:val="18"/>
          <w:szCs w:val="18"/>
        </w:rPr>
        <w:t xml:space="preserve">On or about </w:t>
      </w:r>
      <w:r w:rsidR="00B517CB" w:rsidRPr="004A6900">
        <w:rPr>
          <w:rFonts w:ascii="Arial" w:hAnsi="Arial" w:cs="Arial"/>
          <w:sz w:val="18"/>
          <w:szCs w:val="18"/>
        </w:rPr>
        <w:t xml:space="preserve">(at least day after the end of the public comment period) the </w:t>
      </w:r>
      <w:r w:rsidR="000D5969" w:rsidRPr="004A6900">
        <w:rPr>
          <w:rFonts w:ascii="Arial" w:hAnsi="Arial" w:cs="Arial"/>
          <w:sz w:val="18"/>
          <w:szCs w:val="18"/>
        </w:rPr>
        <w:t xml:space="preserve"> (</w:t>
      </w:r>
      <w:r w:rsidR="000D5969" w:rsidRPr="004A6900">
        <w:rPr>
          <w:rFonts w:ascii="Arial" w:hAnsi="Arial" w:cs="Arial"/>
          <w:sz w:val="18"/>
          <w:szCs w:val="18"/>
          <w:u w:val="single"/>
        </w:rPr>
        <w:t>City/County</w:t>
      </w:r>
      <w:r w:rsidR="000D5969" w:rsidRPr="004A6900">
        <w:rPr>
          <w:rFonts w:ascii="Arial" w:hAnsi="Arial" w:cs="Arial"/>
          <w:sz w:val="18"/>
          <w:szCs w:val="18"/>
        </w:rPr>
        <w:t xml:space="preserve">) will </w:t>
      </w:r>
      <w:r w:rsidR="00B517CB" w:rsidRPr="004A6900">
        <w:rPr>
          <w:rFonts w:ascii="Arial" w:hAnsi="Arial" w:cs="Arial"/>
          <w:sz w:val="18"/>
          <w:szCs w:val="18"/>
        </w:rPr>
        <w:t xml:space="preserve">submit a </w:t>
      </w:r>
      <w:r w:rsidR="000D5969" w:rsidRPr="004A6900">
        <w:rPr>
          <w:rFonts w:ascii="Arial" w:hAnsi="Arial" w:cs="Arial"/>
          <w:sz w:val="18"/>
          <w:szCs w:val="18"/>
        </w:rPr>
        <w:t xml:space="preserve">request </w:t>
      </w:r>
      <w:r w:rsidR="00B517CB" w:rsidRPr="004A6900">
        <w:rPr>
          <w:rFonts w:ascii="Arial" w:hAnsi="Arial" w:cs="Arial"/>
          <w:sz w:val="18"/>
          <w:szCs w:val="18"/>
        </w:rPr>
        <w:t xml:space="preserve">to </w:t>
      </w:r>
      <w:r w:rsidR="000D5969" w:rsidRPr="004A6900">
        <w:rPr>
          <w:rFonts w:ascii="Arial" w:hAnsi="Arial" w:cs="Arial"/>
          <w:sz w:val="18"/>
          <w:szCs w:val="18"/>
        </w:rPr>
        <w:t xml:space="preserve">the Idaho Department of Commerce, State of Idaho, </w:t>
      </w:r>
      <w:r w:rsidR="00B517CB" w:rsidRPr="004A6900">
        <w:rPr>
          <w:rFonts w:ascii="Arial" w:hAnsi="Arial" w:cs="Arial"/>
          <w:sz w:val="18"/>
          <w:szCs w:val="18"/>
        </w:rPr>
        <w:t xml:space="preserve">administering agency for the </w:t>
      </w:r>
      <w:r w:rsidR="000D5969" w:rsidRPr="004A6900">
        <w:rPr>
          <w:rFonts w:ascii="Arial" w:hAnsi="Arial" w:cs="Arial"/>
          <w:sz w:val="18"/>
          <w:szCs w:val="18"/>
        </w:rPr>
        <w:t xml:space="preserve">release </w:t>
      </w:r>
      <w:r w:rsidR="008B7AB5" w:rsidRPr="004A6900">
        <w:rPr>
          <w:rFonts w:ascii="Arial" w:hAnsi="Arial" w:cs="Arial"/>
          <w:sz w:val="18"/>
          <w:szCs w:val="18"/>
        </w:rPr>
        <w:t xml:space="preserve">of </w:t>
      </w:r>
      <w:r w:rsidR="000D5969" w:rsidRPr="004A6900">
        <w:rPr>
          <w:rFonts w:ascii="Arial" w:hAnsi="Arial" w:cs="Arial"/>
          <w:sz w:val="18"/>
          <w:szCs w:val="18"/>
        </w:rPr>
        <w:t>Idaho Community Development Block Grant (ICDBG) funds under Title I of the Housing and Community Development Act of 1974 (PL 93-383)</w:t>
      </w:r>
      <w:r w:rsidR="008B7AB5" w:rsidRPr="004A6900">
        <w:rPr>
          <w:rFonts w:ascii="Arial" w:hAnsi="Arial" w:cs="Arial"/>
          <w:sz w:val="18"/>
          <w:szCs w:val="18"/>
        </w:rPr>
        <w:t xml:space="preserve">, as amended, to undertake </w:t>
      </w:r>
      <w:r w:rsidR="000D5969" w:rsidRPr="004A6900">
        <w:rPr>
          <w:rFonts w:ascii="Arial" w:hAnsi="Arial" w:cs="Arial"/>
          <w:sz w:val="18"/>
          <w:szCs w:val="18"/>
        </w:rPr>
        <w:t xml:space="preserve">the following project: </w:t>
      </w:r>
    </w:p>
    <w:p w14:paraId="7CE04976" w14:textId="77777777" w:rsidR="000D5969" w:rsidRPr="004A6900" w:rsidRDefault="000D5969" w:rsidP="000D5969">
      <w:pPr>
        <w:spacing w:line="240" w:lineRule="atLeast"/>
        <w:rPr>
          <w:rFonts w:ascii="Arial" w:hAnsi="Arial" w:cs="Arial"/>
          <w:sz w:val="18"/>
          <w:szCs w:val="18"/>
        </w:rPr>
      </w:pPr>
    </w:p>
    <w:p w14:paraId="7CE04977" w14:textId="77777777" w:rsidR="000D5969" w:rsidRPr="004A6900" w:rsidRDefault="008B7AB5" w:rsidP="000D5969">
      <w:pPr>
        <w:spacing w:line="240" w:lineRule="atLeast"/>
        <w:rPr>
          <w:rFonts w:ascii="Arial" w:hAnsi="Arial" w:cs="Arial"/>
          <w:sz w:val="18"/>
          <w:szCs w:val="18"/>
          <w:u w:val="single"/>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8" w14:textId="77777777"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rPr>
        <w:t>(Project Title</w:t>
      </w:r>
      <w:r w:rsidR="000D5969" w:rsidRPr="004A6900">
        <w:rPr>
          <w:rFonts w:ascii="Arial" w:hAnsi="Arial" w:cs="Arial"/>
          <w:sz w:val="18"/>
          <w:szCs w:val="18"/>
        </w:rPr>
        <w:t xml:space="preserve">) </w:t>
      </w:r>
    </w:p>
    <w:p w14:paraId="7CE04979" w14:textId="77777777"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Pr="004A6900">
        <w:rPr>
          <w:rFonts w:ascii="Arial" w:hAnsi="Arial" w:cs="Arial"/>
          <w:sz w:val="18"/>
          <w:szCs w:val="18"/>
          <w:u w:val="single"/>
        </w:rPr>
        <w:t>_______</w:t>
      </w:r>
      <w:r w:rsidR="000D5969" w:rsidRPr="004A6900">
        <w:rPr>
          <w:rFonts w:ascii="Arial" w:hAnsi="Arial" w:cs="Arial"/>
          <w:sz w:val="18"/>
          <w:szCs w:val="18"/>
          <w:u w:val="single"/>
        </w:rPr>
        <w:tab/>
      </w:r>
    </w:p>
    <w:p w14:paraId="7CE0497A"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(Purpose or Nature of the Project) </w:t>
      </w:r>
    </w:p>
    <w:p w14:paraId="7CE0497B"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C"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(Location of Project</w:t>
      </w:r>
      <w:proofErr w:type="gramStart"/>
      <w:r w:rsidRPr="004A6900">
        <w:rPr>
          <w:rFonts w:ascii="Arial" w:hAnsi="Arial" w:cs="Arial"/>
          <w:sz w:val="18"/>
          <w:szCs w:val="18"/>
        </w:rPr>
        <w:t>:  City</w:t>
      </w:r>
      <w:proofErr w:type="gramEnd"/>
      <w:r w:rsidRPr="004A6900">
        <w:rPr>
          <w:rFonts w:ascii="Arial" w:hAnsi="Arial" w:cs="Arial"/>
          <w:sz w:val="18"/>
          <w:szCs w:val="18"/>
        </w:rPr>
        <w:t xml:space="preserve">, County, State) </w:t>
      </w:r>
    </w:p>
    <w:p w14:paraId="7CE0497D"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E"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(Estimated Cost of Project)</w:t>
      </w:r>
    </w:p>
    <w:p w14:paraId="7CE0497F" w14:textId="77777777" w:rsidR="000D5969" w:rsidRPr="004A6900" w:rsidRDefault="000D5969" w:rsidP="000D5969">
      <w:pPr>
        <w:spacing w:line="240" w:lineRule="atLeast"/>
        <w:rPr>
          <w:rFonts w:ascii="Arial" w:hAnsi="Arial" w:cs="Arial"/>
          <w:sz w:val="18"/>
          <w:szCs w:val="18"/>
        </w:rPr>
      </w:pPr>
    </w:p>
    <w:p w14:paraId="7CE04980" w14:textId="77777777" w:rsidR="000D5969" w:rsidRPr="004A6900" w:rsidRDefault="000D5969" w:rsidP="000D5969">
      <w:pPr>
        <w:spacing w:line="240" w:lineRule="atLeast"/>
        <w:rPr>
          <w:rFonts w:ascii="Arial" w:hAnsi="Arial" w:cs="Arial"/>
          <w:b/>
          <w:sz w:val="18"/>
          <w:szCs w:val="18"/>
        </w:rPr>
      </w:pPr>
      <w:proofErr w:type="gramStart"/>
      <w:r w:rsidRPr="004A6900">
        <w:rPr>
          <w:rFonts w:ascii="Arial" w:hAnsi="Arial" w:cs="Arial"/>
          <w:b/>
          <w:sz w:val="18"/>
          <w:szCs w:val="18"/>
        </w:rPr>
        <w:t>Finding of</w:t>
      </w:r>
      <w:proofErr w:type="gramEnd"/>
      <w:r w:rsidRPr="004A6900">
        <w:rPr>
          <w:rFonts w:ascii="Arial" w:hAnsi="Arial" w:cs="Arial"/>
          <w:b/>
          <w:sz w:val="18"/>
          <w:szCs w:val="18"/>
        </w:rPr>
        <w:t xml:space="preserve"> No Significant Impact </w:t>
      </w:r>
    </w:p>
    <w:p w14:paraId="7CE04981" w14:textId="77777777" w:rsidR="000D5969" w:rsidRPr="004A6900" w:rsidRDefault="000D5969" w:rsidP="000D5969">
      <w:pPr>
        <w:spacing w:line="240" w:lineRule="atLeast"/>
        <w:rPr>
          <w:rFonts w:ascii="Arial" w:hAnsi="Arial" w:cs="Arial"/>
          <w:sz w:val="18"/>
          <w:szCs w:val="18"/>
        </w:rPr>
      </w:pPr>
    </w:p>
    <w:p w14:paraId="7CE04982" w14:textId="77777777" w:rsidR="00883EA8" w:rsidRPr="004A6900" w:rsidRDefault="000D5969" w:rsidP="003E0802">
      <w:pPr>
        <w:spacing w:line="240" w:lineRule="atLeast"/>
        <w:rPr>
          <w:rFonts w:ascii="Arial" w:hAnsi="Arial" w:cs="Arial"/>
          <w:sz w:val="18"/>
          <w:szCs w:val="18"/>
        </w:rPr>
      </w:pPr>
      <w:r w:rsidRPr="004A6900">
        <w:rPr>
          <w:rFonts w:ascii="Arial" w:hAnsi="Arial" w:cs="Arial"/>
          <w:sz w:val="18"/>
          <w:szCs w:val="18"/>
        </w:rPr>
        <w:t>The (</w:t>
      </w:r>
      <w:r w:rsidRPr="004A6900">
        <w:rPr>
          <w:rFonts w:ascii="Arial" w:hAnsi="Arial" w:cs="Arial"/>
          <w:sz w:val="18"/>
          <w:szCs w:val="18"/>
          <w:u w:val="single"/>
        </w:rPr>
        <w:t>City/County</w:t>
      </w:r>
      <w:r w:rsidRPr="004A6900">
        <w:rPr>
          <w:rFonts w:ascii="Arial" w:hAnsi="Arial" w:cs="Arial"/>
          <w:sz w:val="18"/>
          <w:szCs w:val="18"/>
        </w:rPr>
        <w:t xml:space="preserve">) has determined that </w:t>
      </w:r>
      <w:r w:rsidR="003E0802" w:rsidRPr="004A6900">
        <w:rPr>
          <w:rFonts w:ascii="Arial" w:hAnsi="Arial" w:cs="Arial"/>
          <w:sz w:val="18"/>
          <w:szCs w:val="18"/>
        </w:rPr>
        <w:t xml:space="preserve">the project will have no significant impact on the human environment.  Therefore, an Environmental Impact Statement under the National Environmental Policy Act of 1969 (NEPA) is not required.  Additional project information is contained in the Environmental Review Record (ERR) on file at (Name and address of the City/County) where the ERR can be examined and (if applicable name and address of other locations where record is available for review) may be examined or </w:t>
      </w:r>
      <w:proofErr w:type="gramStart"/>
      <w:r w:rsidR="003E0802" w:rsidRPr="004A6900">
        <w:rPr>
          <w:rFonts w:ascii="Arial" w:hAnsi="Arial" w:cs="Arial"/>
          <w:sz w:val="18"/>
          <w:szCs w:val="18"/>
        </w:rPr>
        <w:t xml:space="preserve">copied weekdays </w:t>
      </w:r>
      <w:proofErr w:type="gramEnd"/>
      <w:r w:rsidR="003E0802" w:rsidRPr="004A6900">
        <w:rPr>
          <w:rFonts w:ascii="Arial" w:hAnsi="Arial" w:cs="Arial"/>
          <w:sz w:val="18"/>
          <w:szCs w:val="18"/>
        </w:rPr>
        <w:t xml:space="preserve">____ A.M. to ____P.M. </w:t>
      </w:r>
    </w:p>
    <w:p w14:paraId="7CE04984" w14:textId="20F18FC5" w:rsidR="00676211" w:rsidRDefault="00676211">
      <w:pPr>
        <w:overflowPunct/>
        <w:autoSpaceDE/>
        <w:autoSpaceDN/>
        <w:adjustRightInd/>
        <w:textAlignment w:val="auto"/>
        <w:rPr>
          <w:rFonts w:ascii="Times New Roman" w:hAnsi="Times New Roman"/>
          <w:szCs w:val="24"/>
        </w:rPr>
      </w:pPr>
    </w:p>
    <w:p w14:paraId="7CE04985" w14:textId="77777777" w:rsidR="000D5969" w:rsidRPr="004A6900" w:rsidRDefault="003E0802" w:rsidP="000D5969">
      <w:pPr>
        <w:spacing w:line="240" w:lineRule="atLeast"/>
        <w:rPr>
          <w:rFonts w:ascii="Arial" w:hAnsi="Arial" w:cs="Arial"/>
          <w:b/>
          <w:sz w:val="18"/>
          <w:szCs w:val="18"/>
        </w:rPr>
      </w:pPr>
      <w:r w:rsidRPr="004A6900">
        <w:rPr>
          <w:rFonts w:ascii="Arial" w:hAnsi="Arial" w:cs="Arial"/>
          <w:b/>
          <w:sz w:val="18"/>
          <w:szCs w:val="18"/>
        </w:rPr>
        <w:t xml:space="preserve">Public Comments </w:t>
      </w:r>
      <w:r w:rsidR="000D5969" w:rsidRPr="004A6900">
        <w:rPr>
          <w:rFonts w:ascii="Arial" w:hAnsi="Arial" w:cs="Arial"/>
          <w:b/>
          <w:sz w:val="18"/>
          <w:szCs w:val="18"/>
        </w:rPr>
        <w:t xml:space="preserve"> </w:t>
      </w:r>
    </w:p>
    <w:p w14:paraId="7CE04986" w14:textId="77777777" w:rsidR="000D5969" w:rsidRPr="004A6900" w:rsidRDefault="000D5969" w:rsidP="000D5969">
      <w:pPr>
        <w:spacing w:line="240" w:lineRule="atLeast"/>
        <w:rPr>
          <w:rFonts w:ascii="Arial" w:hAnsi="Arial" w:cs="Arial"/>
          <w:sz w:val="18"/>
          <w:szCs w:val="18"/>
        </w:rPr>
      </w:pPr>
    </w:p>
    <w:p w14:paraId="7CE04987" w14:textId="661F84EA"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rPr>
        <w:t xml:space="preserve">Any individual, group, or agency disagreeing with this determination or wishing to comment on the project may submit written </w:t>
      </w:r>
      <w:proofErr w:type="gramStart"/>
      <w:r w:rsidRPr="004A6900">
        <w:rPr>
          <w:rFonts w:ascii="Arial" w:hAnsi="Arial" w:cs="Arial"/>
          <w:sz w:val="18"/>
          <w:szCs w:val="18"/>
        </w:rPr>
        <w:t>comment</w:t>
      </w:r>
      <w:proofErr w:type="gramEnd"/>
      <w:r w:rsidRPr="004A6900">
        <w:rPr>
          <w:rFonts w:ascii="Arial" w:hAnsi="Arial" w:cs="Arial"/>
          <w:sz w:val="18"/>
          <w:szCs w:val="18"/>
        </w:rPr>
        <w:t xml:space="preserve"> to the (</w:t>
      </w:r>
      <w:r w:rsidRPr="004A6900">
        <w:rPr>
          <w:rFonts w:ascii="Arial" w:hAnsi="Arial" w:cs="Arial"/>
          <w:sz w:val="18"/>
          <w:szCs w:val="18"/>
          <w:u w:val="single"/>
        </w:rPr>
        <w:t>City/County</w:t>
      </w:r>
      <w:r w:rsidRPr="004A6900">
        <w:rPr>
          <w:rFonts w:ascii="Arial" w:hAnsi="Arial" w:cs="Arial"/>
          <w:sz w:val="18"/>
          <w:szCs w:val="18"/>
        </w:rPr>
        <w:t>) for receiving and responding to comments.  All comments received (if notice published – insert the date that is 16 days from date notice appeared in newspaper / if notice posted – insert the date that is 19 da</w:t>
      </w:r>
      <w:r w:rsidR="00A07654" w:rsidRPr="004A6900">
        <w:rPr>
          <w:rFonts w:ascii="Arial" w:hAnsi="Arial" w:cs="Arial"/>
          <w:sz w:val="18"/>
          <w:szCs w:val="18"/>
        </w:rPr>
        <w:t>ys from date notice was posted)</w:t>
      </w:r>
      <w:r w:rsidRPr="004A6900">
        <w:rPr>
          <w:rFonts w:ascii="Arial" w:hAnsi="Arial" w:cs="Arial"/>
          <w:sz w:val="18"/>
          <w:szCs w:val="18"/>
        </w:rPr>
        <w:t xml:space="preserve"> will be considered by the (City/County) prior to authorizing submission of a request for release of funds.  Comment should specify which Notice they are addressing.  </w:t>
      </w:r>
    </w:p>
    <w:p w14:paraId="7CE04988" w14:textId="77777777" w:rsidR="00420339" w:rsidRPr="004A6900" w:rsidRDefault="00420339" w:rsidP="000D5969">
      <w:pPr>
        <w:spacing w:line="240" w:lineRule="atLeast"/>
        <w:rPr>
          <w:rFonts w:ascii="Arial" w:hAnsi="Arial" w:cs="Arial"/>
          <w:sz w:val="18"/>
          <w:szCs w:val="18"/>
        </w:rPr>
      </w:pPr>
    </w:p>
    <w:p w14:paraId="7CE04989"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Release of Funds </w:t>
      </w:r>
    </w:p>
    <w:p w14:paraId="7CE0498A" w14:textId="77777777" w:rsidR="00FF0B4D" w:rsidRPr="004A6900" w:rsidRDefault="00FF0B4D" w:rsidP="000D5969">
      <w:pPr>
        <w:spacing w:line="240" w:lineRule="atLeast"/>
        <w:rPr>
          <w:rFonts w:ascii="Arial" w:hAnsi="Arial" w:cs="Arial"/>
          <w:sz w:val="18"/>
          <w:szCs w:val="18"/>
        </w:rPr>
      </w:pPr>
    </w:p>
    <w:p w14:paraId="7CE0498B" w14:textId="77777777" w:rsidR="00FF0B4D" w:rsidRPr="004A6900" w:rsidRDefault="000D5969" w:rsidP="000D5969">
      <w:pPr>
        <w:spacing w:line="240" w:lineRule="atLeast"/>
        <w:rPr>
          <w:rFonts w:ascii="Arial" w:hAnsi="Arial" w:cs="Arial"/>
          <w:sz w:val="18"/>
          <w:szCs w:val="18"/>
        </w:rPr>
      </w:pPr>
      <w:r w:rsidRPr="004A6900">
        <w:rPr>
          <w:rFonts w:ascii="Arial" w:hAnsi="Arial" w:cs="Arial"/>
          <w:sz w:val="18"/>
          <w:szCs w:val="18"/>
        </w:rPr>
        <w:t>The (</w:t>
      </w:r>
      <w:r w:rsidRPr="004A6900">
        <w:rPr>
          <w:rFonts w:ascii="Arial" w:hAnsi="Arial" w:cs="Arial"/>
          <w:sz w:val="18"/>
          <w:szCs w:val="18"/>
          <w:u w:val="single"/>
        </w:rPr>
        <w:t>City/County</w:t>
      </w:r>
      <w:r w:rsidR="00FF0B4D" w:rsidRPr="004A6900">
        <w:rPr>
          <w:rFonts w:ascii="Arial" w:hAnsi="Arial" w:cs="Arial"/>
          <w:sz w:val="18"/>
          <w:szCs w:val="18"/>
        </w:rPr>
        <w:t xml:space="preserve">) is </w:t>
      </w:r>
      <w:proofErr w:type="gramStart"/>
      <w:r w:rsidR="00FF0B4D" w:rsidRPr="004A6900">
        <w:rPr>
          <w:rFonts w:ascii="Arial" w:hAnsi="Arial" w:cs="Arial"/>
          <w:sz w:val="18"/>
          <w:szCs w:val="18"/>
        </w:rPr>
        <w:t>certifies</w:t>
      </w:r>
      <w:proofErr w:type="gramEnd"/>
      <w:r w:rsidR="00420339" w:rsidRPr="004A6900">
        <w:rPr>
          <w:rFonts w:ascii="Arial" w:hAnsi="Arial" w:cs="Arial"/>
          <w:sz w:val="18"/>
          <w:szCs w:val="18"/>
        </w:rPr>
        <w:t xml:space="preserve"> to the </w:t>
      </w:r>
      <w:r w:rsidR="00EC189D" w:rsidRPr="004A6900">
        <w:rPr>
          <w:rFonts w:ascii="Arial" w:hAnsi="Arial" w:cs="Arial"/>
          <w:sz w:val="18"/>
          <w:szCs w:val="18"/>
        </w:rPr>
        <w:t>Idaho Department of Commerce</w:t>
      </w:r>
      <w:r w:rsidRPr="004A6900">
        <w:rPr>
          <w:rFonts w:ascii="Arial" w:hAnsi="Arial" w:cs="Arial"/>
          <w:sz w:val="18"/>
          <w:szCs w:val="18"/>
        </w:rPr>
        <w:t xml:space="preserve"> that (</w:t>
      </w:r>
      <w:r w:rsidR="00420339" w:rsidRPr="004A6900">
        <w:rPr>
          <w:rFonts w:ascii="Arial" w:hAnsi="Arial" w:cs="Arial"/>
          <w:sz w:val="18"/>
          <w:szCs w:val="18"/>
          <w:u w:val="single"/>
        </w:rPr>
        <w:t>chief elected</w:t>
      </w:r>
      <w:r w:rsidRPr="004A6900">
        <w:rPr>
          <w:rFonts w:ascii="Arial" w:hAnsi="Arial" w:cs="Arial"/>
          <w:sz w:val="18"/>
          <w:szCs w:val="18"/>
          <w:u w:val="single"/>
        </w:rPr>
        <w:t xml:space="preserve"> offi</w:t>
      </w:r>
      <w:r w:rsidR="00420339" w:rsidRPr="004A6900">
        <w:rPr>
          <w:rFonts w:ascii="Arial" w:hAnsi="Arial" w:cs="Arial"/>
          <w:sz w:val="18"/>
          <w:szCs w:val="18"/>
          <w:u w:val="single"/>
        </w:rPr>
        <w:t>cial</w:t>
      </w:r>
      <w:r w:rsidRPr="004A6900">
        <w:rPr>
          <w:rFonts w:ascii="Arial" w:hAnsi="Arial" w:cs="Arial"/>
          <w:sz w:val="18"/>
          <w:szCs w:val="18"/>
        </w:rPr>
        <w:t>), in her/his official capacity as (</w:t>
      </w:r>
      <w:r w:rsidRPr="004A6900">
        <w:rPr>
          <w:rFonts w:ascii="Arial" w:hAnsi="Arial" w:cs="Arial"/>
          <w:sz w:val="18"/>
          <w:szCs w:val="18"/>
          <w:u w:val="single"/>
        </w:rPr>
        <w:t>office</w:t>
      </w:r>
      <w:r w:rsidRPr="004A6900">
        <w:rPr>
          <w:rFonts w:ascii="Arial" w:hAnsi="Arial" w:cs="Arial"/>
          <w:sz w:val="18"/>
          <w:szCs w:val="18"/>
        </w:rPr>
        <w:t>) consents to accept the jurisdiction of the federal courts if an action is brought to enforce responsibilities in r</w:t>
      </w:r>
      <w:r w:rsidR="00FF0B4D" w:rsidRPr="004A6900">
        <w:rPr>
          <w:rFonts w:ascii="Arial" w:hAnsi="Arial" w:cs="Arial"/>
          <w:sz w:val="18"/>
          <w:szCs w:val="18"/>
        </w:rPr>
        <w:t>elation to environmental review process and</w:t>
      </w:r>
      <w:r w:rsidRPr="004A6900">
        <w:rPr>
          <w:rFonts w:ascii="Arial" w:hAnsi="Arial" w:cs="Arial"/>
          <w:sz w:val="18"/>
          <w:szCs w:val="18"/>
        </w:rPr>
        <w:t xml:space="preserve"> that these responsibilities have been satisfied.  </w:t>
      </w:r>
      <w:r w:rsidR="00FF0B4D" w:rsidRPr="004A6900">
        <w:rPr>
          <w:rFonts w:ascii="Arial" w:hAnsi="Arial" w:cs="Arial"/>
          <w:sz w:val="18"/>
          <w:szCs w:val="18"/>
        </w:rPr>
        <w:t xml:space="preserve">The </w:t>
      </w:r>
      <w:r w:rsidR="00FF0B4D" w:rsidRPr="004A6900">
        <w:rPr>
          <w:rFonts w:ascii="Arial" w:hAnsi="Arial" w:cs="Arial"/>
          <w:sz w:val="18"/>
          <w:szCs w:val="18"/>
        </w:rPr>
        <w:lastRenderedPageBreak/>
        <w:t xml:space="preserve">Idaho Department of Commerce’s approval of the certification satisfies its responsibilities under NEPA and related laws and </w:t>
      </w:r>
      <w:proofErr w:type="gramStart"/>
      <w:r w:rsidR="00FF0B4D" w:rsidRPr="004A6900">
        <w:rPr>
          <w:rFonts w:ascii="Arial" w:hAnsi="Arial" w:cs="Arial"/>
          <w:sz w:val="18"/>
          <w:szCs w:val="18"/>
        </w:rPr>
        <w:t>authorities, and</w:t>
      </w:r>
      <w:proofErr w:type="gramEnd"/>
      <w:r w:rsidR="00FF0B4D" w:rsidRPr="004A6900">
        <w:rPr>
          <w:rFonts w:ascii="Arial" w:hAnsi="Arial" w:cs="Arial"/>
          <w:sz w:val="18"/>
          <w:szCs w:val="18"/>
        </w:rPr>
        <w:t xml:space="preserve"> allows for the (City/County) to use ICDBG funds.  </w:t>
      </w:r>
    </w:p>
    <w:p w14:paraId="7CE0498C" w14:textId="77777777" w:rsidR="000D5969" w:rsidRPr="004A6900" w:rsidRDefault="000D5969" w:rsidP="000D5969">
      <w:pPr>
        <w:spacing w:line="240" w:lineRule="atLeast"/>
        <w:rPr>
          <w:rFonts w:ascii="Arial" w:hAnsi="Arial" w:cs="Arial"/>
          <w:sz w:val="18"/>
          <w:szCs w:val="18"/>
        </w:rPr>
      </w:pPr>
    </w:p>
    <w:p w14:paraId="7CE0498D"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Objections to State Release of Funds </w:t>
      </w:r>
    </w:p>
    <w:p w14:paraId="7CE0498E" w14:textId="77777777" w:rsidR="000D5969" w:rsidRPr="004A6900" w:rsidRDefault="000D5969" w:rsidP="000D5969">
      <w:pPr>
        <w:spacing w:line="240" w:lineRule="atLeast"/>
        <w:rPr>
          <w:rFonts w:ascii="Arial" w:hAnsi="Arial" w:cs="Arial"/>
          <w:sz w:val="18"/>
          <w:szCs w:val="18"/>
        </w:rPr>
      </w:pPr>
    </w:p>
    <w:p w14:paraId="7CE0498F" w14:textId="443167B3" w:rsidR="000D5969" w:rsidRPr="004A6900" w:rsidRDefault="00420339" w:rsidP="000D5969">
      <w:pPr>
        <w:spacing w:line="240" w:lineRule="atLeast"/>
        <w:rPr>
          <w:rFonts w:ascii="Arial" w:hAnsi="Arial" w:cs="Arial"/>
          <w:sz w:val="18"/>
          <w:szCs w:val="18"/>
        </w:rPr>
      </w:pPr>
      <w:r w:rsidRPr="004A6900">
        <w:rPr>
          <w:rFonts w:ascii="Arial" w:hAnsi="Arial" w:cs="Arial"/>
          <w:sz w:val="18"/>
          <w:szCs w:val="18"/>
        </w:rPr>
        <w:t xml:space="preserve">The </w:t>
      </w:r>
      <w:r w:rsidR="00EC189D" w:rsidRPr="004A6900">
        <w:rPr>
          <w:rFonts w:ascii="Arial" w:hAnsi="Arial" w:cs="Arial"/>
          <w:sz w:val="18"/>
          <w:szCs w:val="18"/>
        </w:rPr>
        <w:t>Idaho Department of Commerce</w:t>
      </w:r>
      <w:r w:rsidR="000D5969" w:rsidRPr="004A6900">
        <w:rPr>
          <w:rFonts w:ascii="Arial" w:hAnsi="Arial" w:cs="Arial"/>
          <w:sz w:val="18"/>
          <w:szCs w:val="18"/>
        </w:rPr>
        <w:t xml:space="preserve"> will accept objections to its release of funds and the (</w:t>
      </w:r>
      <w:r w:rsidR="000D5969" w:rsidRPr="004A6900">
        <w:rPr>
          <w:rFonts w:ascii="Arial" w:hAnsi="Arial" w:cs="Arial"/>
          <w:sz w:val="18"/>
          <w:szCs w:val="18"/>
          <w:u w:val="single"/>
        </w:rPr>
        <w:t>City/County)</w:t>
      </w:r>
      <w:r w:rsidR="000D5969" w:rsidRPr="004A6900">
        <w:rPr>
          <w:rFonts w:ascii="Arial" w:hAnsi="Arial" w:cs="Arial"/>
          <w:sz w:val="18"/>
          <w:szCs w:val="18"/>
        </w:rPr>
        <w:t xml:space="preserve"> certification for a period of </w:t>
      </w:r>
      <w:r w:rsidR="001A599F" w:rsidRPr="004A6900">
        <w:rPr>
          <w:rFonts w:ascii="Arial" w:hAnsi="Arial" w:cs="Arial"/>
          <w:sz w:val="18"/>
          <w:szCs w:val="18"/>
        </w:rPr>
        <w:t>sixteen (16</w:t>
      </w:r>
      <w:r w:rsidR="000D5969" w:rsidRPr="004A6900">
        <w:rPr>
          <w:rFonts w:ascii="Arial" w:hAnsi="Arial" w:cs="Arial"/>
          <w:sz w:val="18"/>
          <w:szCs w:val="18"/>
        </w:rPr>
        <w:t xml:space="preserve">) days following the anticipated submission date or its receipt of the request (whichever is later) only if they are on one of the following bases:  </w:t>
      </w:r>
    </w:p>
    <w:p w14:paraId="7CE04990" w14:textId="77777777" w:rsidR="000D5969" w:rsidRPr="004A6900" w:rsidRDefault="000D5969" w:rsidP="000D5969">
      <w:pPr>
        <w:spacing w:line="240" w:lineRule="atLeast"/>
        <w:rPr>
          <w:rFonts w:ascii="Arial" w:hAnsi="Arial" w:cs="Arial"/>
          <w:sz w:val="18"/>
          <w:szCs w:val="18"/>
        </w:rPr>
      </w:pPr>
    </w:p>
    <w:p w14:paraId="7CE04991" w14:textId="43CABA26"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a</w:t>
      </w:r>
      <w:r w:rsidR="000D5969" w:rsidRPr="004A6900">
        <w:rPr>
          <w:rFonts w:ascii="Arial" w:hAnsi="Arial" w:cs="Arial"/>
          <w:sz w:val="18"/>
          <w:szCs w:val="18"/>
        </w:rPr>
        <w:t>.</w:t>
      </w:r>
      <w:r w:rsidR="000D5969" w:rsidRPr="004A6900">
        <w:rPr>
          <w:rFonts w:ascii="Arial" w:hAnsi="Arial" w:cs="Arial"/>
          <w:sz w:val="18"/>
          <w:szCs w:val="18"/>
        </w:rPr>
        <w:tab/>
        <w:t>Th</w:t>
      </w:r>
      <w:r w:rsidR="00FF0B4D" w:rsidRPr="004A6900">
        <w:rPr>
          <w:rFonts w:ascii="Arial" w:hAnsi="Arial" w:cs="Arial"/>
          <w:sz w:val="18"/>
          <w:szCs w:val="18"/>
        </w:rPr>
        <w:t xml:space="preserve">e certification was not </w:t>
      </w:r>
      <w:r w:rsidR="000D5969" w:rsidRPr="004A6900">
        <w:rPr>
          <w:rFonts w:ascii="Arial" w:hAnsi="Arial" w:cs="Arial"/>
          <w:sz w:val="18"/>
          <w:szCs w:val="18"/>
        </w:rPr>
        <w:t>executed by the certifying officer.</w:t>
      </w:r>
    </w:p>
    <w:p w14:paraId="7CE04992" w14:textId="5E3B6684"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b</w:t>
      </w:r>
      <w:r w:rsidR="000D5969" w:rsidRPr="004A6900">
        <w:rPr>
          <w:rFonts w:ascii="Arial" w:hAnsi="Arial" w:cs="Arial"/>
          <w:sz w:val="18"/>
          <w:szCs w:val="18"/>
        </w:rPr>
        <w:t>.</w:t>
      </w:r>
      <w:r w:rsidR="000D5969" w:rsidRPr="004A6900">
        <w:rPr>
          <w:rFonts w:ascii="Arial" w:hAnsi="Arial" w:cs="Arial"/>
          <w:sz w:val="18"/>
          <w:szCs w:val="18"/>
        </w:rPr>
        <w:tab/>
        <w:t>The (</w:t>
      </w:r>
      <w:r w:rsidR="000D5969" w:rsidRPr="004A6900">
        <w:rPr>
          <w:rFonts w:ascii="Arial" w:hAnsi="Arial" w:cs="Arial"/>
          <w:sz w:val="18"/>
          <w:szCs w:val="18"/>
          <w:u w:val="single"/>
        </w:rPr>
        <w:t>City/County’s</w:t>
      </w:r>
      <w:r w:rsidR="000D5969" w:rsidRPr="004A6900">
        <w:rPr>
          <w:rFonts w:ascii="Arial" w:hAnsi="Arial" w:cs="Arial"/>
          <w:sz w:val="18"/>
          <w:szCs w:val="18"/>
        </w:rPr>
        <w:t xml:space="preserve">) </w:t>
      </w:r>
      <w:r w:rsidR="00FF0B4D" w:rsidRPr="004A6900">
        <w:rPr>
          <w:rFonts w:ascii="Arial" w:hAnsi="Arial" w:cs="Arial"/>
          <w:sz w:val="18"/>
          <w:szCs w:val="18"/>
        </w:rPr>
        <w:t xml:space="preserve">has omitted a step or failed to </w:t>
      </w:r>
      <w:proofErr w:type="gramStart"/>
      <w:r w:rsidR="00FF0B4D" w:rsidRPr="004A6900">
        <w:rPr>
          <w:rFonts w:ascii="Arial" w:hAnsi="Arial" w:cs="Arial"/>
          <w:sz w:val="18"/>
          <w:szCs w:val="18"/>
        </w:rPr>
        <w:t>make a decision</w:t>
      </w:r>
      <w:proofErr w:type="gramEnd"/>
      <w:r w:rsidR="00FF0B4D" w:rsidRPr="004A6900">
        <w:rPr>
          <w:rFonts w:ascii="Arial" w:hAnsi="Arial" w:cs="Arial"/>
          <w:sz w:val="18"/>
          <w:szCs w:val="18"/>
        </w:rPr>
        <w:t xml:space="preserve"> or finding required by HUD regulations at 24 CFR part </w:t>
      </w:r>
      <w:proofErr w:type="gramStart"/>
      <w:r w:rsidR="00FF0B4D" w:rsidRPr="004A6900">
        <w:rPr>
          <w:rFonts w:ascii="Arial" w:hAnsi="Arial" w:cs="Arial"/>
          <w:sz w:val="18"/>
          <w:szCs w:val="18"/>
        </w:rPr>
        <w:t>58;</w:t>
      </w:r>
      <w:proofErr w:type="gramEnd"/>
      <w:r w:rsidR="00FF0B4D" w:rsidRPr="004A6900">
        <w:rPr>
          <w:rFonts w:ascii="Arial" w:hAnsi="Arial" w:cs="Arial"/>
          <w:sz w:val="18"/>
          <w:szCs w:val="18"/>
        </w:rPr>
        <w:t xml:space="preserve"> </w:t>
      </w:r>
    </w:p>
    <w:p w14:paraId="7CE04993" w14:textId="4077DDED"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c</w:t>
      </w:r>
      <w:r w:rsidR="000D5969" w:rsidRPr="004A6900">
        <w:rPr>
          <w:rFonts w:ascii="Arial" w:hAnsi="Arial" w:cs="Arial"/>
          <w:sz w:val="18"/>
          <w:szCs w:val="18"/>
        </w:rPr>
        <w:t>.</w:t>
      </w:r>
      <w:r w:rsidR="000D5969" w:rsidRPr="004A6900">
        <w:rPr>
          <w:rFonts w:ascii="Arial" w:hAnsi="Arial" w:cs="Arial"/>
          <w:sz w:val="18"/>
          <w:szCs w:val="18"/>
        </w:rPr>
        <w:tab/>
        <w:t>The (City/County) has committed funds or incurred costs not authorized by 24 CFR Part 58 before approval of the release of funds by the Idaho Department of Commerce.</w:t>
      </w:r>
    </w:p>
    <w:p w14:paraId="7CE04994" w14:textId="26B10F90" w:rsidR="00443938"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d</w:t>
      </w:r>
      <w:r w:rsidR="000D5969" w:rsidRPr="004A6900">
        <w:rPr>
          <w:rFonts w:ascii="Arial" w:hAnsi="Arial" w:cs="Arial"/>
          <w:sz w:val="18"/>
          <w:szCs w:val="18"/>
        </w:rPr>
        <w:t>.</w:t>
      </w:r>
      <w:r w:rsidR="000D5969" w:rsidRPr="004A6900">
        <w:rPr>
          <w:rFonts w:ascii="Arial" w:hAnsi="Arial" w:cs="Arial"/>
          <w:sz w:val="18"/>
          <w:szCs w:val="18"/>
        </w:rPr>
        <w:tab/>
        <w:t>Another Federal agency acting pursuant to 40 CFR Part 1504 has submitted a written finding that the project is unsatisfactory from the standpoint of environmental quality.</w:t>
      </w:r>
    </w:p>
    <w:p w14:paraId="7CE04995" w14:textId="77777777" w:rsidR="005357BE" w:rsidRPr="004A6900" w:rsidRDefault="005357BE" w:rsidP="005357BE">
      <w:pPr>
        <w:overflowPunct/>
        <w:autoSpaceDE/>
        <w:autoSpaceDN/>
        <w:adjustRightInd/>
        <w:textAlignment w:val="auto"/>
        <w:rPr>
          <w:rFonts w:ascii="Arial" w:hAnsi="Arial" w:cs="Arial"/>
          <w:sz w:val="18"/>
          <w:szCs w:val="18"/>
        </w:rPr>
      </w:pPr>
    </w:p>
    <w:p w14:paraId="7CE04996" w14:textId="77777777" w:rsidR="000D5969" w:rsidRPr="004A6900" w:rsidRDefault="000D5969" w:rsidP="005357BE">
      <w:pPr>
        <w:overflowPunct/>
        <w:autoSpaceDE/>
        <w:autoSpaceDN/>
        <w:adjustRightInd/>
        <w:textAlignment w:val="auto"/>
        <w:rPr>
          <w:rFonts w:ascii="Arial" w:hAnsi="Arial" w:cs="Arial"/>
          <w:sz w:val="18"/>
          <w:szCs w:val="18"/>
        </w:rPr>
      </w:pPr>
      <w:r w:rsidRPr="004A6900">
        <w:rPr>
          <w:rFonts w:ascii="Arial" w:hAnsi="Arial" w:cs="Arial"/>
          <w:sz w:val="18"/>
          <w:szCs w:val="18"/>
        </w:rPr>
        <w:t xml:space="preserve">Objections must be prepared and submitted in accordance with the required procedures at </w:t>
      </w:r>
    </w:p>
    <w:p w14:paraId="7CE04997" w14:textId="77777777" w:rsidR="000D5969" w:rsidRPr="004A6900" w:rsidRDefault="000D5969" w:rsidP="00DE4ACC">
      <w:pPr>
        <w:spacing w:line="240" w:lineRule="atLeast"/>
        <w:rPr>
          <w:rFonts w:ascii="Arial" w:hAnsi="Arial" w:cs="Arial"/>
          <w:sz w:val="18"/>
          <w:szCs w:val="18"/>
        </w:rPr>
      </w:pPr>
      <w:r w:rsidRPr="004A6900">
        <w:rPr>
          <w:rFonts w:ascii="Arial" w:hAnsi="Arial" w:cs="Arial"/>
          <w:sz w:val="18"/>
          <w:szCs w:val="18"/>
        </w:rPr>
        <w:t>24 CFR Part 58 and shall be addressed to:</w:t>
      </w:r>
    </w:p>
    <w:p w14:paraId="7CE04998" w14:textId="77777777" w:rsidR="000D5969" w:rsidRPr="004A6900" w:rsidRDefault="000D5969" w:rsidP="000D5969">
      <w:pPr>
        <w:spacing w:line="240" w:lineRule="atLeast"/>
        <w:rPr>
          <w:rFonts w:ascii="Arial" w:hAnsi="Arial" w:cs="Arial"/>
          <w:sz w:val="18"/>
          <w:szCs w:val="18"/>
        </w:rPr>
      </w:pPr>
    </w:p>
    <w:p w14:paraId="7CE0499A" w14:textId="5F22168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Dennis Porter, Community Development Manager</w:t>
      </w:r>
    </w:p>
    <w:p w14:paraId="7CE0499B"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Idaho Department of Commerce</w:t>
      </w:r>
    </w:p>
    <w:p w14:paraId="7CE0499C"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700 West State Street</w:t>
      </w:r>
    </w:p>
    <w:p w14:paraId="7CE0499D" w14:textId="77777777" w:rsidR="000D5969" w:rsidRPr="004A6900" w:rsidRDefault="000D5969" w:rsidP="000D5969">
      <w:pPr>
        <w:spacing w:line="240" w:lineRule="atLeast"/>
        <w:ind w:left="360" w:firstLine="360"/>
        <w:rPr>
          <w:rFonts w:ascii="Arial" w:hAnsi="Arial" w:cs="Arial"/>
          <w:sz w:val="18"/>
          <w:szCs w:val="18"/>
        </w:rPr>
      </w:pPr>
      <w:r w:rsidRPr="004A6900">
        <w:rPr>
          <w:rFonts w:ascii="Arial" w:hAnsi="Arial" w:cs="Arial"/>
          <w:sz w:val="18"/>
          <w:szCs w:val="18"/>
        </w:rPr>
        <w:t>PO Box 83720</w:t>
      </w:r>
    </w:p>
    <w:p w14:paraId="7CE0499E" w14:textId="77777777" w:rsidR="00883EA8" w:rsidRPr="004A6900" w:rsidRDefault="000D5969" w:rsidP="000D5969">
      <w:pPr>
        <w:spacing w:line="240" w:lineRule="atLeast"/>
        <w:rPr>
          <w:rFonts w:ascii="Arial" w:hAnsi="Arial" w:cs="Arial"/>
          <w:sz w:val="18"/>
          <w:szCs w:val="18"/>
        </w:rPr>
      </w:pPr>
      <w:r w:rsidRPr="004A6900">
        <w:rPr>
          <w:rFonts w:ascii="Arial" w:hAnsi="Arial" w:cs="Arial"/>
          <w:sz w:val="18"/>
          <w:szCs w:val="18"/>
        </w:rPr>
        <w:tab/>
        <w:t>Boise, Idaho 83720-0093</w:t>
      </w:r>
    </w:p>
    <w:p w14:paraId="7CE0499F" w14:textId="15065124" w:rsidR="000D5969" w:rsidRDefault="00A07654" w:rsidP="00A07654">
      <w:pPr>
        <w:spacing w:line="240" w:lineRule="atLeast"/>
        <w:rPr>
          <w:rFonts w:ascii="Arial" w:hAnsi="Arial" w:cs="Arial"/>
          <w:position w:val="8"/>
          <w:sz w:val="18"/>
          <w:szCs w:val="18"/>
        </w:rPr>
      </w:pPr>
      <w:r w:rsidRPr="004A6900">
        <w:rPr>
          <w:rFonts w:ascii="Arial" w:hAnsi="Arial" w:cs="Arial"/>
          <w:position w:val="8"/>
          <w:sz w:val="18"/>
          <w:szCs w:val="18"/>
        </w:rPr>
        <w:tab/>
        <w:t>T</w:t>
      </w:r>
      <w:r w:rsidR="00675EBB" w:rsidRPr="004A6900">
        <w:rPr>
          <w:rFonts w:ascii="Arial" w:hAnsi="Arial" w:cs="Arial"/>
          <w:position w:val="8"/>
          <w:sz w:val="18"/>
          <w:szCs w:val="18"/>
        </w:rPr>
        <w:t>elephone</w:t>
      </w:r>
      <w:proofErr w:type="gramStart"/>
      <w:r w:rsidR="00675EBB" w:rsidRPr="004A6900">
        <w:rPr>
          <w:rFonts w:ascii="Arial" w:hAnsi="Arial" w:cs="Arial"/>
          <w:position w:val="8"/>
          <w:sz w:val="18"/>
          <w:szCs w:val="18"/>
        </w:rPr>
        <w:t>:  208</w:t>
      </w:r>
      <w:proofErr w:type="gramEnd"/>
      <w:r w:rsidR="00675EBB" w:rsidRPr="004A6900">
        <w:rPr>
          <w:rFonts w:ascii="Arial" w:hAnsi="Arial" w:cs="Arial"/>
          <w:position w:val="8"/>
          <w:sz w:val="18"/>
          <w:szCs w:val="18"/>
        </w:rPr>
        <w:t>-287-0782</w:t>
      </w:r>
    </w:p>
    <w:p w14:paraId="3AA5AEA8" w14:textId="71B3DF15" w:rsidR="005A4A4E" w:rsidRPr="004A6900" w:rsidRDefault="005A4A4E" w:rsidP="005A4A4E">
      <w:pPr>
        <w:spacing w:line="240" w:lineRule="atLeast"/>
        <w:rPr>
          <w:rFonts w:ascii="Arial" w:hAnsi="Arial" w:cs="Arial"/>
          <w:position w:val="8"/>
          <w:sz w:val="18"/>
          <w:szCs w:val="18"/>
        </w:rPr>
      </w:pPr>
      <w:r>
        <w:rPr>
          <w:rFonts w:ascii="Arial" w:hAnsi="Arial" w:cs="Arial"/>
          <w:position w:val="8"/>
          <w:sz w:val="18"/>
          <w:szCs w:val="18"/>
        </w:rPr>
        <w:tab/>
        <w:t xml:space="preserve">Email: </w:t>
      </w:r>
      <w:hyperlink r:id="rId24" w:history="1">
        <w:r w:rsidRPr="00B77C9C">
          <w:rPr>
            <w:rStyle w:val="Hyperlink"/>
            <w:rFonts w:ascii="Arial" w:hAnsi="Arial" w:cs="Arial"/>
            <w:position w:val="8"/>
            <w:sz w:val="18"/>
            <w:szCs w:val="18"/>
          </w:rPr>
          <w:t>Dennis.Porter@Commerce.idaho.gov</w:t>
        </w:r>
      </w:hyperlink>
      <w:r>
        <w:rPr>
          <w:rFonts w:ascii="Arial" w:hAnsi="Arial" w:cs="Arial"/>
          <w:position w:val="8"/>
          <w:sz w:val="18"/>
          <w:szCs w:val="18"/>
        </w:rPr>
        <w:t xml:space="preserve">  </w:t>
      </w:r>
    </w:p>
    <w:p w14:paraId="7CE049A0" w14:textId="77777777" w:rsidR="000D5969" w:rsidRPr="00DE3A13" w:rsidRDefault="000D5969" w:rsidP="000D5969">
      <w:pPr>
        <w:spacing w:line="240" w:lineRule="atLeast"/>
        <w:rPr>
          <w:rFonts w:ascii="Arial" w:hAnsi="Arial" w:cs="Arial"/>
          <w:position w:val="8"/>
          <w:sz w:val="21"/>
          <w:szCs w:val="21"/>
        </w:rPr>
      </w:pPr>
    </w:p>
    <w:p w14:paraId="7CE049A1" w14:textId="24FD4951" w:rsidR="000D5969" w:rsidRPr="004A6900" w:rsidRDefault="000D5969" w:rsidP="004A6900">
      <w:pPr>
        <w:overflowPunct/>
        <w:autoSpaceDE/>
        <w:autoSpaceDN/>
        <w:adjustRightInd/>
        <w:textAlignment w:val="auto"/>
        <w:rPr>
          <w:rFonts w:ascii="Arial" w:hAnsi="Arial" w:cs="Arial"/>
          <w:sz w:val="18"/>
          <w:szCs w:val="18"/>
        </w:rPr>
      </w:pPr>
      <w:r w:rsidRPr="004A6900">
        <w:rPr>
          <w:rFonts w:ascii="Arial" w:hAnsi="Arial" w:cs="Arial"/>
          <w:sz w:val="18"/>
          <w:szCs w:val="18"/>
        </w:rPr>
        <w:t xml:space="preserve">Potential objectors should contact the </w:t>
      </w:r>
      <w:r w:rsidR="001B4C29" w:rsidRPr="004A6900">
        <w:rPr>
          <w:rFonts w:ascii="Arial" w:hAnsi="Arial" w:cs="Arial"/>
          <w:sz w:val="18"/>
          <w:szCs w:val="18"/>
        </w:rPr>
        <w:t xml:space="preserve">Idaho </w:t>
      </w:r>
      <w:r w:rsidRPr="004A6900">
        <w:rPr>
          <w:rFonts w:ascii="Arial" w:hAnsi="Arial" w:cs="Arial"/>
          <w:sz w:val="18"/>
          <w:szCs w:val="18"/>
        </w:rPr>
        <w:t>Department</w:t>
      </w:r>
      <w:r w:rsidR="001B4C29" w:rsidRPr="004A6900">
        <w:rPr>
          <w:rFonts w:ascii="Arial" w:hAnsi="Arial" w:cs="Arial"/>
          <w:sz w:val="18"/>
          <w:szCs w:val="18"/>
        </w:rPr>
        <w:t xml:space="preserve"> of Commerce</w:t>
      </w:r>
      <w:r w:rsidRPr="004A6900">
        <w:rPr>
          <w:rFonts w:ascii="Arial" w:hAnsi="Arial" w:cs="Arial"/>
          <w:sz w:val="18"/>
          <w:szCs w:val="18"/>
        </w:rPr>
        <w:t xml:space="preserve"> to verify the actual last day of the objection period.</w:t>
      </w:r>
    </w:p>
    <w:p w14:paraId="7CE049A2" w14:textId="77777777" w:rsidR="00BE4026" w:rsidRPr="004A6900" w:rsidRDefault="00BE4026" w:rsidP="005B21E6">
      <w:pPr>
        <w:spacing w:line="240" w:lineRule="atLeast"/>
        <w:rPr>
          <w:rFonts w:ascii="Arial" w:hAnsi="Arial" w:cs="Arial"/>
          <w:sz w:val="18"/>
          <w:szCs w:val="18"/>
        </w:rPr>
      </w:pPr>
    </w:p>
    <w:p w14:paraId="7CE049A3"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______________</w:t>
      </w:r>
      <w:r w:rsidR="00FF0B4D" w:rsidRPr="004A6900">
        <w:rPr>
          <w:rFonts w:ascii="Arial" w:hAnsi="Arial" w:cs="Arial"/>
          <w:sz w:val="18"/>
          <w:szCs w:val="18"/>
        </w:rPr>
        <w:t>________________________</w:t>
      </w:r>
    </w:p>
    <w:p w14:paraId="7CE049A4"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(Signature of Chief Elected Official of Grantee)</w:t>
      </w:r>
    </w:p>
    <w:p w14:paraId="7CE049A5" w14:textId="77777777" w:rsidR="000D5969" w:rsidRPr="004A6900" w:rsidRDefault="000D5969" w:rsidP="000D5969">
      <w:pPr>
        <w:pStyle w:val="Header"/>
        <w:tabs>
          <w:tab w:val="clear" w:pos="4320"/>
          <w:tab w:val="clear" w:pos="8640"/>
        </w:tabs>
        <w:spacing w:line="240" w:lineRule="atLeast"/>
        <w:rPr>
          <w:rFonts w:ascii="Arial" w:hAnsi="Arial" w:cs="Arial"/>
          <w:sz w:val="18"/>
          <w:szCs w:val="18"/>
        </w:rPr>
      </w:pPr>
      <w:r w:rsidRPr="004A6900">
        <w:rPr>
          <w:rFonts w:ascii="Arial" w:hAnsi="Arial" w:cs="Arial"/>
          <w:sz w:val="18"/>
          <w:szCs w:val="18"/>
        </w:rPr>
        <w:t>______________________________________</w:t>
      </w:r>
    </w:p>
    <w:p w14:paraId="7CE049A6"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(Typed Name and Title)</w:t>
      </w:r>
    </w:p>
    <w:p w14:paraId="7CE049A7" w14:textId="77777777" w:rsidR="000D5969" w:rsidRPr="004A6900" w:rsidRDefault="000D5969" w:rsidP="000D5969">
      <w:pPr>
        <w:spacing w:line="240" w:lineRule="atLeast"/>
        <w:rPr>
          <w:rFonts w:ascii="Arial" w:hAnsi="Arial" w:cs="Arial"/>
          <w:sz w:val="18"/>
          <w:szCs w:val="18"/>
        </w:rPr>
      </w:pPr>
    </w:p>
    <w:p w14:paraId="169E2AAB" w14:textId="77777777" w:rsidR="00930C51" w:rsidRPr="004A6900" w:rsidRDefault="00930C51" w:rsidP="000D5969">
      <w:pPr>
        <w:spacing w:line="240" w:lineRule="atLeast"/>
        <w:rPr>
          <w:rFonts w:ascii="Arial" w:hAnsi="Arial" w:cs="Arial"/>
          <w:sz w:val="18"/>
          <w:szCs w:val="18"/>
        </w:rPr>
      </w:pPr>
    </w:p>
    <w:p w14:paraId="3A7B69E0" w14:textId="77777777" w:rsidR="00930C51" w:rsidRPr="004A6900" w:rsidRDefault="00930C51" w:rsidP="00930C51">
      <w:pPr>
        <w:pStyle w:val="NormalWeb"/>
        <w:spacing w:before="0" w:beforeAutospacing="0" w:after="0" w:afterAutospacing="0"/>
        <w:rPr>
          <w:rFonts w:ascii="Arial" w:hAnsi="Arial" w:cs="Arial"/>
          <w:color w:val="000000"/>
          <w:sz w:val="18"/>
          <w:szCs w:val="18"/>
        </w:rPr>
      </w:pPr>
      <w:r w:rsidRPr="004A6900">
        <w:rPr>
          <w:rFonts w:ascii="Arial" w:hAnsi="Arial" w:cs="Arial"/>
          <w:color w:val="000000"/>
          <w:sz w:val="18"/>
          <w:szCs w:val="18"/>
        </w:rPr>
        <w:t>This Notice can be provided in a format accessible to persons with disabilities and/or persons with limited English proficiency upon request.</w:t>
      </w:r>
    </w:p>
    <w:p w14:paraId="2B998D98" w14:textId="77777777" w:rsidR="00930C51" w:rsidRPr="004A6900" w:rsidRDefault="00930C51" w:rsidP="00930C51">
      <w:pPr>
        <w:pStyle w:val="NormalWeb"/>
        <w:spacing w:before="0" w:beforeAutospacing="0" w:after="0" w:afterAutospacing="0"/>
        <w:rPr>
          <w:rFonts w:ascii="Arial" w:hAnsi="Arial" w:cs="Arial"/>
          <w:color w:val="000000"/>
          <w:sz w:val="18"/>
          <w:szCs w:val="18"/>
        </w:rPr>
      </w:pPr>
    </w:p>
    <w:p w14:paraId="3CD9C42E" w14:textId="77777777" w:rsidR="00930C51" w:rsidRPr="004A6900" w:rsidRDefault="00930C51" w:rsidP="00930C51">
      <w:pPr>
        <w:pStyle w:val="NormalWeb"/>
        <w:spacing w:before="0" w:beforeAutospacing="0" w:after="0" w:afterAutospacing="0"/>
        <w:rPr>
          <w:rFonts w:ascii="Arial" w:hAnsi="Arial" w:cs="Arial"/>
          <w:sz w:val="18"/>
          <w:szCs w:val="18"/>
        </w:rPr>
      </w:pPr>
      <w:r w:rsidRPr="004A6900">
        <w:rPr>
          <w:rFonts w:ascii="Arial" w:hAnsi="Arial" w:cs="Arial"/>
          <w:sz w:val="18"/>
          <w:szCs w:val="18"/>
        </w:rPr>
        <w:t xml:space="preserve">Se le </w:t>
      </w:r>
      <w:proofErr w:type="spellStart"/>
      <w:r w:rsidRPr="004A6900">
        <w:rPr>
          <w:rFonts w:ascii="Arial" w:hAnsi="Arial" w:cs="Arial"/>
          <w:sz w:val="18"/>
          <w:szCs w:val="18"/>
        </w:rPr>
        <w:t>puede</w:t>
      </w:r>
      <w:proofErr w:type="spellEnd"/>
      <w:r w:rsidRPr="004A6900">
        <w:rPr>
          <w:rFonts w:ascii="Arial" w:hAnsi="Arial" w:cs="Arial"/>
          <w:sz w:val="18"/>
          <w:szCs w:val="18"/>
        </w:rPr>
        <w:t xml:space="preserve"> </w:t>
      </w:r>
      <w:proofErr w:type="spellStart"/>
      <w:r w:rsidRPr="004A6900">
        <w:rPr>
          <w:rFonts w:ascii="Arial" w:hAnsi="Arial" w:cs="Arial"/>
          <w:sz w:val="18"/>
          <w:szCs w:val="18"/>
        </w:rPr>
        <w:t>proveer</w:t>
      </w:r>
      <w:proofErr w:type="spellEnd"/>
      <w:r w:rsidRPr="004A6900">
        <w:rPr>
          <w:rFonts w:ascii="Arial" w:hAnsi="Arial" w:cs="Arial"/>
          <w:sz w:val="18"/>
          <w:szCs w:val="18"/>
        </w:rPr>
        <w:t xml:space="preserve"> </w:t>
      </w:r>
      <w:proofErr w:type="spellStart"/>
      <w:r w:rsidRPr="004A6900">
        <w:rPr>
          <w:rFonts w:ascii="Arial" w:hAnsi="Arial" w:cs="Arial"/>
          <w:sz w:val="18"/>
          <w:szCs w:val="18"/>
        </w:rPr>
        <w:t>esta</w:t>
      </w:r>
      <w:proofErr w:type="spellEnd"/>
      <w:r w:rsidRPr="004A6900">
        <w:rPr>
          <w:rFonts w:ascii="Arial" w:hAnsi="Arial" w:cs="Arial"/>
          <w:sz w:val="18"/>
          <w:szCs w:val="18"/>
        </w:rPr>
        <w:t xml:space="preserve"> </w:t>
      </w:r>
      <w:proofErr w:type="spellStart"/>
      <w:r w:rsidRPr="004A6900">
        <w:rPr>
          <w:rFonts w:ascii="Arial" w:hAnsi="Arial" w:cs="Arial"/>
          <w:sz w:val="18"/>
          <w:szCs w:val="18"/>
        </w:rPr>
        <w:t>notificación</w:t>
      </w:r>
      <w:proofErr w:type="spellEnd"/>
      <w:r w:rsidRPr="004A6900">
        <w:rPr>
          <w:rFonts w:ascii="Arial" w:hAnsi="Arial" w:cs="Arial"/>
          <w:sz w:val="18"/>
          <w:szCs w:val="18"/>
        </w:rPr>
        <w:t xml:space="preserve"> </w:t>
      </w:r>
      <w:proofErr w:type="spellStart"/>
      <w:r w:rsidRPr="004A6900">
        <w:rPr>
          <w:rFonts w:ascii="Arial" w:hAnsi="Arial" w:cs="Arial"/>
          <w:sz w:val="18"/>
          <w:szCs w:val="18"/>
        </w:rPr>
        <w:t>en</w:t>
      </w:r>
      <w:proofErr w:type="spellEnd"/>
      <w:r w:rsidRPr="004A6900">
        <w:rPr>
          <w:rFonts w:ascii="Arial" w:hAnsi="Arial" w:cs="Arial"/>
          <w:sz w:val="18"/>
          <w:szCs w:val="18"/>
        </w:rPr>
        <w:t xml:space="preserve"> un </w:t>
      </w:r>
      <w:proofErr w:type="spellStart"/>
      <w:r w:rsidRPr="004A6900">
        <w:rPr>
          <w:rFonts w:ascii="Arial" w:hAnsi="Arial" w:cs="Arial"/>
          <w:sz w:val="18"/>
          <w:szCs w:val="18"/>
        </w:rPr>
        <w:t>formato</w:t>
      </w:r>
      <w:proofErr w:type="spellEnd"/>
      <w:r w:rsidRPr="004A6900">
        <w:rPr>
          <w:rFonts w:ascii="Arial" w:hAnsi="Arial" w:cs="Arial"/>
          <w:sz w:val="18"/>
          <w:szCs w:val="18"/>
        </w:rPr>
        <w:t xml:space="preserve"> </w:t>
      </w:r>
      <w:proofErr w:type="spellStart"/>
      <w:r w:rsidRPr="004A6900">
        <w:rPr>
          <w:rFonts w:ascii="Arial" w:hAnsi="Arial" w:cs="Arial"/>
          <w:sz w:val="18"/>
          <w:szCs w:val="18"/>
        </w:rPr>
        <w:t>accesible</w:t>
      </w:r>
      <w:proofErr w:type="spellEnd"/>
      <w:r w:rsidRPr="004A6900">
        <w:rPr>
          <w:rFonts w:ascii="Arial" w:hAnsi="Arial" w:cs="Arial"/>
          <w:sz w:val="18"/>
          <w:szCs w:val="18"/>
        </w:rPr>
        <w:t xml:space="preserve"> para las personas </w:t>
      </w:r>
      <w:proofErr w:type="spellStart"/>
      <w:r w:rsidRPr="004A6900">
        <w:rPr>
          <w:rFonts w:ascii="Arial" w:hAnsi="Arial" w:cs="Arial"/>
          <w:sz w:val="18"/>
          <w:szCs w:val="18"/>
        </w:rPr>
        <w:t>discapacidades</w:t>
      </w:r>
      <w:proofErr w:type="spellEnd"/>
      <w:r w:rsidRPr="004A6900">
        <w:rPr>
          <w:rFonts w:ascii="Arial" w:hAnsi="Arial" w:cs="Arial"/>
          <w:sz w:val="18"/>
          <w:szCs w:val="18"/>
        </w:rPr>
        <w:t xml:space="preserve"> y/o personas con </w:t>
      </w:r>
      <w:proofErr w:type="spellStart"/>
      <w:r w:rsidRPr="004A6900">
        <w:rPr>
          <w:rFonts w:ascii="Arial" w:hAnsi="Arial" w:cs="Arial"/>
          <w:sz w:val="18"/>
          <w:szCs w:val="18"/>
        </w:rPr>
        <w:t>conocimientos</w:t>
      </w:r>
      <w:proofErr w:type="spellEnd"/>
      <w:r w:rsidRPr="004A6900">
        <w:rPr>
          <w:rFonts w:ascii="Arial" w:hAnsi="Arial" w:cs="Arial"/>
          <w:sz w:val="18"/>
          <w:szCs w:val="18"/>
        </w:rPr>
        <w:t xml:space="preserve"> </w:t>
      </w:r>
      <w:proofErr w:type="spellStart"/>
      <w:r w:rsidRPr="004A6900">
        <w:rPr>
          <w:rFonts w:ascii="Arial" w:hAnsi="Arial" w:cs="Arial"/>
          <w:sz w:val="18"/>
          <w:szCs w:val="18"/>
        </w:rPr>
        <w:t>limitados</w:t>
      </w:r>
      <w:proofErr w:type="spellEnd"/>
      <w:r w:rsidRPr="004A6900">
        <w:rPr>
          <w:rFonts w:ascii="Arial" w:hAnsi="Arial" w:cs="Arial"/>
          <w:sz w:val="18"/>
          <w:szCs w:val="18"/>
        </w:rPr>
        <w:t xml:space="preserve"> del </w:t>
      </w:r>
      <w:proofErr w:type="spellStart"/>
      <w:r w:rsidRPr="004A6900">
        <w:rPr>
          <w:rFonts w:ascii="Arial" w:hAnsi="Arial" w:cs="Arial"/>
          <w:sz w:val="18"/>
          <w:szCs w:val="18"/>
        </w:rPr>
        <w:t>inglés</w:t>
      </w:r>
      <w:proofErr w:type="spellEnd"/>
      <w:r w:rsidRPr="004A6900">
        <w:rPr>
          <w:rFonts w:ascii="Arial" w:hAnsi="Arial" w:cs="Arial"/>
          <w:sz w:val="18"/>
          <w:szCs w:val="18"/>
        </w:rPr>
        <w:t xml:space="preserve"> a </w:t>
      </w:r>
      <w:proofErr w:type="spellStart"/>
      <w:r w:rsidRPr="004A6900">
        <w:rPr>
          <w:rFonts w:ascii="Arial" w:hAnsi="Arial" w:cs="Arial"/>
          <w:sz w:val="18"/>
          <w:szCs w:val="18"/>
        </w:rPr>
        <w:t>pedido</w:t>
      </w:r>
      <w:proofErr w:type="spellEnd"/>
      <w:r w:rsidRPr="004A6900">
        <w:rPr>
          <w:rFonts w:ascii="Arial" w:hAnsi="Arial" w:cs="Arial"/>
          <w:sz w:val="18"/>
          <w:szCs w:val="18"/>
        </w:rPr>
        <w:t>.</w:t>
      </w:r>
    </w:p>
    <w:p w14:paraId="0947E8E3" w14:textId="77777777" w:rsidR="00930C51" w:rsidRPr="00DE3A13" w:rsidRDefault="00930C51" w:rsidP="00930C51">
      <w:pPr>
        <w:pStyle w:val="NormalWeb"/>
        <w:rPr>
          <w:sz w:val="21"/>
          <w:szCs w:val="21"/>
        </w:rPr>
      </w:pPr>
    </w:p>
    <w:p w14:paraId="4CD7A1CF" w14:textId="77777777" w:rsidR="00930C51" w:rsidRDefault="00930C51" w:rsidP="000D5969">
      <w:pPr>
        <w:spacing w:line="240" w:lineRule="atLeast"/>
        <w:rPr>
          <w:rFonts w:ascii="Times New Roman" w:hAnsi="Times New Roman"/>
          <w:szCs w:val="24"/>
        </w:rPr>
      </w:pPr>
    </w:p>
    <w:p w14:paraId="07676B2D" w14:textId="77777777" w:rsidR="00930C51" w:rsidRDefault="00930C51" w:rsidP="000D5969">
      <w:pPr>
        <w:spacing w:line="240" w:lineRule="atLeast"/>
        <w:rPr>
          <w:rFonts w:ascii="Times New Roman" w:hAnsi="Times New Roman"/>
          <w:szCs w:val="24"/>
        </w:rPr>
      </w:pPr>
    </w:p>
    <w:p w14:paraId="2587632F" w14:textId="501F9400" w:rsidR="00930C51" w:rsidRDefault="00930C51" w:rsidP="000D5969">
      <w:pPr>
        <w:spacing w:line="240" w:lineRule="atLeast"/>
        <w:rPr>
          <w:rFonts w:ascii="Times New Roman" w:hAnsi="Times New Roman"/>
          <w:szCs w:val="24"/>
        </w:rPr>
      </w:pPr>
    </w:p>
    <w:p w14:paraId="667D95D2" w14:textId="7AE9809D" w:rsidR="004A6900" w:rsidRDefault="004A6900" w:rsidP="000D5969">
      <w:pPr>
        <w:spacing w:line="240" w:lineRule="atLeast"/>
        <w:rPr>
          <w:rFonts w:ascii="Times New Roman" w:hAnsi="Times New Roman"/>
          <w:szCs w:val="24"/>
        </w:rPr>
      </w:pPr>
    </w:p>
    <w:p w14:paraId="6AF7F361" w14:textId="4540C341" w:rsidR="004A6900" w:rsidRDefault="004A6900" w:rsidP="000D5969">
      <w:pPr>
        <w:spacing w:line="240" w:lineRule="atLeast"/>
        <w:rPr>
          <w:rFonts w:ascii="Times New Roman" w:hAnsi="Times New Roman"/>
          <w:szCs w:val="24"/>
        </w:rPr>
      </w:pPr>
    </w:p>
    <w:p w14:paraId="608F678F" w14:textId="7884B5B5" w:rsidR="004A6900" w:rsidRDefault="004A6900" w:rsidP="000D5969">
      <w:pPr>
        <w:spacing w:line="240" w:lineRule="atLeast"/>
        <w:rPr>
          <w:rFonts w:ascii="Times New Roman" w:hAnsi="Times New Roman"/>
          <w:szCs w:val="24"/>
        </w:rPr>
      </w:pPr>
    </w:p>
    <w:p w14:paraId="163BDC04" w14:textId="1174314A" w:rsidR="004A6900" w:rsidRDefault="004A6900" w:rsidP="000D5969">
      <w:pPr>
        <w:spacing w:line="240" w:lineRule="atLeast"/>
        <w:rPr>
          <w:rFonts w:ascii="Times New Roman" w:hAnsi="Times New Roman"/>
          <w:szCs w:val="24"/>
        </w:rPr>
      </w:pPr>
    </w:p>
    <w:p w14:paraId="3193A153" w14:textId="77777777" w:rsidR="004A6900" w:rsidRPr="00765EFE" w:rsidRDefault="004A6900" w:rsidP="000D5969">
      <w:pPr>
        <w:spacing w:line="240" w:lineRule="atLeast"/>
        <w:rPr>
          <w:rFonts w:ascii="Times New Roman" w:hAnsi="Times New Roman"/>
          <w:szCs w:val="24"/>
        </w:rPr>
      </w:pPr>
    </w:p>
    <w:p w14:paraId="7CE049A9" w14:textId="77777777" w:rsidR="000D5969" w:rsidRPr="00765EFE" w:rsidRDefault="000D5969" w:rsidP="000D5969">
      <w:pPr>
        <w:spacing w:line="240" w:lineRule="atLeast"/>
        <w:rPr>
          <w:rFonts w:ascii="Times New Roman" w:hAnsi="Times New Roman"/>
          <w:szCs w:val="24"/>
        </w:rPr>
      </w:pPr>
    </w:p>
    <w:p w14:paraId="7CE049AB" w14:textId="1B33A10B" w:rsidR="00CD22C3" w:rsidRDefault="00CD22C3">
      <w:pPr>
        <w:overflowPunct/>
        <w:autoSpaceDE/>
        <w:autoSpaceDN/>
        <w:adjustRightInd/>
        <w:textAlignment w:val="auto"/>
        <w:rPr>
          <w:rFonts w:ascii="Times New Roman" w:hAnsi="Times New Roman"/>
          <w:b/>
          <w:szCs w:val="24"/>
        </w:rPr>
      </w:pPr>
    </w:p>
    <w:p w14:paraId="7CE049AC" w14:textId="26B5EE3A" w:rsidR="008F63F5" w:rsidRDefault="008F63F5">
      <w:pPr>
        <w:overflowPunct/>
        <w:autoSpaceDE/>
        <w:autoSpaceDN/>
        <w:adjustRightInd/>
        <w:textAlignment w:val="auto"/>
        <w:rPr>
          <w:rFonts w:ascii="Times New Roman" w:hAnsi="Times New Roman"/>
          <w:b/>
          <w:szCs w:val="24"/>
        </w:rPr>
      </w:pPr>
    </w:p>
    <w:p w14:paraId="7CE049AD" w14:textId="23F2644C" w:rsidR="00906150" w:rsidRPr="009167A5" w:rsidRDefault="00A00847" w:rsidP="005D56A9">
      <w:pPr>
        <w:overflowPunct/>
        <w:autoSpaceDE/>
        <w:autoSpaceDN/>
        <w:adjustRightInd/>
        <w:jc w:val="center"/>
        <w:textAlignment w:val="auto"/>
        <w:rPr>
          <w:rFonts w:ascii="Arial" w:hAnsi="Arial" w:cs="Arial"/>
          <w:b/>
          <w:sz w:val="22"/>
          <w:szCs w:val="24"/>
        </w:rPr>
      </w:pPr>
      <w:r w:rsidRPr="009167A5">
        <w:rPr>
          <w:rFonts w:ascii="Arial" w:hAnsi="Arial" w:cs="Arial"/>
          <w:b/>
          <w:sz w:val="22"/>
          <w:szCs w:val="24"/>
        </w:rPr>
        <w:t>Distribution</w:t>
      </w:r>
    </w:p>
    <w:p w14:paraId="7CE049AE" w14:textId="77777777" w:rsidR="007A0DFC" w:rsidRPr="009167A5" w:rsidRDefault="007A0DFC"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of</w:t>
      </w:r>
    </w:p>
    <w:p w14:paraId="7CE049AF" w14:textId="77777777" w:rsidR="00906150"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Public Notices</w:t>
      </w:r>
    </w:p>
    <w:p w14:paraId="7CE049B0" w14:textId="77777777" w:rsidR="008E00AE"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p>
    <w:p w14:paraId="7CE049B1" w14:textId="77777777" w:rsidR="009B0711"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Finding of No Significant Impact</w:t>
      </w:r>
    </w:p>
    <w:p w14:paraId="7CE049B2" w14:textId="77777777" w:rsidR="009B0711"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and</w:t>
      </w:r>
    </w:p>
    <w:p w14:paraId="7CE049B3" w14:textId="77777777" w:rsidR="00906150"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Intent to Request Release of Funds</w:t>
      </w:r>
    </w:p>
    <w:p w14:paraId="7CE049B4" w14:textId="77777777" w:rsidR="00906150"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2"/>
          <w:szCs w:val="24"/>
        </w:rPr>
      </w:pPr>
    </w:p>
    <w:p w14:paraId="7CE049B5" w14:textId="0884100C"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 xml:space="preserve">The </w:t>
      </w:r>
      <w:r w:rsidR="008E00AE" w:rsidRPr="00DE3A13">
        <w:rPr>
          <w:rFonts w:ascii="Arial" w:hAnsi="Arial" w:cs="Arial"/>
          <w:sz w:val="21"/>
          <w:szCs w:val="21"/>
        </w:rPr>
        <w:t>Notices</w:t>
      </w:r>
      <w:r w:rsidR="0058639A" w:rsidRPr="00DE3A13">
        <w:rPr>
          <w:rFonts w:ascii="Arial" w:hAnsi="Arial" w:cs="Arial"/>
          <w:sz w:val="21"/>
          <w:szCs w:val="21"/>
        </w:rPr>
        <w:t xml:space="preserve"> must</w:t>
      </w:r>
      <w:r w:rsidR="006548FB" w:rsidRPr="00DE3A13">
        <w:rPr>
          <w:rFonts w:ascii="Arial" w:hAnsi="Arial" w:cs="Arial"/>
          <w:sz w:val="21"/>
          <w:szCs w:val="21"/>
        </w:rPr>
        <w:t xml:space="preserve"> be</w:t>
      </w:r>
      <w:r w:rsidRPr="00DE3A13">
        <w:rPr>
          <w:rFonts w:ascii="Arial" w:hAnsi="Arial" w:cs="Arial"/>
          <w:sz w:val="21"/>
          <w:szCs w:val="21"/>
        </w:rPr>
        <w:t xml:space="preserve"> sent to the following organizations, as well as</w:t>
      </w:r>
      <w:r w:rsidR="00816A1D" w:rsidRPr="00DE3A13">
        <w:rPr>
          <w:rFonts w:ascii="Arial" w:hAnsi="Arial" w:cs="Arial"/>
          <w:sz w:val="21"/>
          <w:szCs w:val="21"/>
        </w:rPr>
        <w:t>,</w:t>
      </w:r>
      <w:r w:rsidRPr="00DE3A13">
        <w:rPr>
          <w:rFonts w:ascii="Arial" w:hAnsi="Arial" w:cs="Arial"/>
          <w:sz w:val="21"/>
          <w:szCs w:val="21"/>
        </w:rPr>
        <w:t xml:space="preserve"> being published in the local </w:t>
      </w:r>
      <w:r w:rsidR="00CD7C03" w:rsidRPr="00DE3A13">
        <w:rPr>
          <w:rFonts w:ascii="Arial" w:hAnsi="Arial" w:cs="Arial"/>
          <w:sz w:val="21"/>
          <w:szCs w:val="21"/>
        </w:rPr>
        <w:t>news</w:t>
      </w:r>
      <w:r w:rsidRPr="00DE3A13">
        <w:rPr>
          <w:rFonts w:ascii="Arial" w:hAnsi="Arial" w:cs="Arial"/>
          <w:sz w:val="21"/>
          <w:szCs w:val="21"/>
        </w:rPr>
        <w:t>paper</w:t>
      </w:r>
      <w:r w:rsidR="00816A1D" w:rsidRPr="00DE3A13">
        <w:rPr>
          <w:rFonts w:ascii="Arial" w:hAnsi="Arial" w:cs="Arial"/>
          <w:sz w:val="21"/>
          <w:szCs w:val="21"/>
        </w:rPr>
        <w:t xml:space="preserve"> </w:t>
      </w:r>
      <w:r w:rsidR="007A551C">
        <w:rPr>
          <w:rFonts w:ascii="Arial" w:hAnsi="Arial" w:cs="Arial"/>
          <w:sz w:val="21"/>
          <w:szCs w:val="21"/>
        </w:rPr>
        <w:t xml:space="preserve">or city / county’s website - </w:t>
      </w:r>
      <w:r w:rsidR="00816A1D" w:rsidRPr="00DE3A13">
        <w:rPr>
          <w:rFonts w:ascii="Arial" w:hAnsi="Arial" w:cs="Arial"/>
          <w:sz w:val="21"/>
          <w:szCs w:val="21"/>
        </w:rPr>
        <w:t xml:space="preserve">or </w:t>
      </w:r>
      <w:r w:rsidR="007A551C">
        <w:rPr>
          <w:rFonts w:ascii="Arial" w:hAnsi="Arial" w:cs="Arial"/>
          <w:sz w:val="21"/>
          <w:szCs w:val="21"/>
        </w:rPr>
        <w:t xml:space="preserve">– </w:t>
      </w:r>
      <w:r w:rsidR="00816A1D" w:rsidRPr="00DE3A13">
        <w:rPr>
          <w:rFonts w:ascii="Arial" w:hAnsi="Arial" w:cs="Arial"/>
          <w:sz w:val="21"/>
          <w:szCs w:val="21"/>
        </w:rPr>
        <w:t>poste</w:t>
      </w:r>
      <w:r w:rsidR="007A551C">
        <w:rPr>
          <w:rFonts w:ascii="Arial" w:hAnsi="Arial" w:cs="Arial"/>
          <w:sz w:val="21"/>
          <w:szCs w:val="21"/>
        </w:rPr>
        <w:t xml:space="preserve">d at public locations and at the project site. </w:t>
      </w:r>
    </w:p>
    <w:p w14:paraId="7CE049B6"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p>
    <w:p w14:paraId="7CE049B7" w14:textId="77777777" w:rsidR="00906150" w:rsidRPr="00DE3A13" w:rsidRDefault="00906150" w:rsidP="001F1A05">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t>-</w:t>
      </w:r>
      <w:r w:rsidR="001F1A05" w:rsidRPr="00DE3A13">
        <w:rPr>
          <w:rFonts w:ascii="Arial" w:hAnsi="Arial" w:cs="Arial"/>
          <w:sz w:val="21"/>
          <w:szCs w:val="21"/>
        </w:rPr>
        <w:tab/>
      </w:r>
      <w:r w:rsidR="00CA71A6" w:rsidRPr="00DE3A13">
        <w:rPr>
          <w:rFonts w:ascii="Arial" w:hAnsi="Arial" w:cs="Arial"/>
          <w:sz w:val="21"/>
          <w:szCs w:val="21"/>
        </w:rPr>
        <w:t xml:space="preserve">Idaho Department </w:t>
      </w:r>
      <w:r w:rsidR="001F1A05" w:rsidRPr="00DE3A13">
        <w:rPr>
          <w:rFonts w:ascii="Arial" w:hAnsi="Arial" w:cs="Arial"/>
          <w:sz w:val="21"/>
          <w:szCs w:val="21"/>
        </w:rPr>
        <w:t>of Environmental</w:t>
      </w:r>
      <w:r w:rsidRPr="00DE3A13">
        <w:rPr>
          <w:rFonts w:ascii="Arial" w:hAnsi="Arial" w:cs="Arial"/>
          <w:sz w:val="21"/>
          <w:szCs w:val="21"/>
        </w:rPr>
        <w:t xml:space="preserve"> Quality, local office</w:t>
      </w:r>
    </w:p>
    <w:p w14:paraId="7CE049B8" w14:textId="77777777" w:rsidR="001F1A05" w:rsidRPr="00DE3A13" w:rsidRDefault="001F1A05"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A" w14:textId="1C626614" w:rsidR="00696BAA" w:rsidRPr="00DE3A13" w:rsidRDefault="00696BAA" w:rsidP="00AC410E">
      <w:pPr>
        <w:tabs>
          <w:tab w:val="left" w:pos="360"/>
        </w:tabs>
        <w:spacing w:line="240" w:lineRule="atLeast"/>
        <w:rPr>
          <w:rFonts w:ascii="Arial" w:hAnsi="Arial" w:cs="Arial"/>
          <w:sz w:val="21"/>
          <w:szCs w:val="21"/>
        </w:rPr>
      </w:pPr>
      <w:r w:rsidRPr="00DE3A13">
        <w:rPr>
          <w:rFonts w:ascii="Arial" w:hAnsi="Arial" w:cs="Arial"/>
          <w:sz w:val="21"/>
          <w:szCs w:val="21"/>
        </w:rPr>
        <w:tab/>
      </w:r>
      <w:r w:rsidR="001F1A05" w:rsidRPr="00DE3A13">
        <w:rPr>
          <w:rFonts w:ascii="Arial" w:hAnsi="Arial" w:cs="Arial"/>
          <w:sz w:val="21"/>
          <w:szCs w:val="21"/>
        </w:rPr>
        <w:t>-</w:t>
      </w:r>
      <w:r w:rsidR="001F1A05" w:rsidRPr="00DE3A13">
        <w:rPr>
          <w:rFonts w:ascii="Arial" w:hAnsi="Arial" w:cs="Arial"/>
          <w:sz w:val="21"/>
          <w:szCs w:val="21"/>
        </w:rPr>
        <w:tab/>
      </w:r>
      <w:r w:rsidR="008873CE" w:rsidRPr="00DE3A13">
        <w:rPr>
          <w:rFonts w:ascii="Arial" w:hAnsi="Arial" w:cs="Arial"/>
          <w:sz w:val="21"/>
          <w:szCs w:val="21"/>
        </w:rPr>
        <w:t xml:space="preserve">(your regional) </w:t>
      </w:r>
      <w:r w:rsidR="00804D0F" w:rsidRPr="00DE3A13">
        <w:rPr>
          <w:rFonts w:ascii="Arial" w:hAnsi="Arial" w:cs="Arial"/>
          <w:sz w:val="21"/>
          <w:szCs w:val="21"/>
        </w:rPr>
        <w:t>IDC</w:t>
      </w:r>
      <w:r w:rsidR="007A220F" w:rsidRPr="00DE3A13">
        <w:rPr>
          <w:rFonts w:ascii="Arial" w:hAnsi="Arial" w:cs="Arial"/>
          <w:sz w:val="21"/>
          <w:szCs w:val="21"/>
        </w:rPr>
        <w:t xml:space="preserve"> Specialist</w:t>
      </w:r>
    </w:p>
    <w:p w14:paraId="7CE049BB"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Idaho Department of Commerce</w:t>
      </w:r>
    </w:p>
    <w:p w14:paraId="7CE049BC"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PO Box 83720</w:t>
      </w:r>
    </w:p>
    <w:p w14:paraId="7CE049BD" w14:textId="77777777" w:rsidR="00E414CC" w:rsidRPr="00DE3A13" w:rsidRDefault="00696BAA" w:rsidP="00E414CC">
      <w:pPr>
        <w:spacing w:line="240" w:lineRule="atLeast"/>
        <w:rPr>
          <w:rFonts w:ascii="Arial" w:hAnsi="Arial" w:cs="Arial"/>
          <w:sz w:val="21"/>
          <w:szCs w:val="21"/>
        </w:rPr>
      </w:pPr>
      <w:r w:rsidRPr="00DE3A13">
        <w:rPr>
          <w:rFonts w:ascii="Arial" w:hAnsi="Arial" w:cs="Arial"/>
          <w:sz w:val="21"/>
          <w:szCs w:val="21"/>
        </w:rPr>
        <w:tab/>
        <w:t>Boise, Idaho 83720-0093</w:t>
      </w:r>
    </w:p>
    <w:p w14:paraId="7CE049BE"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F" w14:textId="3376E342" w:rsidR="00525B80" w:rsidRPr="00DE3A13" w:rsidRDefault="00DE4ACC" w:rsidP="0058639A">
      <w:pPr>
        <w:overflowPunct/>
        <w:textAlignment w:val="auto"/>
        <w:rPr>
          <w:rFonts w:ascii="Arial" w:hAnsi="Arial" w:cs="Arial"/>
          <w:sz w:val="21"/>
          <w:szCs w:val="21"/>
        </w:rPr>
      </w:pPr>
      <w:r w:rsidRPr="00DE3A13">
        <w:rPr>
          <w:rFonts w:ascii="Arial" w:hAnsi="Arial" w:cs="Arial"/>
          <w:sz w:val="21"/>
          <w:szCs w:val="21"/>
        </w:rPr>
        <w:t>Depending on the scope of the project or the level of controversy, others should</w:t>
      </w:r>
      <w:r w:rsidR="00906150" w:rsidRPr="00DE3A13">
        <w:rPr>
          <w:rFonts w:ascii="Arial" w:hAnsi="Arial" w:cs="Arial"/>
          <w:sz w:val="21"/>
          <w:szCs w:val="21"/>
        </w:rPr>
        <w:t xml:space="preserve"> be added.</w:t>
      </w:r>
      <w:r w:rsidRPr="00DE3A13">
        <w:rPr>
          <w:rFonts w:ascii="Arial" w:hAnsi="Arial" w:cs="Arial"/>
          <w:sz w:val="21"/>
          <w:szCs w:val="21"/>
        </w:rPr>
        <w:t xml:space="preserve">  This could include special interest groups like </w:t>
      </w:r>
      <w:r w:rsidR="0058639A" w:rsidRPr="00DE3A13">
        <w:rPr>
          <w:rFonts w:ascii="Arial" w:hAnsi="Arial" w:cs="Arial"/>
          <w:sz w:val="21"/>
          <w:szCs w:val="21"/>
        </w:rPr>
        <w:t>a resident or neighborhood association</w:t>
      </w:r>
      <w:r w:rsidRPr="00DE3A13">
        <w:rPr>
          <w:rFonts w:ascii="Arial" w:hAnsi="Arial" w:cs="Arial"/>
          <w:sz w:val="21"/>
          <w:szCs w:val="21"/>
        </w:rPr>
        <w:t xml:space="preserve">, </w:t>
      </w:r>
      <w:r w:rsidR="0058639A" w:rsidRPr="00DE3A13">
        <w:rPr>
          <w:rFonts w:ascii="Arial" w:hAnsi="Arial" w:cs="Arial"/>
          <w:sz w:val="21"/>
          <w:szCs w:val="21"/>
        </w:rPr>
        <w:t>a downtown business group</w:t>
      </w:r>
      <w:r w:rsidRPr="00DE3A13">
        <w:rPr>
          <w:rFonts w:ascii="Arial" w:hAnsi="Arial" w:cs="Arial"/>
          <w:sz w:val="21"/>
          <w:szCs w:val="21"/>
        </w:rPr>
        <w:t>, etc.</w:t>
      </w:r>
      <w:r w:rsidR="007B0A54" w:rsidRPr="00DE3A13">
        <w:rPr>
          <w:rFonts w:ascii="Arial" w:hAnsi="Arial" w:cs="Arial"/>
          <w:sz w:val="21"/>
          <w:szCs w:val="21"/>
        </w:rPr>
        <w:t xml:space="preserve"> upon which the project would have a direct impact.</w:t>
      </w:r>
      <w:r w:rsidR="0058639A" w:rsidRPr="00DE3A13">
        <w:rPr>
          <w:rFonts w:ascii="Arial" w:hAnsi="Arial" w:cs="Arial"/>
          <w:sz w:val="21"/>
          <w:szCs w:val="21"/>
        </w:rPr>
        <w:t xml:space="preserve"> </w:t>
      </w:r>
      <w:r w:rsidR="00DA7B89" w:rsidRPr="00DE3A13">
        <w:rPr>
          <w:rFonts w:ascii="Arial" w:hAnsi="Arial" w:cs="Arial"/>
          <w:sz w:val="21"/>
          <w:szCs w:val="21"/>
        </w:rPr>
        <w:t>M</w:t>
      </w:r>
      <w:r w:rsidR="00525B80" w:rsidRPr="00DE3A13">
        <w:rPr>
          <w:rFonts w:ascii="Arial" w:hAnsi="Arial" w:cs="Arial"/>
          <w:sz w:val="21"/>
          <w:szCs w:val="21"/>
        </w:rPr>
        <w:t>ore than the minimum comment period</w:t>
      </w:r>
      <w:r w:rsidR="00DA7B89" w:rsidRPr="00DE3A13">
        <w:rPr>
          <w:rFonts w:ascii="Arial" w:hAnsi="Arial" w:cs="Arial"/>
          <w:sz w:val="21"/>
          <w:szCs w:val="21"/>
        </w:rPr>
        <w:t xml:space="preserve"> may be required</w:t>
      </w:r>
      <w:r w:rsidR="00525B80" w:rsidRPr="00DE3A13">
        <w:rPr>
          <w:rFonts w:ascii="Arial" w:hAnsi="Arial" w:cs="Arial"/>
          <w:sz w:val="21"/>
          <w:szCs w:val="21"/>
        </w:rPr>
        <w:t>.</w:t>
      </w:r>
    </w:p>
    <w:p w14:paraId="7CE049C0" w14:textId="77777777" w:rsidR="00252982" w:rsidRPr="00DE3A13" w:rsidRDefault="00252982" w:rsidP="00252982">
      <w:pPr>
        <w:overflowPunct/>
        <w:textAlignment w:val="auto"/>
        <w:rPr>
          <w:rFonts w:ascii="Arial" w:hAnsi="Arial" w:cs="Arial"/>
          <w:bCs/>
          <w:sz w:val="21"/>
          <w:szCs w:val="21"/>
        </w:rPr>
      </w:pPr>
    </w:p>
    <w:p w14:paraId="7CE049C1" w14:textId="77777777" w:rsidR="00BC1DA4" w:rsidRPr="00DE3A13" w:rsidRDefault="00A15EEB" w:rsidP="00BC1DA4">
      <w:pPr>
        <w:rPr>
          <w:rFonts w:ascii="Arial" w:hAnsi="Arial" w:cs="Arial"/>
          <w:color w:val="000000"/>
          <w:sz w:val="21"/>
          <w:szCs w:val="21"/>
        </w:rPr>
      </w:pPr>
      <w:r w:rsidRPr="00DE3A13">
        <w:rPr>
          <w:rFonts w:ascii="Arial" w:hAnsi="Arial" w:cs="Arial"/>
          <w:color w:val="000000"/>
          <w:sz w:val="21"/>
          <w:szCs w:val="21"/>
        </w:rPr>
        <w:t>Minimally, the g</w:t>
      </w:r>
      <w:r w:rsidR="00BC1DA4" w:rsidRPr="00DE3A13">
        <w:rPr>
          <w:rFonts w:ascii="Arial" w:hAnsi="Arial" w:cs="Arial"/>
          <w:color w:val="000000"/>
          <w:sz w:val="21"/>
          <w:szCs w:val="21"/>
        </w:rPr>
        <w:t xml:space="preserve">rantee </w:t>
      </w:r>
      <w:r w:rsidR="008E00AE" w:rsidRPr="00DE3A13">
        <w:rPr>
          <w:rFonts w:ascii="Arial" w:hAnsi="Arial" w:cs="Arial"/>
          <w:color w:val="000000"/>
          <w:sz w:val="21"/>
          <w:szCs w:val="21"/>
        </w:rPr>
        <w:t>must be prepared to provide</w:t>
      </w:r>
      <w:r w:rsidR="00BC1DA4" w:rsidRPr="00DE3A13">
        <w:rPr>
          <w:rFonts w:ascii="Arial" w:hAnsi="Arial" w:cs="Arial"/>
          <w:color w:val="000000"/>
          <w:sz w:val="21"/>
          <w:szCs w:val="21"/>
        </w:rPr>
        <w:t xml:space="preserve"> Notice</w:t>
      </w:r>
      <w:r w:rsidR="008E00AE" w:rsidRPr="00DE3A13">
        <w:rPr>
          <w:rFonts w:ascii="Arial" w:hAnsi="Arial" w:cs="Arial"/>
          <w:color w:val="000000"/>
          <w:sz w:val="21"/>
          <w:szCs w:val="21"/>
        </w:rPr>
        <w:t>s</w:t>
      </w:r>
      <w:r w:rsidR="00BC1DA4" w:rsidRPr="00DE3A13">
        <w:rPr>
          <w:rFonts w:ascii="Arial" w:hAnsi="Arial" w:cs="Arial"/>
          <w:color w:val="000000"/>
          <w:sz w:val="21"/>
          <w:szCs w:val="21"/>
        </w:rPr>
        <w:t xml:space="preserve"> in a format accessible to persons with disabilities and/or persons with limited English proficiency upon request and at no cost to the requestor.</w:t>
      </w:r>
    </w:p>
    <w:p w14:paraId="7CE049C2" w14:textId="77777777" w:rsidR="008E3C80" w:rsidRPr="00DE3A13" w:rsidRDefault="008E3C80" w:rsidP="00BC1DA4">
      <w:pPr>
        <w:rPr>
          <w:rFonts w:ascii="Arial" w:hAnsi="Arial" w:cs="Arial"/>
          <w:color w:val="000000"/>
          <w:sz w:val="21"/>
          <w:szCs w:val="21"/>
        </w:rPr>
      </w:pPr>
    </w:p>
    <w:p w14:paraId="7CE049C3" w14:textId="10FB4DA0" w:rsidR="00443938" w:rsidRPr="00DE3A13" w:rsidRDefault="008E3C80" w:rsidP="00BC1DA4">
      <w:pPr>
        <w:rPr>
          <w:rFonts w:ascii="Arial" w:hAnsi="Arial" w:cs="Arial"/>
          <w:color w:val="000000"/>
          <w:sz w:val="21"/>
          <w:szCs w:val="21"/>
        </w:rPr>
      </w:pPr>
      <w:r w:rsidRPr="00DE3A13">
        <w:rPr>
          <w:rFonts w:ascii="Arial" w:hAnsi="Arial" w:cs="Arial"/>
          <w:color w:val="000000"/>
          <w:sz w:val="21"/>
          <w:szCs w:val="21"/>
        </w:rPr>
        <w:t xml:space="preserve">Additional guidance </w:t>
      </w:r>
      <w:r w:rsidR="00E95A73" w:rsidRPr="00DE3A13">
        <w:rPr>
          <w:rFonts w:ascii="Arial" w:hAnsi="Arial" w:cs="Arial"/>
          <w:color w:val="000000"/>
          <w:sz w:val="21"/>
          <w:szCs w:val="21"/>
        </w:rPr>
        <w:t xml:space="preserve">and tools </w:t>
      </w:r>
      <w:r w:rsidRPr="00DE3A13">
        <w:rPr>
          <w:rFonts w:ascii="Arial" w:hAnsi="Arial" w:cs="Arial"/>
          <w:color w:val="000000"/>
          <w:sz w:val="21"/>
          <w:szCs w:val="21"/>
        </w:rPr>
        <w:t>for addressing limited Engli</w:t>
      </w:r>
      <w:r w:rsidR="00042C90" w:rsidRPr="00DE3A13">
        <w:rPr>
          <w:rFonts w:ascii="Arial" w:hAnsi="Arial" w:cs="Arial"/>
          <w:color w:val="000000"/>
          <w:sz w:val="21"/>
          <w:szCs w:val="21"/>
        </w:rPr>
        <w:t>sh proficiency are</w:t>
      </w:r>
      <w:r w:rsidR="00E95A73" w:rsidRPr="00DE3A13">
        <w:rPr>
          <w:rFonts w:ascii="Arial" w:hAnsi="Arial" w:cs="Arial"/>
          <w:color w:val="000000"/>
          <w:sz w:val="21"/>
          <w:szCs w:val="21"/>
        </w:rPr>
        <w:t xml:space="preserve"> available at:</w:t>
      </w:r>
      <w:r w:rsidR="00775E32">
        <w:rPr>
          <w:rFonts w:ascii="Arial" w:hAnsi="Arial" w:cs="Arial"/>
          <w:color w:val="000000"/>
          <w:sz w:val="21"/>
          <w:szCs w:val="21"/>
        </w:rPr>
        <w:t xml:space="preserve"> </w:t>
      </w:r>
      <w:hyperlink r:id="rId25" w:history="1">
        <w:r w:rsidR="00775E32" w:rsidRPr="00935B04">
          <w:rPr>
            <w:rStyle w:val="Hyperlink"/>
            <w:rFonts w:ascii="Arial" w:hAnsi="Arial" w:cs="Arial"/>
            <w:sz w:val="21"/>
            <w:szCs w:val="21"/>
          </w:rPr>
          <w:t>www.lep.gov</w:t>
        </w:r>
      </w:hyperlink>
    </w:p>
    <w:p w14:paraId="7CE049C4" w14:textId="77777777" w:rsidR="00BC1DA4" w:rsidRPr="009167A5" w:rsidRDefault="00443938" w:rsidP="00E65B85">
      <w:pPr>
        <w:overflowPunct/>
        <w:autoSpaceDE/>
        <w:autoSpaceDN/>
        <w:adjustRightInd/>
        <w:textAlignment w:val="auto"/>
        <w:rPr>
          <w:rFonts w:ascii="Arial" w:hAnsi="Arial" w:cs="Arial"/>
          <w:color w:val="000000"/>
          <w:sz w:val="22"/>
          <w:szCs w:val="24"/>
        </w:rPr>
      </w:pPr>
      <w:r w:rsidRPr="009167A5">
        <w:rPr>
          <w:rFonts w:ascii="Arial" w:hAnsi="Arial" w:cs="Arial"/>
          <w:color w:val="000000"/>
          <w:sz w:val="22"/>
          <w:szCs w:val="24"/>
        </w:rPr>
        <w:br w:type="page"/>
      </w:r>
    </w:p>
    <w:p w14:paraId="7CE049C6" w14:textId="36EF4133" w:rsidR="000D5969" w:rsidRPr="00765EFE" w:rsidRDefault="00CD22C3" w:rsidP="001E2C31">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Times New Roman" w:hAnsi="Times New Roman"/>
          <w:b/>
          <w:szCs w:val="24"/>
        </w:rPr>
      </w:pPr>
      <w:r>
        <w:rPr>
          <w:rFonts w:ascii="Times New Roman" w:hAnsi="Times New Roman"/>
          <w:b/>
          <w:szCs w:val="24"/>
        </w:rPr>
        <w:lastRenderedPageBreak/>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1E2C31" w14:paraId="7A4AEDBD" w14:textId="77777777" w:rsidTr="00021345">
        <w:trPr>
          <w:trHeight w:hRule="exact" w:val="927"/>
        </w:trPr>
        <w:tc>
          <w:tcPr>
            <w:tcW w:w="4666" w:type="dxa"/>
            <w:tcBorders>
              <w:top w:val="nil"/>
              <w:left w:val="nil"/>
              <w:bottom w:val="nil"/>
              <w:right w:val="nil"/>
            </w:tcBorders>
          </w:tcPr>
          <w:p w14:paraId="61A1B181" w14:textId="77777777" w:rsidR="001E2C31" w:rsidRDefault="001E2C31" w:rsidP="00021345">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132380CD" w14:textId="77777777" w:rsidR="001E2C31" w:rsidRDefault="001E2C31" w:rsidP="00021345">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5410F144" w14:textId="77777777" w:rsidR="001E2C31" w:rsidRDefault="001E2C31" w:rsidP="00021345">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2904B1C5" w14:textId="77777777" w:rsidR="001E2C31" w:rsidRDefault="001E2C31" w:rsidP="00021345">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342493E8" w14:textId="4F605B82" w:rsidR="001E2C31" w:rsidRDefault="001E2C31" w:rsidP="00021345">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1A599F">
              <w:rPr>
                <w:rFonts w:ascii="Arial"/>
                <w:sz w:val="16"/>
              </w:rPr>
              <w:t>03/31/2020</w:t>
            </w:r>
            <w:r>
              <w:rPr>
                <w:rFonts w:ascii="Arial"/>
                <w:sz w:val="16"/>
              </w:rPr>
              <w:t>)</w:t>
            </w:r>
          </w:p>
        </w:tc>
      </w:tr>
    </w:tbl>
    <w:p w14:paraId="278F7049" w14:textId="77777777" w:rsidR="001E2C31" w:rsidRDefault="001E2C31" w:rsidP="001E2C31">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63872" behindDoc="0" locked="0" layoutInCell="1" allowOverlap="1" wp14:anchorId="1CCAC750" wp14:editId="2A4D09ED">
                <wp:simplePos x="0" y="0"/>
                <wp:positionH relativeFrom="column">
                  <wp:posOffset>-790575</wp:posOffset>
                </wp:positionH>
                <wp:positionV relativeFrom="paragraph">
                  <wp:posOffset>65405</wp:posOffset>
                </wp:positionV>
                <wp:extent cx="7581900" cy="13525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C0129" w14:textId="26126479" w:rsidR="00883923" w:rsidRPr="002C4460" w:rsidRDefault="00883923"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883923" w:rsidRPr="002C4460" w:rsidRDefault="00883923" w:rsidP="001E2C31">
                            <w:pPr>
                              <w:pStyle w:val="BodyText"/>
                              <w:pBdr>
                                <w:bottom w:val="single" w:sz="12" w:space="1" w:color="auto"/>
                              </w:pBdr>
                              <w:ind w:right="396"/>
                              <w:jc w:val="left"/>
                              <w:rPr>
                                <w:rFonts w:ascii="Arial" w:hAnsi="Arial" w:cs="Arial"/>
                                <w:b w:val="0"/>
                                <w:sz w:val="16"/>
                              </w:rPr>
                            </w:pPr>
                          </w:p>
                          <w:p w14:paraId="4AEA22B2" w14:textId="77777777" w:rsidR="00883923" w:rsidRPr="008A3C47" w:rsidRDefault="00883923" w:rsidP="001E2C31">
                            <w:pPr>
                              <w:pStyle w:val="BodyText"/>
                              <w:ind w:right="396"/>
                              <w:jc w:val="left"/>
                              <w:rPr>
                                <w:rFonts w:ascii="Arial" w:hAnsi="Arial" w:cs="Arial"/>
                                <w:b w:val="0"/>
                                <w:sz w:val="20"/>
                              </w:rPr>
                            </w:pPr>
                          </w:p>
                          <w:p w14:paraId="1341E1DB"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AC750" id="Text Box 68" o:spid="_x0000_s1049" type="#_x0000_t202" style="position:absolute;margin-left:-62.25pt;margin-top:5.15pt;width:597pt;height:1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" fillcolor="white [3201]" stroked="f" strokeweight=".5pt">
                <v:textbox>
                  <w:txbxContent>
                    <w:p w14:paraId="2DEC0129" w14:textId="26126479" w:rsidR="00883923" w:rsidRPr="002C4460" w:rsidRDefault="00883923"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883923" w:rsidRPr="002C4460" w:rsidRDefault="00883923" w:rsidP="001E2C31">
                      <w:pPr>
                        <w:pStyle w:val="BodyText"/>
                        <w:pBdr>
                          <w:bottom w:val="single" w:sz="12" w:space="1" w:color="auto"/>
                        </w:pBdr>
                        <w:ind w:right="396"/>
                        <w:jc w:val="left"/>
                        <w:rPr>
                          <w:rFonts w:ascii="Arial" w:hAnsi="Arial" w:cs="Arial"/>
                          <w:b w:val="0"/>
                          <w:sz w:val="16"/>
                        </w:rPr>
                      </w:pPr>
                    </w:p>
                    <w:p w14:paraId="4AEA22B2" w14:textId="77777777" w:rsidR="00883923" w:rsidRPr="008A3C47" w:rsidRDefault="00883923" w:rsidP="001E2C31">
                      <w:pPr>
                        <w:pStyle w:val="BodyText"/>
                        <w:ind w:right="396"/>
                        <w:jc w:val="left"/>
                        <w:rPr>
                          <w:rFonts w:ascii="Arial" w:hAnsi="Arial" w:cs="Arial"/>
                          <w:b w:val="0"/>
                          <w:sz w:val="20"/>
                        </w:rPr>
                      </w:pPr>
                    </w:p>
                    <w:p w14:paraId="1341E1DB" w14:textId="77777777" w:rsidR="00883923" w:rsidRDefault="00883923" w:rsidP="001E2C31"/>
                  </w:txbxContent>
                </v:textbox>
              </v:shape>
            </w:pict>
          </mc:Fallback>
        </mc:AlternateContent>
      </w:r>
    </w:p>
    <w:p w14:paraId="44D3677A" w14:textId="77777777" w:rsidR="001E2C31" w:rsidRDefault="001E2C31" w:rsidP="001E2C31">
      <w:pPr>
        <w:pStyle w:val="BodyText"/>
        <w:spacing w:before="77"/>
        <w:ind w:right="396"/>
        <w:jc w:val="left"/>
      </w:pPr>
    </w:p>
    <w:p w14:paraId="7D358DAE" w14:textId="564F31C6" w:rsidR="001E2C31" w:rsidRDefault="001E2C31" w:rsidP="001E2C31">
      <w:pPr>
        <w:pStyle w:val="BodyText"/>
        <w:spacing w:before="77"/>
        <w:ind w:right="396"/>
        <w:jc w:val="left"/>
      </w:pPr>
    </w:p>
    <w:p w14:paraId="0A894EAA" w14:textId="77777777" w:rsidR="001E2C31" w:rsidRPr="00114746" w:rsidRDefault="001E2C31" w:rsidP="001E2C31"/>
    <w:p w14:paraId="509B8C60" w14:textId="77777777" w:rsidR="001E2C31" w:rsidRPr="00114746" w:rsidRDefault="001E2C31" w:rsidP="001E2C31"/>
    <w:p w14:paraId="7A6516B0" w14:textId="77777777" w:rsidR="001E2C31" w:rsidRPr="00114746" w:rsidRDefault="001E2C31" w:rsidP="001E2C31"/>
    <w:p w14:paraId="132459A6" w14:textId="3735643A" w:rsidR="001E2C31" w:rsidRPr="00114746" w:rsidRDefault="002C4460" w:rsidP="001E2C31">
      <w:r>
        <w:rPr>
          <w:noProof/>
        </w:rPr>
        <mc:AlternateContent>
          <mc:Choice Requires="wps">
            <w:drawing>
              <wp:anchor distT="0" distB="0" distL="114300" distR="114300" simplePos="0" relativeHeight="251659776" behindDoc="0" locked="0" layoutInCell="1" allowOverlap="1" wp14:anchorId="688295F9" wp14:editId="5DE920F8">
                <wp:simplePos x="0" y="0"/>
                <wp:positionH relativeFrom="column">
                  <wp:posOffset>-979714</wp:posOffset>
                </wp:positionH>
                <wp:positionV relativeFrom="paragraph">
                  <wp:posOffset>155204</wp:posOffset>
                </wp:positionV>
                <wp:extent cx="6282046" cy="238125"/>
                <wp:effectExtent l="0" t="0" r="5080" b="9525"/>
                <wp:wrapNone/>
                <wp:docPr id="69" name="Text Box 69"/>
                <wp:cNvGraphicFramePr/>
                <a:graphic xmlns:a="http://schemas.openxmlformats.org/drawingml/2006/main">
                  <a:graphicData uri="http://schemas.microsoft.com/office/word/2010/wordprocessingShape">
                    <wps:wsp>
                      <wps:cNvSpPr txBox="1"/>
                      <wps:spPr>
                        <a:xfrm>
                          <a:off x="0" y="0"/>
                          <a:ext cx="6282046"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24435" w14:textId="77777777" w:rsidR="00883923" w:rsidRDefault="00883923"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95F9" id="Text Box 69" o:spid="_x0000_s1050" type="#_x0000_t202" style="position:absolute;margin-left:-77.15pt;margin-top:12.2pt;width:494.6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" fillcolor="white [3201]" stroked="f" strokeweight=".5pt">
                <v:textbox>
                  <w:txbxContent>
                    <w:p w14:paraId="61824435" w14:textId="77777777" w:rsidR="00883923" w:rsidRDefault="00883923"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883923" w:rsidRDefault="00883923" w:rsidP="001E2C31"/>
                  </w:txbxContent>
                </v:textbox>
              </v:shape>
            </w:pict>
          </mc:Fallback>
        </mc:AlternateContent>
      </w:r>
    </w:p>
    <w:p w14:paraId="748FE495" w14:textId="68D8E7E8" w:rsidR="001E2C31" w:rsidRPr="00114746" w:rsidRDefault="001E2C31" w:rsidP="001E2C31">
      <w:r>
        <w:rPr>
          <w:noProof/>
        </w:rPr>
        <mc:AlternateContent>
          <mc:Choice Requires="wps">
            <w:drawing>
              <wp:anchor distT="0" distB="0" distL="114300" distR="114300" simplePos="0" relativeHeight="251660800" behindDoc="0" locked="0" layoutInCell="1" allowOverlap="1" wp14:anchorId="122C1C3B" wp14:editId="5FFCBEA2">
                <wp:simplePos x="0" y="0"/>
                <wp:positionH relativeFrom="column">
                  <wp:posOffset>-914400</wp:posOffset>
                </wp:positionH>
                <wp:positionV relativeFrom="paragraph">
                  <wp:posOffset>2199005</wp:posOffset>
                </wp:positionV>
                <wp:extent cx="6962775" cy="36766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7F8C09C4" w14:textId="77777777" w:rsidR="00883923" w:rsidRDefault="00883923"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883923" w:rsidRPr="00C04481" w:rsidRDefault="00883923" w:rsidP="001E2C31">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1C3B" id="Text Box 70" o:spid="_x0000_s1051" type="#_x0000_t202" style="position:absolute;margin-left:-1in;margin-top:173.15pt;width:548.25pt;height:2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" filled="f" stroked="f" strokeweight=".5pt">
                <v:textbox>
                  <w:txbxContent>
                    <w:p w14:paraId="7F8C09C4" w14:textId="77777777" w:rsidR="00883923" w:rsidRDefault="00883923"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883923" w:rsidRPr="00C04481" w:rsidRDefault="00883923" w:rsidP="001E2C31">
                      <w:pPr>
                        <w:pStyle w:val="BodyText"/>
                        <w:spacing w:before="77"/>
                        <w:ind w:right="396"/>
                        <w:jc w:val="left"/>
                      </w:pPr>
                    </w:p>
                  </w:txbxContent>
                </v:textbox>
                <w10:wrap type="square"/>
              </v:shape>
            </w:pict>
          </mc:Fallback>
        </mc:AlternateContent>
      </w:r>
      <w:r>
        <w:rPr>
          <w:rFonts w:ascii="Times New Roman" w:hAnsi="Times New Roman"/>
          <w:noProof/>
          <w:position w:val="-19"/>
          <w:sz w:val="20"/>
        </w:rPr>
        <mc:AlternateContent>
          <mc:Choice Requires="wpg">
            <w:drawing>
              <wp:anchor distT="0" distB="0" distL="114300" distR="114300" simplePos="0" relativeHeight="251661824" behindDoc="0" locked="0" layoutInCell="1" allowOverlap="1" wp14:anchorId="5DD859CC" wp14:editId="4FF9D661">
                <wp:simplePos x="0" y="0"/>
                <wp:positionH relativeFrom="margin">
                  <wp:posOffset>-600075</wp:posOffset>
                </wp:positionH>
                <wp:positionV relativeFrom="margin">
                  <wp:posOffset>4667250</wp:posOffset>
                </wp:positionV>
                <wp:extent cx="7200900" cy="521970"/>
                <wp:effectExtent l="0" t="0" r="19050" b="11430"/>
                <wp:wrapSquare wrapText="bothSides"/>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72" name="Group 61"/>
                        <wpg:cNvGrpSpPr>
                          <a:grpSpLocks/>
                        </wpg:cNvGrpSpPr>
                        <wpg:grpSpPr bwMode="auto">
                          <a:xfrm>
                            <a:off x="19" y="10"/>
                            <a:ext cx="5647" cy="2"/>
                            <a:chOff x="19" y="10"/>
                            <a:chExt cx="5647" cy="2"/>
                          </a:xfrm>
                        </wpg:grpSpPr>
                        <wps:wsp>
                          <wps:cNvPr id="73"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3"/>
                        <wpg:cNvGrpSpPr>
                          <a:grpSpLocks/>
                        </wpg:cNvGrpSpPr>
                        <wpg:grpSpPr bwMode="auto">
                          <a:xfrm>
                            <a:off x="5676" y="10"/>
                            <a:ext cx="5647" cy="2"/>
                            <a:chOff x="5676" y="10"/>
                            <a:chExt cx="5647" cy="2"/>
                          </a:xfrm>
                        </wpg:grpSpPr>
                        <wps:wsp>
                          <wps:cNvPr id="77"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65"/>
                        <wpg:cNvGrpSpPr>
                          <a:grpSpLocks/>
                        </wpg:cNvGrpSpPr>
                        <wpg:grpSpPr bwMode="auto">
                          <a:xfrm>
                            <a:off x="5" y="986"/>
                            <a:ext cx="5662" cy="2"/>
                            <a:chOff x="5" y="986"/>
                            <a:chExt cx="5662" cy="2"/>
                          </a:xfrm>
                        </wpg:grpSpPr>
                        <wps:wsp>
                          <wps:cNvPr id="96"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67"/>
                        <wpg:cNvGrpSpPr>
                          <a:grpSpLocks/>
                        </wpg:cNvGrpSpPr>
                        <wpg:grpSpPr bwMode="auto">
                          <a:xfrm>
                            <a:off x="5671" y="5"/>
                            <a:ext cx="2" cy="987"/>
                            <a:chOff x="5671" y="5"/>
                            <a:chExt cx="2" cy="987"/>
                          </a:xfrm>
                        </wpg:grpSpPr>
                        <wps:wsp>
                          <wps:cNvPr id="102"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69"/>
                        <wpg:cNvGrpSpPr>
                          <a:grpSpLocks/>
                        </wpg:cNvGrpSpPr>
                        <wpg:grpSpPr bwMode="auto">
                          <a:xfrm>
                            <a:off x="5676" y="986"/>
                            <a:ext cx="5647" cy="2"/>
                            <a:chOff x="5676" y="986"/>
                            <a:chExt cx="5647" cy="2"/>
                          </a:xfrm>
                        </wpg:grpSpPr>
                        <wps:wsp>
                          <wps:cNvPr id="108"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3CD3" w14:textId="77777777" w:rsidR="00883923" w:rsidRDefault="00883923"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r>
                                  <w:rPr>
                                    <w:rFonts w:ascii="Arial"/>
                                    <w:sz w:val="16"/>
                                  </w:rPr>
                                  <w:t>i</w:t>
                                </w:r>
                                <w:r>
                                  <w:rPr>
                                    <w:rFonts w:ascii="Arial"/>
                                    <w:spacing w:val="-1"/>
                                    <w:sz w:val="16"/>
                                  </w:rPr>
                                  <w:t>e</w:t>
                                </w:r>
                                <w:r>
                                  <w:rPr>
                                    <w:rFonts w:ascii="Arial"/>
                                    <w:spacing w:val="1"/>
                                    <w:sz w:val="16"/>
                                  </w:rPr>
                                  <w:t>s</w:t>
                                </w:r>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110"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8277F" w14:textId="77777777" w:rsidR="00883923" w:rsidRDefault="00883923"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5DD859CC" id="Group 71" o:spid="_x0000_s1052" style="position:absolute;margin-left:-47.25pt;margin-top:367.5pt;width:567pt;height:41.1pt;z-index:25166182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">
                <v:group id="Group 61" o:spid="_x0000_s1053"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2" o:spid="_x0000_s1054"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" path="m,l5647,e" filled="f" strokeweight=".16931mm">
                    <v:path arrowok="t" o:connecttype="custom" o:connectlocs="0,0;5647,0" o:connectangles="0,0"/>
                  </v:shape>
                </v:group>
                <v:group id="Group 63" o:spid="_x0000_s1055"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4" o:spid="_x0000_s1056"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" path="m,l5647,e" filled="f" strokeweight=".16931mm">
                    <v:path arrowok="t" o:connecttype="custom" o:connectlocs="0,0;5647,0" o:connectangles="0,0"/>
                  </v:shape>
                </v:group>
                <v:group id="Group 65" o:spid="_x0000_s1057"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66" o:spid="_x0000_s1058"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" path="m,l5661,e" filled="f" strokeweight=".16931mm">
                    <v:path arrowok="t" o:connecttype="custom" o:connectlocs="0,0;5661,0" o:connectangles="0,0"/>
                  </v:shape>
                </v:group>
                <v:group id="Group 67" o:spid="_x0000_s1059"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68" o:spid="_x0000_s1060"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" path="m,l,986e" filled="f" strokeweight=".16931mm">
                    <v:path arrowok="t" o:connecttype="custom" o:connectlocs="0,5;0,991" o:connectangles="0,0"/>
                  </v:shape>
                </v:group>
                <v:group id="Group 69" o:spid="_x0000_s1061"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0" o:spid="_x0000_s1062"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" path="m,l5647,e" filled="f" strokeweight=".16931mm">
                    <v:path arrowok="t" o:connecttype="custom" o:connectlocs="0,0;5647,0" o:connectangles="0,0"/>
                  </v:shape>
                  <v:shape id="Text Box 71" o:spid="_x0000_s1063"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2163CD3" w14:textId="77777777" w:rsidR="00883923" w:rsidRDefault="00883923"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r>
                            <w:rPr>
                              <w:rFonts w:ascii="Arial"/>
                              <w:sz w:val="16"/>
                            </w:rPr>
                            <w:t>i</w:t>
                          </w:r>
                          <w:r>
                            <w:rPr>
                              <w:rFonts w:ascii="Arial"/>
                              <w:spacing w:val="-1"/>
                              <w:sz w:val="16"/>
                            </w:rPr>
                            <w:t>e</w:t>
                          </w:r>
                          <w:r>
                            <w:rPr>
                              <w:rFonts w:ascii="Arial"/>
                              <w:spacing w:val="1"/>
                              <w:sz w:val="16"/>
                            </w:rPr>
                            <w:t>s</w:t>
                          </w:r>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064"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A28277F" w14:textId="77777777" w:rsidR="00883923" w:rsidRDefault="00883923"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E2C31" w14:paraId="56D78918" w14:textId="77777777" w:rsidTr="00021345">
        <w:trPr>
          <w:trHeight w:hRule="exact" w:val="610"/>
        </w:trPr>
        <w:tc>
          <w:tcPr>
            <w:tcW w:w="5652" w:type="dxa"/>
            <w:tcBorders>
              <w:top w:val="single" w:sz="4" w:space="0" w:color="000000"/>
              <w:left w:val="nil"/>
              <w:bottom w:val="single" w:sz="4" w:space="0" w:color="000000"/>
              <w:right w:val="single" w:sz="4" w:space="0" w:color="000000"/>
            </w:tcBorders>
          </w:tcPr>
          <w:p w14:paraId="4F411992" w14:textId="7255725B" w:rsidR="001A599F" w:rsidRDefault="001E2C31" w:rsidP="00021345">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5310FC54" w14:textId="73748569" w:rsidR="001E2C31" w:rsidRPr="001A599F" w:rsidRDefault="001A599F" w:rsidP="001A599F">
            <w:pPr>
              <w:tabs>
                <w:tab w:val="left" w:pos="2370"/>
              </w:tabs>
              <w:jc w:val="center"/>
              <w:rPr>
                <w:rFonts w:ascii="Arial" w:eastAsia="Arial" w:hAnsi="Arial" w:cs="Arial"/>
                <w:sz w:val="20"/>
              </w:rPr>
            </w:pPr>
            <w:r>
              <w:rPr>
                <w:rFonts w:ascii="Arial" w:eastAsia="Arial" w:hAnsi="Arial" w:cs="Arial"/>
                <w:sz w:val="20"/>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0F7ED02E" w14:textId="7DDF6BF9" w:rsidR="001E2C31" w:rsidRDefault="001E2C31" w:rsidP="00021345">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7F3E2923" w14:textId="605B8A83" w:rsidR="001E2C31" w:rsidRPr="009167A5" w:rsidRDefault="001E2C31" w:rsidP="001E2C31">
            <w:pPr>
              <w:rPr>
                <w:rFonts w:ascii="Arial" w:eastAsia="Arial" w:hAnsi="Arial" w:cs="Arial"/>
                <w:sz w:val="20"/>
              </w:rPr>
            </w:pPr>
            <w:r>
              <w:rPr>
                <w:rFonts w:eastAsia="Arial"/>
              </w:rPr>
              <w:t xml:space="preserve">   </w:t>
            </w:r>
            <w:r w:rsidR="00100DBC">
              <w:rPr>
                <w:rFonts w:eastAsia="Arial"/>
              </w:rPr>
              <w:t xml:space="preserve">       </w:t>
            </w:r>
            <w:r w:rsidR="001A599F">
              <w:rPr>
                <w:rFonts w:ascii="Arial" w:eastAsia="Arial" w:hAnsi="Arial" w:cs="Arial"/>
                <w:sz w:val="20"/>
              </w:rPr>
              <w:t>B-</w:t>
            </w:r>
            <w:r w:rsidR="006C48F1">
              <w:rPr>
                <w:rFonts w:ascii="Arial" w:eastAsia="Arial" w:hAnsi="Arial" w:cs="Arial"/>
                <w:sz w:val="20"/>
              </w:rPr>
              <w:t>2</w:t>
            </w:r>
            <w:r w:rsidR="000D4794">
              <w:rPr>
                <w:rFonts w:ascii="Arial" w:eastAsia="Arial" w:hAnsi="Arial" w:cs="Arial"/>
                <w:sz w:val="20"/>
              </w:rPr>
              <w:t>5</w:t>
            </w:r>
            <w:r w:rsidRPr="001A599F">
              <w:rPr>
                <w:rFonts w:ascii="Arial" w:eastAsia="Arial" w:hAnsi="Arial" w:cs="Arial"/>
                <w:sz w:val="20"/>
              </w:rPr>
              <w:t>-DC-16-0001</w:t>
            </w:r>
          </w:p>
        </w:tc>
        <w:tc>
          <w:tcPr>
            <w:tcW w:w="2825" w:type="dxa"/>
            <w:tcBorders>
              <w:top w:val="single" w:sz="4" w:space="0" w:color="000000"/>
              <w:left w:val="single" w:sz="4" w:space="0" w:color="000000"/>
              <w:bottom w:val="single" w:sz="4" w:space="0" w:color="000000"/>
              <w:right w:val="nil"/>
            </w:tcBorders>
          </w:tcPr>
          <w:p w14:paraId="0F053BE5" w14:textId="77777777" w:rsidR="001E2C31" w:rsidRDefault="001E2C31" w:rsidP="00021345">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E2C31" w14:paraId="63F2AFEE" w14:textId="77777777" w:rsidTr="00021345">
        <w:trPr>
          <w:trHeight w:hRule="exact" w:val="422"/>
        </w:trPr>
        <w:tc>
          <w:tcPr>
            <w:tcW w:w="5652" w:type="dxa"/>
            <w:tcBorders>
              <w:top w:val="single" w:sz="4" w:space="0" w:color="000000"/>
              <w:left w:val="nil"/>
              <w:bottom w:val="single" w:sz="4" w:space="0" w:color="000000"/>
              <w:right w:val="single" w:sz="4" w:space="0" w:color="000000"/>
            </w:tcBorders>
          </w:tcPr>
          <w:p w14:paraId="25B353CF" w14:textId="1F456AE9" w:rsidR="001E2C31" w:rsidRPr="001A599F" w:rsidRDefault="001E2C31" w:rsidP="001A599F">
            <w:pPr>
              <w:pStyle w:val="TableParagraph"/>
              <w:tabs>
                <w:tab w:val="center" w:pos="2877"/>
              </w:tabs>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Number(s)</w:t>
            </w:r>
            <w:r w:rsidR="001A599F">
              <w:rPr>
                <w:rFonts w:ascii="Arial"/>
                <w:sz w:val="16"/>
              </w:rPr>
              <w:tab/>
            </w:r>
            <w:r w:rsidR="001A599F">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6BA2E9DD"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E2C31" w14:paraId="6E6AC40C" w14:textId="77777777" w:rsidTr="00021345">
        <w:trPr>
          <w:trHeight w:hRule="exact" w:val="655"/>
        </w:trPr>
        <w:tc>
          <w:tcPr>
            <w:tcW w:w="5652" w:type="dxa"/>
            <w:tcBorders>
              <w:top w:val="single" w:sz="4" w:space="0" w:color="000000"/>
              <w:left w:val="nil"/>
              <w:bottom w:val="single" w:sz="4" w:space="0" w:color="000000"/>
              <w:right w:val="single" w:sz="4" w:space="0" w:color="000000"/>
            </w:tcBorders>
          </w:tcPr>
          <w:p w14:paraId="705425FC" w14:textId="77777777" w:rsidR="001E2C31" w:rsidRDefault="001E2C31" w:rsidP="00021345">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67421D4B" w14:textId="77777777" w:rsidR="001E2C31" w:rsidRDefault="001E2C31" w:rsidP="00021345"/>
        </w:tc>
      </w:tr>
      <w:tr w:rsidR="001E2C31" w14:paraId="1DE96325" w14:textId="77777777" w:rsidTr="00021345">
        <w:trPr>
          <w:trHeight w:hRule="exact" w:val="1114"/>
        </w:trPr>
        <w:tc>
          <w:tcPr>
            <w:tcW w:w="5652" w:type="dxa"/>
            <w:tcBorders>
              <w:top w:val="single" w:sz="4" w:space="0" w:color="000000"/>
              <w:left w:val="nil"/>
              <w:bottom w:val="single" w:sz="4" w:space="0" w:color="000000"/>
              <w:right w:val="single" w:sz="4" w:space="0" w:color="000000"/>
            </w:tcBorders>
          </w:tcPr>
          <w:p w14:paraId="10EFFF97" w14:textId="1BDCB0B8" w:rsidR="001E2C31" w:rsidRDefault="001E2C31" w:rsidP="00021345">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622D07D0" w14:textId="77777777" w:rsidR="001E2C31" w:rsidRPr="007F74F5" w:rsidRDefault="001E2C31" w:rsidP="00021345">
            <w:pPr>
              <w:rPr>
                <w:rFonts w:eastAsia="Arial"/>
              </w:rPr>
            </w:pPr>
          </w:p>
          <w:p w14:paraId="7491AD19" w14:textId="3893A140" w:rsidR="001E2C31" w:rsidRPr="001A599F" w:rsidRDefault="001A599F" w:rsidP="001A599F">
            <w:pPr>
              <w:jc w:val="center"/>
              <w:rPr>
                <w:rFonts w:ascii="Arial" w:eastAsia="Arial" w:hAnsi="Arial" w:cs="Arial"/>
                <w:sz w:val="21"/>
                <w:szCs w:val="21"/>
              </w:rPr>
            </w:pPr>
            <w:r>
              <w:rPr>
                <w:rFonts w:ascii="Arial" w:eastAsia="Arial" w:hAnsi="Arial" w:cs="Arial"/>
                <w:sz w:val="21"/>
                <w:szCs w:val="21"/>
              </w:rPr>
              <w:t>Idaho Department of Commerce</w:t>
            </w:r>
          </w:p>
          <w:p w14:paraId="13AA7F90" w14:textId="77777777" w:rsidR="001E2C31" w:rsidRPr="007F74F5" w:rsidRDefault="001E2C31" w:rsidP="0002134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0EEC64F2"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1D8D4402" w14:textId="12A3EB48" w:rsidR="001E2C31" w:rsidRDefault="004A6900" w:rsidP="001E2C31">
      <w:pPr>
        <w:pStyle w:val="BodyText"/>
        <w:tabs>
          <w:tab w:val="left" w:pos="1215"/>
        </w:tabs>
        <w:spacing w:before="77"/>
        <w:ind w:right="396"/>
        <w:jc w:val="left"/>
      </w:pPr>
      <w:r>
        <w:rPr>
          <w:noProof/>
        </w:rPr>
        <mc:AlternateContent>
          <mc:Choice Requires="wps">
            <w:drawing>
              <wp:anchor distT="0" distB="0" distL="114300" distR="114300" simplePos="0" relativeHeight="251662848" behindDoc="0" locked="0" layoutInCell="1" allowOverlap="1" wp14:anchorId="3EA216F6" wp14:editId="3BC849ED">
                <wp:simplePos x="0" y="0"/>
                <wp:positionH relativeFrom="column">
                  <wp:posOffset>-838200</wp:posOffset>
                </wp:positionH>
                <wp:positionV relativeFrom="paragraph">
                  <wp:posOffset>3088005</wp:posOffset>
                </wp:positionV>
                <wp:extent cx="2619375" cy="27622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FF97F" w14:textId="77777777" w:rsidR="00883923" w:rsidRDefault="00883923"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16F6" id="Text Box 111" o:spid="_x0000_s1065" type="#_x0000_t202" style="position:absolute;margin-left:-66pt;margin-top:243.15pt;width:206.2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" fillcolor="white [3201]" stroked="f" strokeweight=".5pt">
                <v:textbox>
                  <w:txbxContent>
                    <w:p w14:paraId="617FF97F" w14:textId="77777777" w:rsidR="00883923" w:rsidRDefault="00883923"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883923" w:rsidRDefault="00883923" w:rsidP="001E2C31"/>
                  </w:txbxContent>
                </v:textbox>
              </v:shape>
            </w:pict>
          </mc:Fallback>
        </mc:AlternateContent>
      </w:r>
      <w:r w:rsidR="001E2C31">
        <w:tab/>
      </w:r>
    </w:p>
    <w:p w14:paraId="4F76B1BB" w14:textId="335302EC" w:rsidR="001E2C31" w:rsidRDefault="001E2C31" w:rsidP="001E2C31">
      <w:pPr>
        <w:pStyle w:val="BodyText"/>
        <w:tabs>
          <w:tab w:val="left" w:pos="1215"/>
        </w:tabs>
        <w:spacing w:before="77"/>
        <w:ind w:right="396"/>
        <w:jc w:val="left"/>
      </w:pPr>
    </w:p>
    <w:p w14:paraId="7CE04A03" w14:textId="27F6CFEF" w:rsidR="00883EA8" w:rsidRPr="001E2C31" w:rsidRDefault="001E2C31" w:rsidP="001E2C31">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64896" behindDoc="0" locked="0" layoutInCell="1" allowOverlap="1" wp14:anchorId="20567257" wp14:editId="2F6D35C5">
                <wp:simplePos x="0" y="0"/>
                <wp:positionH relativeFrom="column">
                  <wp:posOffset>-809625</wp:posOffset>
                </wp:positionH>
                <wp:positionV relativeFrom="paragraph">
                  <wp:posOffset>2245995</wp:posOffset>
                </wp:positionV>
                <wp:extent cx="7572375" cy="46672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83BE4" w14:textId="77777777" w:rsidR="00883923" w:rsidRDefault="00883923" w:rsidP="001E2C31">
                            <w:pPr>
                              <w:pBdr>
                                <w:bottom w:val="single" w:sz="12" w:space="1" w:color="auto"/>
                              </w:pBdr>
                            </w:pPr>
                          </w:p>
                          <w:p w14:paraId="16CE5433" w14:textId="2E0D3633" w:rsidR="00883923" w:rsidRDefault="00883923"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649438468" name="Picture 64943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7257" id="Text Box 112" o:spid="_x0000_s1066" type="#_x0000_t202" style="position:absolute;margin-left:-63.75pt;margin-top:176.85pt;width:596.25pt;height:3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" fillcolor="white [3201]" stroked="f" strokeweight=".5pt">
                <v:textbox>
                  <w:txbxContent>
                    <w:p w14:paraId="01683BE4" w14:textId="77777777" w:rsidR="00883923" w:rsidRDefault="00883923" w:rsidP="001E2C31">
                      <w:pPr>
                        <w:pBdr>
                          <w:bottom w:val="single" w:sz="12" w:space="1" w:color="auto"/>
                        </w:pBdr>
                      </w:pPr>
                    </w:p>
                    <w:p w14:paraId="16CE5433" w14:textId="2E0D3633" w:rsidR="00883923" w:rsidRDefault="00883923"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649438468" name="Picture 64943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883923" w:rsidRDefault="00883923" w:rsidP="001E2C31"/>
                  </w:txbxContent>
                </v:textbox>
              </v:shape>
            </w:pict>
          </mc:Fallback>
        </mc:AlternateContent>
      </w:r>
      <w:r w:rsidR="00883EA8">
        <w:rPr>
          <w:rFonts w:ascii="Times New Roman" w:hAnsi="Times New Roman"/>
          <w:sz w:val="20"/>
        </w:rPr>
        <w:br w:type="page"/>
      </w:r>
    </w:p>
    <w:p w14:paraId="04402DDB" w14:textId="77777777" w:rsidR="001E2C31" w:rsidRDefault="001E2C31" w:rsidP="001E2C31">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2064" behindDoc="0" locked="0" layoutInCell="1" allowOverlap="1" wp14:anchorId="4982E26C" wp14:editId="3D351942">
                <wp:simplePos x="0" y="0"/>
                <wp:positionH relativeFrom="column">
                  <wp:posOffset>-638175</wp:posOffset>
                </wp:positionH>
                <wp:positionV relativeFrom="paragraph">
                  <wp:posOffset>47625</wp:posOffset>
                </wp:positionV>
                <wp:extent cx="7200900"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4A94C" w14:textId="77777777" w:rsidR="00883923" w:rsidRPr="00E3040A" w:rsidRDefault="00883923"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2E26C" id="Text Box 114" o:spid="_x0000_s1067" type="#_x0000_t202" style="position:absolute;margin-left:-50.25pt;margin-top:3.75pt;width:567pt;height:19.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" fillcolor="white [3201]" stroked="f" strokeweight=".5pt">
                <v:textbox>
                  <w:txbxContent>
                    <w:p w14:paraId="5AE4A94C" w14:textId="77777777" w:rsidR="00883923" w:rsidRPr="00E3040A" w:rsidRDefault="00883923"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883923" w:rsidRDefault="00883923" w:rsidP="001E2C31"/>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1040" behindDoc="0" locked="0" layoutInCell="1" allowOverlap="1" wp14:anchorId="3916D284" wp14:editId="3B96EE1E">
                <wp:simplePos x="0" y="0"/>
                <wp:positionH relativeFrom="margin">
                  <wp:posOffset>-514350</wp:posOffset>
                </wp:positionH>
                <wp:positionV relativeFrom="margin">
                  <wp:posOffset>-23320</wp:posOffset>
                </wp:positionV>
                <wp:extent cx="6953250" cy="45085"/>
                <wp:effectExtent l="0" t="0" r="19050" b="0"/>
                <wp:wrapSquare wrapText="bothSides"/>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116" name="Group 74"/>
                        <wpg:cNvGrpSpPr>
                          <a:grpSpLocks/>
                        </wpg:cNvGrpSpPr>
                        <wpg:grpSpPr bwMode="auto">
                          <a:xfrm>
                            <a:off x="14" y="14"/>
                            <a:ext cx="11304" cy="2"/>
                            <a:chOff x="14" y="14"/>
                            <a:chExt cx="11304" cy="2"/>
                          </a:xfrm>
                        </wpg:grpSpPr>
                        <wps:wsp>
                          <wps:cNvPr id="117"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0A403745" id="Group 115" o:spid="_x0000_s1026" style="position:absolute;margin-left:-40.5pt;margin-top:-1.85pt;width:547.5pt;height:3.55pt;z-index:251671040;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" path="m,l11304,e" filled="f" strokeweight="1.44pt">
                    <v:path arrowok="t" o:connecttype="custom" o:connectlocs="0,0;11304,0" o:connectangles="0,0"/>
                  </v:shape>
                </v:group>
                <w10:wrap type="square" anchorx="margin" anchory="margin"/>
              </v:group>
            </w:pict>
          </mc:Fallback>
        </mc:AlternateContent>
      </w:r>
    </w:p>
    <w:p w14:paraId="2D2BE5D4" w14:textId="77777777" w:rsidR="001E2C31" w:rsidRDefault="001E2C31" w:rsidP="001E2C31">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1E2C31" w:rsidRPr="00357158" w14:paraId="41EB2EDD" w14:textId="77777777" w:rsidTr="00021345">
        <w:trPr>
          <w:trHeight w:hRule="exact" w:val="874"/>
        </w:trPr>
        <w:tc>
          <w:tcPr>
            <w:tcW w:w="11318" w:type="dxa"/>
            <w:tcBorders>
              <w:top w:val="single" w:sz="11" w:space="0" w:color="000000"/>
              <w:left w:val="nil"/>
              <w:bottom w:val="nil"/>
              <w:right w:val="nil"/>
            </w:tcBorders>
          </w:tcPr>
          <w:p w14:paraId="081CC37F" w14:textId="77777777" w:rsidR="001E2C31" w:rsidRPr="00E3040A" w:rsidRDefault="001E2C31" w:rsidP="00021345">
            <w:pPr>
              <w:widowControl w:val="0"/>
              <w:overflowPunct/>
              <w:autoSpaceDE/>
              <w:autoSpaceDN/>
              <w:adjustRightInd/>
              <w:spacing w:before="92"/>
              <w:ind w:left="122"/>
              <w:textAlignment w:val="auto"/>
              <w:rPr>
                <w:rFonts w:ascii="Arial" w:eastAsia="Arial" w:hAnsi="Arial" w:cs="Arial"/>
                <w:sz w:val="18"/>
                <w:szCs w:val="18"/>
              </w:rPr>
            </w:pPr>
            <w:r w:rsidRPr="00E3040A">
              <w:rPr>
                <w:rFonts w:ascii="Arial" w:eastAsiaTheme="minorHAnsi" w:hAnsi="Arial" w:cs="Arial"/>
                <w:b/>
                <w:sz w:val="18"/>
                <w:szCs w:val="22"/>
              </w:rPr>
              <w:t>With</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reference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to</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above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Program</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Activity(</w:t>
            </w:r>
            <w:proofErr w:type="spellStart"/>
            <w:r w:rsidRPr="00E3040A">
              <w:rPr>
                <w:rFonts w:ascii="Arial" w:eastAsiaTheme="minorHAnsi" w:hAnsi="Arial" w:cs="Arial"/>
                <w:b/>
                <w:sz w:val="18"/>
                <w:szCs w:val="22"/>
              </w:rPr>
              <w:t>ies</w:t>
            </w:r>
            <w:proofErr w:type="spellEnd"/>
            <w:r w:rsidRPr="00E3040A">
              <w:rPr>
                <w:rFonts w:ascii="Arial" w:eastAsiaTheme="minorHAnsi" w:hAnsi="Arial" w:cs="Arial"/>
                <w:b/>
                <w:sz w:val="18"/>
                <w:szCs w:val="22"/>
              </w:rPr>
              <w:t>)/Project(s),</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I,</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undersigned</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officer</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proofErr w:type="gramStart"/>
            <w:r w:rsidRPr="00E3040A">
              <w:rPr>
                <w:rFonts w:ascii="Arial" w:eastAsiaTheme="minorHAnsi" w:hAnsi="Arial" w:cs="Arial"/>
                <w:b/>
                <w:sz w:val="18"/>
                <w:szCs w:val="22"/>
              </w:rPr>
              <w:t>responsible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entity</w:t>
            </w:r>
            <w:proofErr w:type="gramEnd"/>
            <w:r w:rsidRPr="00E3040A">
              <w:rPr>
                <w:rFonts w:ascii="Arial" w:eastAsiaTheme="minorHAnsi" w:hAnsi="Arial" w:cs="Arial"/>
                <w:b/>
                <w:sz w:val="18"/>
                <w:szCs w:val="22"/>
              </w:rPr>
              <w:t>, certify</w:t>
            </w:r>
            <w:r w:rsidRPr="00E3040A">
              <w:rPr>
                <w:rFonts w:ascii="Arial" w:eastAsiaTheme="minorHAnsi" w:hAnsi="Arial" w:cs="Arial"/>
                <w:b/>
                <w:spacing w:val="-10"/>
                <w:sz w:val="18"/>
                <w:szCs w:val="22"/>
              </w:rPr>
              <w:t xml:space="preserve"> </w:t>
            </w:r>
            <w:r w:rsidRPr="00E3040A">
              <w:rPr>
                <w:rFonts w:ascii="Arial" w:eastAsiaTheme="minorHAnsi" w:hAnsi="Arial" w:cs="Arial"/>
                <w:b/>
                <w:sz w:val="18"/>
                <w:szCs w:val="22"/>
              </w:rPr>
              <w:t>that:</w:t>
            </w:r>
          </w:p>
          <w:p w14:paraId="52848B92" w14:textId="77777777" w:rsidR="001E2C31" w:rsidRPr="00357158" w:rsidRDefault="001E2C31" w:rsidP="00021345">
            <w:pPr>
              <w:widowControl w:val="0"/>
              <w:overflowPunct/>
              <w:autoSpaceDE/>
              <w:autoSpaceDN/>
              <w:adjustRightInd/>
              <w:spacing w:before="60"/>
              <w:ind w:left="475" w:right="705" w:hanging="353"/>
              <w:textAlignment w:val="auto"/>
              <w:rPr>
                <w:rFonts w:ascii="Times New Roman" w:hAnsi="Times New Roman"/>
                <w:sz w:val="20"/>
              </w:rPr>
            </w:pPr>
            <w:r w:rsidRPr="00E3040A">
              <w:rPr>
                <w:rFonts w:ascii="Arial" w:eastAsiaTheme="minorHAnsi" w:hAnsi="Arial" w:cs="Arial"/>
                <w:sz w:val="20"/>
                <w:szCs w:val="22"/>
              </w:rPr>
              <w:t>1. The responsible entity has fully carried out its responsibilities for environmental review, decision-making and action</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pertaining</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to the project(s) named</w:t>
            </w:r>
            <w:r w:rsidRPr="00E3040A">
              <w:rPr>
                <w:rFonts w:ascii="Arial" w:eastAsiaTheme="minorHAnsi" w:hAnsi="Arial" w:cs="Arial"/>
                <w:spacing w:val="-14"/>
                <w:sz w:val="20"/>
                <w:szCs w:val="22"/>
              </w:rPr>
              <w:t xml:space="preserve"> </w:t>
            </w:r>
            <w:r w:rsidRPr="00E3040A">
              <w:rPr>
                <w:rFonts w:ascii="Arial" w:eastAsiaTheme="minorHAnsi" w:hAnsi="Arial" w:cs="Arial"/>
                <w:sz w:val="20"/>
                <w:szCs w:val="22"/>
              </w:rPr>
              <w:t>above.</w:t>
            </w:r>
          </w:p>
        </w:tc>
      </w:tr>
      <w:tr w:rsidR="001E2C31" w:rsidRPr="00357158" w14:paraId="409E1757" w14:textId="77777777" w:rsidTr="00021345">
        <w:trPr>
          <w:trHeight w:hRule="exact" w:val="1661"/>
        </w:trPr>
        <w:tc>
          <w:tcPr>
            <w:tcW w:w="11318" w:type="dxa"/>
            <w:tcBorders>
              <w:top w:val="nil"/>
              <w:left w:val="nil"/>
              <w:bottom w:val="nil"/>
              <w:right w:val="nil"/>
            </w:tcBorders>
          </w:tcPr>
          <w:p w14:paraId="7671B16B" w14:textId="77777777" w:rsidR="001E2C31" w:rsidRPr="00E3040A" w:rsidRDefault="001E2C31" w:rsidP="00AD7F58">
            <w:pPr>
              <w:widowControl w:val="0"/>
              <w:numPr>
                <w:ilvl w:val="0"/>
                <w:numId w:val="48"/>
              </w:numPr>
              <w:tabs>
                <w:tab w:val="left" w:pos="423"/>
              </w:tabs>
              <w:overflowPunct/>
              <w:autoSpaceDE/>
              <w:autoSpaceDN/>
              <w:adjustRightInd/>
              <w:spacing w:before="19"/>
              <w:ind w:right="541"/>
              <w:textAlignment w:val="auto"/>
              <w:rPr>
                <w:rFonts w:ascii="Arial" w:hAnsi="Arial" w:cs="Arial"/>
                <w:sz w:val="20"/>
                <w:szCs w:val="19"/>
              </w:rPr>
            </w:pPr>
            <w:r w:rsidRPr="00E3040A">
              <w:rPr>
                <w:rFonts w:ascii="Arial" w:eastAsiaTheme="minorHAnsi" w:hAnsi="Arial" w:cs="Arial"/>
                <w:sz w:val="20"/>
                <w:szCs w:val="19"/>
              </w:rPr>
              <w:t xml:space="preserve">The responsible entity has assumed responsibility for and complied with and will continue to comply </w:t>
            </w:r>
            <w:proofErr w:type="gramStart"/>
            <w:r w:rsidRPr="00E3040A">
              <w:rPr>
                <w:rFonts w:ascii="Arial" w:eastAsiaTheme="minorHAnsi" w:hAnsi="Arial" w:cs="Arial"/>
                <w:sz w:val="20"/>
                <w:szCs w:val="19"/>
              </w:rPr>
              <w:t>with,</w:t>
            </w:r>
            <w:proofErr w:type="gramEnd"/>
            <w:r w:rsidRPr="00E3040A">
              <w:rPr>
                <w:rFonts w:ascii="Arial" w:eastAsiaTheme="minorHAnsi" w:hAnsi="Arial" w:cs="Arial"/>
                <w:sz w:val="20"/>
                <w:szCs w:val="19"/>
              </w:rPr>
              <w:t xml:space="preserve"> the</w:t>
            </w:r>
            <w:r w:rsidRPr="00E3040A">
              <w:rPr>
                <w:rFonts w:ascii="Arial" w:eastAsiaTheme="minorHAnsi" w:hAnsi="Arial" w:cs="Arial"/>
                <w:spacing w:val="-1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Policy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Act</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6"/>
                <w:sz w:val="20"/>
                <w:szCs w:val="19"/>
              </w:rPr>
              <w:t xml:space="preserve"> </w:t>
            </w:r>
            <w:r w:rsidRPr="00E3040A">
              <w:rPr>
                <w:rFonts w:ascii="Arial" w:eastAsiaTheme="minorHAnsi" w:hAnsi="Arial" w:cs="Arial"/>
                <w:sz w:val="20"/>
                <w:szCs w:val="19"/>
              </w:rPr>
              <w:t>1969,</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amended,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procedures,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permit</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requirements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statutory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obligations</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laws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cited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58.5;</w:t>
            </w:r>
            <w:r w:rsidRPr="00E3040A">
              <w:rPr>
                <w:rFonts w:ascii="Arial" w:eastAsiaTheme="minorHAnsi" w:hAnsi="Arial" w:cs="Arial"/>
                <w:spacing w:val="-2"/>
                <w:sz w:val="20"/>
                <w:szCs w:val="19"/>
              </w:rPr>
              <w:t xml:space="preserve"> </w:t>
            </w:r>
            <w:proofErr w:type="gramStart"/>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also</w:t>
            </w:r>
            <w:proofErr w:type="gramEnd"/>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agrees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authorities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58.6</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applicable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State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local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laws.</w:t>
            </w:r>
          </w:p>
          <w:p w14:paraId="02B04D9C" w14:textId="77777777" w:rsidR="001E2C31" w:rsidRPr="00E3040A" w:rsidRDefault="001E2C31" w:rsidP="00AD7F58">
            <w:pPr>
              <w:widowControl w:val="0"/>
              <w:numPr>
                <w:ilvl w:val="0"/>
                <w:numId w:val="48"/>
              </w:numPr>
              <w:tabs>
                <w:tab w:val="left" w:pos="423"/>
              </w:tabs>
              <w:overflowPunct/>
              <w:autoSpaceDE/>
              <w:autoSpaceDN/>
              <w:adjustRightInd/>
              <w:ind w:right="150" w:hanging="302"/>
              <w:textAlignment w:val="auto"/>
              <w:rPr>
                <w:rFonts w:ascii="Times New Roman" w:hAnsi="Times New Roman"/>
                <w:sz w:val="20"/>
              </w:rPr>
            </w:pP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responsible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entity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has</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assumed</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responsibility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for</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complied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will</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continue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Section</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106</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Historic Preservation Act, and its implementing regulations 36 CFR 800, including consultation with the State Historic</w:t>
            </w:r>
            <w:r w:rsidRPr="00E3040A">
              <w:rPr>
                <w:rFonts w:ascii="Arial" w:eastAsiaTheme="minorHAnsi" w:hAnsi="Arial" w:cs="Arial"/>
                <w:spacing w:val="-31"/>
                <w:sz w:val="20"/>
                <w:szCs w:val="19"/>
              </w:rPr>
              <w:t xml:space="preserve"> </w:t>
            </w:r>
            <w:r w:rsidRPr="00E3040A">
              <w:rPr>
                <w:rFonts w:ascii="Arial" w:eastAsiaTheme="minorHAnsi" w:hAnsi="Arial" w:cs="Arial"/>
                <w:sz w:val="20"/>
                <w:szCs w:val="19"/>
              </w:rPr>
              <w:t>Preservation</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Officer, Indian tribes and Native Hawaiian organizations, and 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public.</w:t>
            </w:r>
          </w:p>
        </w:tc>
      </w:tr>
      <w:tr w:rsidR="001E2C31" w:rsidRPr="00357158" w14:paraId="646445D7" w14:textId="77777777" w:rsidTr="00021345">
        <w:trPr>
          <w:trHeight w:hRule="exact" w:val="799"/>
        </w:trPr>
        <w:tc>
          <w:tcPr>
            <w:tcW w:w="11318" w:type="dxa"/>
            <w:tcBorders>
              <w:top w:val="nil"/>
              <w:left w:val="nil"/>
              <w:bottom w:val="nil"/>
              <w:right w:val="nil"/>
            </w:tcBorders>
          </w:tcPr>
          <w:p w14:paraId="0BF22AE5" w14:textId="67FB2A89" w:rsidR="001E2C31" w:rsidRPr="00E3040A" w:rsidRDefault="00E3040A" w:rsidP="00021345">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E3040A">
              <w:rPr>
                <w:rFonts w:ascii="Arial" w:eastAsiaTheme="minorHAnsi" w:hAnsi="Arial" w:cs="Arial"/>
                <w:b/>
                <w:noProof/>
                <w:sz w:val="20"/>
                <w:szCs w:val="22"/>
              </w:rPr>
              <mc:AlternateContent>
                <mc:Choice Requires="wps">
                  <w:drawing>
                    <wp:anchor distT="0" distB="0" distL="114300" distR="114300" simplePos="0" relativeHeight="251667968" behindDoc="0" locked="0" layoutInCell="1" allowOverlap="1" wp14:anchorId="2839B869" wp14:editId="24B8A87E">
                      <wp:simplePos x="0" y="0"/>
                      <wp:positionH relativeFrom="column">
                        <wp:posOffset>1290955</wp:posOffset>
                      </wp:positionH>
                      <wp:positionV relativeFrom="paragraph">
                        <wp:posOffset>342265</wp:posOffset>
                      </wp:positionV>
                      <wp:extent cx="200025" cy="123825"/>
                      <wp:effectExtent l="19050" t="19050" r="28575" b="28575"/>
                      <wp:wrapNone/>
                      <wp:docPr id="118" name="Rectangle 118"/>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0464E" id="Rectangle 118" o:spid="_x0000_s1026" style="position:absolute;margin-left:101.65pt;margin-top:26.95pt;width:15.75pt;height:9.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" filled="f" strokecolor="black [3213]" strokeweight="3pt"/>
                  </w:pict>
                </mc:Fallback>
              </mc:AlternateContent>
            </w:r>
            <w:r w:rsidRPr="00E3040A">
              <w:rPr>
                <w:rFonts w:ascii="Arial" w:eastAsiaTheme="minorHAnsi" w:hAnsi="Arial" w:cs="Arial"/>
                <w:b/>
                <w:noProof/>
                <w:sz w:val="20"/>
                <w:szCs w:val="22"/>
              </w:rPr>
              <mc:AlternateContent>
                <mc:Choice Requires="wps">
                  <w:drawing>
                    <wp:anchor distT="0" distB="0" distL="114300" distR="114300" simplePos="0" relativeHeight="251666944" behindDoc="0" locked="0" layoutInCell="1" allowOverlap="1" wp14:anchorId="2AE524DA" wp14:editId="696C83B5">
                      <wp:simplePos x="0" y="0"/>
                      <wp:positionH relativeFrom="column">
                        <wp:posOffset>490855</wp:posOffset>
                      </wp:positionH>
                      <wp:positionV relativeFrom="paragraph">
                        <wp:posOffset>342265</wp:posOffset>
                      </wp:positionV>
                      <wp:extent cx="200025" cy="123825"/>
                      <wp:effectExtent l="19050" t="19050" r="28575" b="28575"/>
                      <wp:wrapNone/>
                      <wp:docPr id="119" name="Rectangle 119"/>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4E1D5" id="Rectangle 119" o:spid="_x0000_s1026" style="position:absolute;margin-left:38.65pt;margin-top:26.95pt;width:15.75pt;height:9.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" filled="f" strokecolor="black [3213]" strokeweight="3pt"/>
                  </w:pict>
                </mc:Fallback>
              </mc:AlternateContent>
            </w:r>
            <w:r w:rsidR="001E2C31" w:rsidRPr="00E3040A">
              <w:rPr>
                <w:rFonts w:ascii="Arial" w:eastAsiaTheme="minorHAnsi" w:hAnsi="Arial" w:cs="Arial"/>
                <w:b/>
                <w:sz w:val="20"/>
                <w:szCs w:val="22"/>
              </w:rPr>
              <w:t>4. After considering the type and degree of environmental effects identified by the environmental review completed for the</w:t>
            </w:r>
            <w:r w:rsidR="001E2C31" w:rsidRPr="00E3040A">
              <w:rPr>
                <w:rFonts w:ascii="Arial" w:eastAsiaTheme="minorHAnsi" w:hAnsi="Arial" w:cs="Arial"/>
                <w:b/>
                <w:spacing w:val="11"/>
                <w:sz w:val="20"/>
                <w:szCs w:val="22"/>
              </w:rPr>
              <w:t xml:space="preserve"> </w:t>
            </w:r>
            <w:r w:rsidR="001E2C31" w:rsidRPr="00E3040A">
              <w:rPr>
                <w:rFonts w:ascii="Arial" w:eastAsiaTheme="minorHAnsi" w:hAnsi="Arial" w:cs="Arial"/>
                <w:b/>
                <w:sz w:val="20"/>
                <w:szCs w:val="22"/>
              </w:rPr>
              <w:t>proposed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project described in Part 1 of this request, I have found that the proposal</w:t>
            </w:r>
            <w:r w:rsidR="001E2C31" w:rsidRPr="00E3040A">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proofErr w:type="spellStart"/>
            <w:r w:rsidR="001E2C31" w:rsidRPr="00E3040A">
              <w:rPr>
                <w:rFonts w:ascii="Arial" w:eastAsiaTheme="minorHAnsi" w:hAnsi="Arial" w:cs="Arial"/>
                <w:b/>
                <w:sz w:val="20"/>
                <w:szCs w:val="22"/>
              </w:rPr>
              <w:t>did</w:t>
            </w:r>
            <w:proofErr w:type="spellEnd"/>
            <w:r w:rsidR="001E2C31" w:rsidRPr="00E3040A">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1E2C31" w:rsidRPr="00E3040A">
              <w:rPr>
                <w:rFonts w:ascii="Arial" w:eastAsiaTheme="minorHAnsi" w:hAnsi="Arial" w:cs="Arial"/>
                <w:b/>
                <w:sz w:val="20"/>
                <w:szCs w:val="22"/>
              </w:rPr>
              <w:t>require the preparation</w:t>
            </w:r>
            <w:r w:rsidR="001E2C31" w:rsidRPr="00E3040A">
              <w:rPr>
                <w:rFonts w:ascii="Arial" w:eastAsiaTheme="minorHAnsi" w:hAnsi="Arial" w:cs="Arial"/>
                <w:b/>
                <w:spacing w:val="-13"/>
                <w:sz w:val="20"/>
                <w:szCs w:val="22"/>
              </w:rPr>
              <w:t xml:space="preserve"> </w:t>
            </w:r>
            <w:r w:rsidR="001E2C31" w:rsidRPr="00E3040A">
              <w:rPr>
                <w:rFonts w:ascii="Arial" w:eastAsiaTheme="minorHAnsi" w:hAnsi="Arial" w:cs="Arial"/>
                <w:b/>
                <w:sz w:val="20"/>
                <w:szCs w:val="22"/>
              </w:rPr>
              <w:t>and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dissemination of an environmental impact</w:t>
            </w:r>
            <w:r w:rsidR="001E2C31" w:rsidRPr="00E3040A">
              <w:rPr>
                <w:rFonts w:ascii="Arial" w:eastAsiaTheme="minorHAnsi" w:hAnsi="Arial" w:cs="Arial"/>
                <w:b/>
                <w:spacing w:val="-21"/>
                <w:sz w:val="20"/>
                <w:szCs w:val="22"/>
              </w:rPr>
              <w:t xml:space="preserve"> </w:t>
            </w:r>
            <w:r w:rsidR="001E2C31" w:rsidRPr="00E3040A">
              <w:rPr>
                <w:rFonts w:ascii="Arial" w:eastAsiaTheme="minorHAnsi" w:hAnsi="Arial" w:cs="Arial"/>
                <w:b/>
                <w:sz w:val="20"/>
                <w:szCs w:val="22"/>
              </w:rPr>
              <w:t>statement.</w:t>
            </w:r>
          </w:p>
        </w:tc>
      </w:tr>
      <w:tr w:rsidR="001E2C31" w:rsidRPr="00357158" w14:paraId="044ABB58" w14:textId="77777777" w:rsidTr="00021345">
        <w:trPr>
          <w:trHeight w:hRule="exact" w:val="499"/>
        </w:trPr>
        <w:tc>
          <w:tcPr>
            <w:tcW w:w="11318" w:type="dxa"/>
            <w:tcBorders>
              <w:top w:val="nil"/>
              <w:left w:val="nil"/>
              <w:bottom w:val="nil"/>
              <w:right w:val="nil"/>
            </w:tcBorders>
          </w:tcPr>
          <w:p w14:paraId="75D84136" w14:textId="7FE88425" w:rsidR="001E2C31" w:rsidRPr="00E3040A" w:rsidRDefault="001E2C31" w:rsidP="00021345">
            <w:pPr>
              <w:widowControl w:val="0"/>
              <w:overflowPunct/>
              <w:autoSpaceDE/>
              <w:autoSpaceDN/>
              <w:adjustRightInd/>
              <w:spacing w:before="9"/>
              <w:ind w:left="424" w:right="336" w:hanging="303"/>
              <w:textAlignment w:val="auto"/>
              <w:rPr>
                <w:rFonts w:ascii="Arial" w:hAnsi="Arial" w:cs="Arial"/>
                <w:sz w:val="20"/>
              </w:rPr>
            </w:pPr>
            <w:r w:rsidRPr="00E3040A">
              <w:rPr>
                <w:rFonts w:ascii="Arial" w:eastAsiaTheme="minorHAnsi" w:hAnsi="Arial" w:cs="Arial"/>
                <w:sz w:val="20"/>
                <w:szCs w:val="22"/>
              </w:rPr>
              <w:t xml:space="preserve">5. The </w:t>
            </w:r>
            <w:proofErr w:type="gramStart"/>
            <w:r w:rsidRPr="00E3040A">
              <w:rPr>
                <w:rFonts w:ascii="Arial" w:eastAsiaTheme="minorHAnsi" w:hAnsi="Arial" w:cs="Arial"/>
                <w:sz w:val="20"/>
                <w:szCs w:val="22"/>
              </w:rPr>
              <w:t>responsible entity</w:t>
            </w:r>
            <w:proofErr w:type="gramEnd"/>
            <w:r w:rsidRPr="00E3040A">
              <w:rPr>
                <w:rFonts w:ascii="Arial" w:eastAsiaTheme="minorHAnsi" w:hAnsi="Arial" w:cs="Arial"/>
                <w:sz w:val="20"/>
                <w:szCs w:val="22"/>
              </w:rPr>
              <w:t xml:space="preserve"> has disseminated and/or published in the manner prescribed by 24 CFR 58.43 and 58.55 a notice to the</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public</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in</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accordance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with</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24</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CFR</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58.70</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as</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evidenced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by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the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attached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copy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(copies)</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or</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evidence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of</w:t>
            </w:r>
            <w:r w:rsidRPr="00E3040A">
              <w:rPr>
                <w:rFonts w:ascii="Arial" w:eastAsiaTheme="minorHAnsi" w:hAnsi="Arial" w:cs="Arial"/>
                <w:spacing w:val="-4"/>
                <w:sz w:val="20"/>
                <w:szCs w:val="22"/>
              </w:rPr>
              <w:t xml:space="preserve"> </w:t>
            </w:r>
            <w:r w:rsidRPr="00E3040A">
              <w:rPr>
                <w:rFonts w:ascii="Arial" w:eastAsiaTheme="minorHAnsi" w:hAnsi="Arial" w:cs="Arial"/>
                <w:sz w:val="20"/>
                <w:szCs w:val="22"/>
              </w:rPr>
              <w:t>posting</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mailing</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procedure.</w:t>
            </w:r>
          </w:p>
        </w:tc>
      </w:tr>
      <w:tr w:rsidR="001E2C31" w:rsidRPr="00357158" w14:paraId="589D4BFC" w14:textId="77777777" w:rsidTr="00021345">
        <w:trPr>
          <w:trHeight w:hRule="exact" w:val="500"/>
        </w:trPr>
        <w:tc>
          <w:tcPr>
            <w:tcW w:w="11318" w:type="dxa"/>
            <w:tcBorders>
              <w:top w:val="nil"/>
              <w:left w:val="nil"/>
              <w:bottom w:val="nil"/>
              <w:right w:val="nil"/>
            </w:tcBorders>
          </w:tcPr>
          <w:p w14:paraId="4201C2DC" w14:textId="77777777" w:rsidR="001E2C31" w:rsidRPr="00E3040A" w:rsidRDefault="001E2C31" w:rsidP="00021345">
            <w:pPr>
              <w:widowControl w:val="0"/>
              <w:overflowPunct/>
              <w:autoSpaceDE/>
              <w:autoSpaceDN/>
              <w:adjustRightInd/>
              <w:spacing w:before="9"/>
              <w:ind w:left="424" w:right="504" w:hanging="303"/>
              <w:textAlignment w:val="auto"/>
              <w:rPr>
                <w:rFonts w:ascii="Arial" w:hAnsi="Arial" w:cs="Arial"/>
                <w:sz w:val="20"/>
              </w:rPr>
            </w:pPr>
            <w:r w:rsidRPr="00E3040A">
              <w:rPr>
                <w:rFonts w:ascii="Arial" w:eastAsiaTheme="minorHAnsi" w:hAnsi="Arial" w:cs="Arial"/>
                <w:sz w:val="20"/>
                <w:szCs w:val="22"/>
              </w:rPr>
              <w:t xml:space="preserve">6. The dates for all statutory and regulatory time periods for review, comment or other action </w:t>
            </w:r>
            <w:proofErr w:type="gramStart"/>
            <w:r w:rsidRPr="00E3040A">
              <w:rPr>
                <w:rFonts w:ascii="Arial" w:eastAsiaTheme="minorHAnsi" w:hAnsi="Arial" w:cs="Arial"/>
                <w:sz w:val="20"/>
                <w:szCs w:val="22"/>
              </w:rPr>
              <w:t>are in compliance with</w:t>
            </w:r>
            <w:proofErr w:type="gramEnd"/>
            <w:r w:rsidRPr="00E3040A">
              <w:rPr>
                <w:rFonts w:ascii="Arial" w:eastAsiaTheme="minorHAnsi" w:hAnsi="Arial" w:cs="Arial"/>
                <w:sz w:val="20"/>
                <w:szCs w:val="22"/>
              </w:rPr>
              <w:t xml:space="preserve"> procedures</w:t>
            </w:r>
            <w:r w:rsidRPr="00E3040A">
              <w:rPr>
                <w:rFonts w:ascii="Arial" w:eastAsiaTheme="minorHAnsi" w:hAnsi="Arial" w:cs="Arial"/>
                <w:spacing w:val="8"/>
                <w:sz w:val="20"/>
                <w:szCs w:val="22"/>
              </w:rPr>
              <w:t xml:space="preserve"> </w:t>
            </w:r>
            <w:r w:rsidRPr="00E3040A">
              <w:rPr>
                <w:rFonts w:ascii="Arial" w:eastAsiaTheme="minorHAnsi" w:hAnsi="Arial" w:cs="Arial"/>
                <w:sz w:val="20"/>
                <w:szCs w:val="22"/>
              </w:rPr>
              <w:t>and</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requirements of 24 CFR Part</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58.</w:t>
            </w:r>
          </w:p>
        </w:tc>
      </w:tr>
      <w:tr w:rsidR="001E2C31" w:rsidRPr="00357158" w14:paraId="2A943DA7" w14:textId="77777777" w:rsidTr="00021345">
        <w:trPr>
          <w:trHeight w:hRule="exact" w:val="524"/>
        </w:trPr>
        <w:tc>
          <w:tcPr>
            <w:tcW w:w="11318" w:type="dxa"/>
            <w:tcBorders>
              <w:top w:val="nil"/>
              <w:left w:val="nil"/>
              <w:bottom w:val="nil"/>
              <w:right w:val="nil"/>
            </w:tcBorders>
          </w:tcPr>
          <w:p w14:paraId="2578E920" w14:textId="77777777" w:rsidR="001E2C31" w:rsidRPr="00E3040A" w:rsidRDefault="001E2C31" w:rsidP="00021345">
            <w:pPr>
              <w:widowControl w:val="0"/>
              <w:overflowPunct/>
              <w:autoSpaceDE/>
              <w:autoSpaceDN/>
              <w:adjustRightInd/>
              <w:spacing w:before="8"/>
              <w:ind w:left="424" w:right="723" w:hanging="303"/>
              <w:textAlignment w:val="auto"/>
              <w:rPr>
                <w:rFonts w:ascii="Arial" w:hAnsi="Arial" w:cs="Arial"/>
                <w:sz w:val="20"/>
              </w:rPr>
            </w:pPr>
            <w:r w:rsidRPr="00E3040A">
              <w:rPr>
                <w:rFonts w:ascii="Arial" w:hAnsi="Arial" w:cs="Arial"/>
                <w:noProof/>
              </w:rPr>
              <mc:AlternateContent>
                <mc:Choice Requires="wps">
                  <w:drawing>
                    <wp:anchor distT="0" distB="0" distL="114300" distR="114300" simplePos="0" relativeHeight="251668992" behindDoc="0" locked="0" layoutInCell="1" allowOverlap="1" wp14:anchorId="70996E09" wp14:editId="491F43DC">
                      <wp:simplePos x="0" y="0"/>
                      <wp:positionH relativeFrom="column">
                        <wp:posOffset>-23495</wp:posOffset>
                      </wp:positionH>
                      <wp:positionV relativeFrom="paragraph">
                        <wp:posOffset>343535</wp:posOffset>
                      </wp:positionV>
                      <wp:extent cx="6429375" cy="247650"/>
                      <wp:effectExtent l="0" t="0" r="9525" b="0"/>
                      <wp:wrapNone/>
                      <wp:docPr id="120" name="Text Box 120"/>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41065" w14:textId="77777777" w:rsidR="00883923" w:rsidRPr="00E3040A" w:rsidRDefault="00883923"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96E09" id="Text Box 120" o:spid="_x0000_s1068" type="#_x0000_t202" style="position:absolute;left:0;text-align:left;margin-left:-1.85pt;margin-top:27.05pt;width:506.25pt;height:19.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" fillcolor="white [3201]" stroked="f" strokeweight=".5pt">
                      <v:textbox>
                        <w:txbxContent>
                          <w:p w14:paraId="38641065" w14:textId="77777777" w:rsidR="00883923" w:rsidRPr="00E3040A" w:rsidRDefault="00883923"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v:textbox>
                    </v:shape>
                  </w:pict>
                </mc:Fallback>
              </mc:AlternateContent>
            </w:r>
            <w:r w:rsidRPr="00E3040A">
              <w:rPr>
                <w:rFonts w:ascii="Arial" w:eastAsiaTheme="minorHAnsi" w:hAnsi="Arial" w:cs="Arial"/>
                <w:sz w:val="20"/>
                <w:szCs w:val="22"/>
              </w:rPr>
              <w:t>7. In accordance with 24 CFR 58.71(b), the responsible entity will advise the recipient (if different from the responsible entity)</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of</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any special environmental conditions that must be adhered to in carrying out the</w:t>
            </w:r>
            <w:r w:rsidRPr="00E3040A">
              <w:rPr>
                <w:rFonts w:ascii="Arial" w:eastAsiaTheme="minorHAnsi" w:hAnsi="Arial" w:cs="Arial"/>
                <w:spacing w:val="-31"/>
                <w:sz w:val="20"/>
                <w:szCs w:val="22"/>
              </w:rPr>
              <w:t xml:space="preserve"> </w:t>
            </w:r>
            <w:r w:rsidRPr="00E3040A">
              <w:rPr>
                <w:rFonts w:ascii="Arial" w:eastAsiaTheme="minorHAnsi" w:hAnsi="Arial" w:cs="Arial"/>
                <w:sz w:val="20"/>
                <w:szCs w:val="22"/>
              </w:rPr>
              <w:t>project.</w:t>
            </w:r>
          </w:p>
        </w:tc>
      </w:tr>
    </w:tbl>
    <w:p w14:paraId="140DFF05" w14:textId="67512825" w:rsidR="001E2C31" w:rsidRDefault="001E2C31" w:rsidP="001E2C31">
      <w:pPr>
        <w:spacing w:line="240" w:lineRule="atLeast"/>
        <w:jc w:val="cente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1E2C31" w14:paraId="455B1540" w14:textId="77777777" w:rsidTr="00021345">
        <w:trPr>
          <w:trHeight w:hRule="exact" w:val="985"/>
        </w:trPr>
        <w:tc>
          <w:tcPr>
            <w:tcW w:w="11304" w:type="dxa"/>
            <w:gridSpan w:val="2"/>
            <w:tcBorders>
              <w:top w:val="nil"/>
              <w:left w:val="nil"/>
              <w:bottom w:val="nil"/>
              <w:right w:val="nil"/>
            </w:tcBorders>
          </w:tcPr>
          <w:p w14:paraId="77FD2400" w14:textId="77777777" w:rsidR="001E2C31" w:rsidRPr="00E3040A" w:rsidRDefault="001E2C31" w:rsidP="00021345">
            <w:pPr>
              <w:pStyle w:val="TableParagraph"/>
              <w:spacing w:before="33"/>
              <w:ind w:left="410" w:right="366" w:hanging="303"/>
              <w:rPr>
                <w:rFonts w:ascii="Arial" w:eastAsia="Times New Roman" w:hAnsi="Arial" w:cs="Arial"/>
                <w:sz w:val="20"/>
                <w:szCs w:val="20"/>
              </w:rPr>
            </w:pPr>
            <w:r w:rsidRPr="00E3040A">
              <w:rPr>
                <w:rFonts w:ascii="Arial" w:hAnsi="Arial" w:cs="Arial"/>
                <w:sz w:val="20"/>
              </w:rPr>
              <w:t>8. I am authorized to and do consent to assume the status of Federal official under the National Environmental Policy Act of 1969</w:t>
            </w:r>
            <w:r w:rsidRPr="00E3040A">
              <w:rPr>
                <w:rFonts w:ascii="Arial" w:hAnsi="Arial" w:cs="Arial"/>
                <w:spacing w:val="11"/>
                <w:sz w:val="20"/>
              </w:rPr>
              <w:t xml:space="preserve"> </w:t>
            </w:r>
            <w:r w:rsidRPr="00E3040A">
              <w:rPr>
                <w:rFonts w:ascii="Arial" w:hAnsi="Arial" w:cs="Arial"/>
                <w:sz w:val="20"/>
              </w:rPr>
              <w:t>and</w:t>
            </w:r>
            <w:r w:rsidRPr="00E3040A">
              <w:rPr>
                <w:rFonts w:ascii="Arial" w:hAnsi="Arial" w:cs="Arial"/>
                <w:spacing w:val="1"/>
                <w:sz w:val="20"/>
              </w:rPr>
              <w:t xml:space="preserve"> </w:t>
            </w:r>
            <w:r w:rsidRPr="00E3040A">
              <w:rPr>
                <w:rFonts w:ascii="Arial" w:hAnsi="Arial" w:cs="Arial"/>
                <w:sz w:val="20"/>
              </w:rPr>
              <w:t>each provision of law designated in the 24 CFR 58.5 list of NEPA-related authorities insofar as the provisions of these laws</w:t>
            </w:r>
            <w:r w:rsidRPr="00E3040A">
              <w:rPr>
                <w:rFonts w:ascii="Arial" w:hAnsi="Arial" w:cs="Arial"/>
                <w:spacing w:val="-15"/>
                <w:sz w:val="20"/>
              </w:rPr>
              <w:t xml:space="preserve"> </w:t>
            </w:r>
            <w:r w:rsidRPr="00E3040A">
              <w:rPr>
                <w:rFonts w:ascii="Arial" w:hAnsi="Arial" w:cs="Arial"/>
                <w:sz w:val="20"/>
              </w:rPr>
              <w:t>apply</w:t>
            </w:r>
            <w:r w:rsidRPr="00E3040A">
              <w:rPr>
                <w:rFonts w:ascii="Arial" w:hAnsi="Arial" w:cs="Arial"/>
                <w:spacing w:val="-4"/>
                <w:sz w:val="20"/>
              </w:rPr>
              <w:t xml:space="preserve"> </w:t>
            </w:r>
            <w:r w:rsidRPr="00E3040A">
              <w:rPr>
                <w:rFonts w:ascii="Arial" w:hAnsi="Arial" w:cs="Arial"/>
                <w:sz w:val="20"/>
              </w:rPr>
              <w:t>to the HUD responsibilities for environmental review, decision-making and action that have been assumed by the</w:t>
            </w:r>
            <w:r w:rsidRPr="00E3040A">
              <w:rPr>
                <w:rFonts w:ascii="Arial" w:hAnsi="Arial" w:cs="Arial"/>
                <w:spacing w:val="-14"/>
                <w:sz w:val="20"/>
              </w:rPr>
              <w:t xml:space="preserve"> </w:t>
            </w:r>
            <w:r w:rsidRPr="00E3040A">
              <w:rPr>
                <w:rFonts w:ascii="Arial" w:hAnsi="Arial" w:cs="Arial"/>
                <w:sz w:val="20"/>
              </w:rPr>
              <w:t>responsible</w:t>
            </w:r>
            <w:r w:rsidRPr="00E3040A">
              <w:rPr>
                <w:rFonts w:ascii="Arial" w:hAnsi="Arial" w:cs="Arial"/>
                <w:w w:val="99"/>
                <w:sz w:val="20"/>
              </w:rPr>
              <w:t xml:space="preserve"> </w:t>
            </w:r>
            <w:r w:rsidRPr="00E3040A">
              <w:rPr>
                <w:rFonts w:ascii="Arial" w:hAnsi="Arial" w:cs="Arial"/>
                <w:sz w:val="20"/>
              </w:rPr>
              <w:t>entity.</w:t>
            </w:r>
          </w:p>
        </w:tc>
      </w:tr>
      <w:tr w:rsidR="001E2C31" w14:paraId="26EA780B" w14:textId="77777777" w:rsidTr="00021345">
        <w:trPr>
          <w:trHeight w:hRule="exact" w:val="711"/>
        </w:trPr>
        <w:tc>
          <w:tcPr>
            <w:tcW w:w="11304" w:type="dxa"/>
            <w:gridSpan w:val="2"/>
            <w:tcBorders>
              <w:top w:val="nil"/>
              <w:left w:val="nil"/>
              <w:bottom w:val="single" w:sz="4" w:space="0" w:color="000000"/>
              <w:right w:val="nil"/>
            </w:tcBorders>
          </w:tcPr>
          <w:p w14:paraId="524B1ED3" w14:textId="77777777" w:rsidR="001E2C31" w:rsidRPr="00E3040A" w:rsidRDefault="001E2C31" w:rsidP="00021345">
            <w:pPr>
              <w:pStyle w:val="TableParagraph"/>
              <w:spacing w:before="8"/>
              <w:ind w:left="360" w:right="659" w:hanging="252"/>
              <w:rPr>
                <w:rFonts w:ascii="Arial" w:eastAsia="Times New Roman" w:hAnsi="Arial" w:cs="Arial"/>
                <w:sz w:val="20"/>
                <w:szCs w:val="20"/>
              </w:rPr>
            </w:pPr>
            <w:r w:rsidRPr="00E3040A">
              <w:rPr>
                <w:rFonts w:ascii="Arial" w:hAnsi="Arial" w:cs="Arial"/>
                <w:sz w:val="20"/>
              </w:rPr>
              <w:t>9. I am authorized to and do accept, on behalf of the recipient personally, the jurisdiction of the Federal courts for the</w:t>
            </w:r>
            <w:r w:rsidRPr="00E3040A">
              <w:rPr>
                <w:rFonts w:ascii="Arial" w:hAnsi="Arial" w:cs="Arial"/>
                <w:spacing w:val="5"/>
                <w:sz w:val="20"/>
              </w:rPr>
              <w:t xml:space="preserve"> </w:t>
            </w:r>
            <w:r w:rsidRPr="00E3040A">
              <w:rPr>
                <w:rFonts w:ascii="Arial" w:hAnsi="Arial" w:cs="Arial"/>
                <w:sz w:val="20"/>
              </w:rPr>
              <w:t>enforcement</w:t>
            </w:r>
            <w:r w:rsidRPr="00E3040A">
              <w:rPr>
                <w:rFonts w:ascii="Arial" w:hAnsi="Arial" w:cs="Arial"/>
                <w:w w:val="99"/>
                <w:sz w:val="20"/>
              </w:rPr>
              <w:t xml:space="preserve"> </w:t>
            </w:r>
            <w:r w:rsidRPr="00E3040A">
              <w:rPr>
                <w:rFonts w:ascii="Arial" w:hAnsi="Arial" w:cs="Arial"/>
                <w:sz w:val="20"/>
              </w:rPr>
              <w:t>of all these responsibilities, in my capacity as certifying officer of the responsible</w:t>
            </w:r>
            <w:r w:rsidRPr="00E3040A">
              <w:rPr>
                <w:rFonts w:ascii="Arial" w:hAnsi="Arial" w:cs="Arial"/>
                <w:spacing w:val="-33"/>
                <w:sz w:val="20"/>
              </w:rPr>
              <w:t xml:space="preserve"> </w:t>
            </w:r>
            <w:r w:rsidRPr="00E3040A">
              <w:rPr>
                <w:rFonts w:ascii="Arial" w:hAnsi="Arial" w:cs="Arial"/>
                <w:sz w:val="20"/>
              </w:rPr>
              <w:t>entity.</w:t>
            </w:r>
          </w:p>
        </w:tc>
      </w:tr>
      <w:tr w:rsidR="001E2C31" w14:paraId="165AA651" w14:textId="77777777" w:rsidTr="00021345">
        <w:trPr>
          <w:trHeight w:hRule="exact" w:val="713"/>
        </w:trPr>
        <w:tc>
          <w:tcPr>
            <w:tcW w:w="5652" w:type="dxa"/>
            <w:vMerge w:val="restart"/>
            <w:tcBorders>
              <w:top w:val="single" w:sz="4" w:space="0" w:color="000000"/>
              <w:left w:val="nil"/>
              <w:right w:val="single" w:sz="4" w:space="0" w:color="000000"/>
            </w:tcBorders>
          </w:tcPr>
          <w:p w14:paraId="0C0C0D59"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Signature of Certifying Officer of the Responsible</w:t>
            </w:r>
            <w:r w:rsidRPr="00E3040A">
              <w:rPr>
                <w:rFonts w:ascii="Arial" w:hAnsi="Arial" w:cs="Arial"/>
                <w:spacing w:val="-29"/>
                <w:sz w:val="16"/>
              </w:rPr>
              <w:t xml:space="preserve"> </w:t>
            </w:r>
            <w:r w:rsidRPr="00E3040A">
              <w:rPr>
                <w:rFonts w:ascii="Arial" w:hAnsi="Arial" w:cs="Arial"/>
                <w:sz w:val="16"/>
              </w:rPr>
              <w:t>Entity</w:t>
            </w:r>
          </w:p>
          <w:p w14:paraId="4568D085" w14:textId="77777777" w:rsidR="001E2C31" w:rsidRPr="00E3040A" w:rsidRDefault="001E2C31" w:rsidP="00021345">
            <w:pPr>
              <w:pStyle w:val="TableParagraph"/>
              <w:rPr>
                <w:rFonts w:ascii="Arial" w:eastAsia="Times New Roman" w:hAnsi="Arial" w:cs="Arial"/>
                <w:sz w:val="16"/>
                <w:szCs w:val="16"/>
              </w:rPr>
            </w:pPr>
          </w:p>
          <w:p w14:paraId="61145934" w14:textId="77777777" w:rsidR="001E2C31" w:rsidRPr="00E3040A" w:rsidRDefault="001E2C31" w:rsidP="00021345">
            <w:pPr>
              <w:pStyle w:val="TableParagraph"/>
              <w:rPr>
                <w:rFonts w:ascii="Arial" w:eastAsia="Times New Roman" w:hAnsi="Arial" w:cs="Arial"/>
                <w:sz w:val="16"/>
                <w:szCs w:val="16"/>
              </w:rPr>
            </w:pPr>
          </w:p>
          <w:p w14:paraId="64AF0664" w14:textId="77777777" w:rsidR="001E2C31" w:rsidRPr="00E3040A" w:rsidRDefault="001E2C31" w:rsidP="00021345">
            <w:pPr>
              <w:pStyle w:val="TableParagraph"/>
              <w:rPr>
                <w:rFonts w:ascii="Arial" w:eastAsia="Times New Roman" w:hAnsi="Arial" w:cs="Arial"/>
                <w:sz w:val="16"/>
                <w:szCs w:val="16"/>
              </w:rPr>
            </w:pPr>
          </w:p>
          <w:p w14:paraId="299516C0" w14:textId="77777777" w:rsidR="001E2C31" w:rsidRPr="00E3040A" w:rsidRDefault="001E2C31" w:rsidP="00021345">
            <w:pPr>
              <w:pStyle w:val="TableParagraph"/>
              <w:rPr>
                <w:rFonts w:ascii="Arial" w:eastAsia="Times New Roman" w:hAnsi="Arial" w:cs="Arial"/>
                <w:sz w:val="16"/>
                <w:szCs w:val="16"/>
              </w:rPr>
            </w:pPr>
          </w:p>
          <w:p w14:paraId="57969738" w14:textId="77777777" w:rsidR="001E2C31" w:rsidRPr="00E3040A" w:rsidRDefault="001E2C31" w:rsidP="00021345">
            <w:pPr>
              <w:pStyle w:val="TableParagraph"/>
              <w:spacing w:before="10"/>
              <w:rPr>
                <w:rFonts w:ascii="Arial" w:eastAsia="Times New Roman" w:hAnsi="Arial" w:cs="Arial"/>
                <w:sz w:val="15"/>
                <w:szCs w:val="15"/>
              </w:rPr>
            </w:pPr>
          </w:p>
          <w:p w14:paraId="47342685" w14:textId="77777777" w:rsidR="001E2C31" w:rsidRPr="00E3040A" w:rsidRDefault="001E2C31" w:rsidP="00021345">
            <w:pPr>
              <w:pStyle w:val="TableParagraph"/>
              <w:ind w:left="108"/>
              <w:rPr>
                <w:rFonts w:ascii="Arial" w:eastAsia="Arial" w:hAnsi="Arial" w:cs="Arial"/>
                <w:sz w:val="20"/>
                <w:szCs w:val="20"/>
              </w:rPr>
            </w:pPr>
            <w:r w:rsidRPr="00E3040A">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6B69ABA" w14:textId="77777777" w:rsidR="001E2C31" w:rsidRPr="00E3040A" w:rsidRDefault="001E2C31" w:rsidP="00021345">
            <w:pPr>
              <w:pStyle w:val="TableParagraph"/>
              <w:spacing w:before="56"/>
              <w:ind w:left="103"/>
              <w:rPr>
                <w:rFonts w:ascii="Arial" w:eastAsia="Arial" w:hAnsi="Arial" w:cs="Arial"/>
                <w:sz w:val="16"/>
                <w:szCs w:val="16"/>
              </w:rPr>
            </w:pPr>
            <w:r w:rsidRPr="00E3040A">
              <w:rPr>
                <w:rFonts w:ascii="Arial" w:hAnsi="Arial" w:cs="Arial"/>
                <w:sz w:val="16"/>
              </w:rPr>
              <w:t>Title of Certifying</w:t>
            </w:r>
            <w:r w:rsidRPr="00E3040A">
              <w:rPr>
                <w:rFonts w:ascii="Arial" w:hAnsi="Arial" w:cs="Arial"/>
                <w:spacing w:val="-9"/>
                <w:sz w:val="16"/>
              </w:rPr>
              <w:t xml:space="preserve"> </w:t>
            </w:r>
            <w:r w:rsidRPr="00E3040A">
              <w:rPr>
                <w:rFonts w:ascii="Arial" w:hAnsi="Arial" w:cs="Arial"/>
                <w:sz w:val="16"/>
              </w:rPr>
              <w:t>Officer</w:t>
            </w:r>
          </w:p>
        </w:tc>
      </w:tr>
      <w:tr w:rsidR="001E2C31" w14:paraId="6F224EDC" w14:textId="77777777" w:rsidTr="00021345">
        <w:trPr>
          <w:trHeight w:hRule="exact" w:val="715"/>
        </w:trPr>
        <w:tc>
          <w:tcPr>
            <w:tcW w:w="5652" w:type="dxa"/>
            <w:vMerge/>
            <w:tcBorders>
              <w:left w:val="nil"/>
              <w:bottom w:val="single" w:sz="4" w:space="0" w:color="000000"/>
              <w:right w:val="single" w:sz="4" w:space="0" w:color="000000"/>
            </w:tcBorders>
          </w:tcPr>
          <w:p w14:paraId="2EAB359D" w14:textId="77777777" w:rsidR="001E2C31" w:rsidRPr="00E3040A" w:rsidRDefault="001E2C31" w:rsidP="00021345">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793486BF" w14:textId="77777777" w:rsidR="001E2C31" w:rsidRPr="00E3040A" w:rsidRDefault="001E2C31" w:rsidP="00021345">
            <w:pPr>
              <w:pStyle w:val="TableParagraph"/>
              <w:spacing w:before="58"/>
              <w:ind w:left="103"/>
              <w:rPr>
                <w:rFonts w:ascii="Arial" w:eastAsia="Arial" w:hAnsi="Arial" w:cs="Arial"/>
                <w:sz w:val="16"/>
                <w:szCs w:val="16"/>
              </w:rPr>
            </w:pPr>
            <w:r w:rsidRPr="00E3040A">
              <w:rPr>
                <w:rFonts w:ascii="Arial" w:hAnsi="Arial" w:cs="Arial"/>
                <w:sz w:val="16"/>
              </w:rPr>
              <w:t>Date</w:t>
            </w:r>
            <w:r w:rsidRPr="00E3040A">
              <w:rPr>
                <w:rFonts w:ascii="Arial" w:hAnsi="Arial" w:cs="Arial"/>
                <w:spacing w:val="-1"/>
                <w:sz w:val="16"/>
              </w:rPr>
              <w:t xml:space="preserve"> </w:t>
            </w:r>
            <w:r w:rsidRPr="00E3040A">
              <w:rPr>
                <w:rFonts w:ascii="Arial" w:hAnsi="Arial" w:cs="Arial"/>
                <w:sz w:val="16"/>
              </w:rPr>
              <w:t>signed</w:t>
            </w:r>
          </w:p>
        </w:tc>
      </w:tr>
      <w:tr w:rsidR="001E2C31" w14:paraId="1461FBA7" w14:textId="77777777" w:rsidTr="00021345">
        <w:trPr>
          <w:trHeight w:hRule="exact" w:val="1174"/>
        </w:trPr>
        <w:tc>
          <w:tcPr>
            <w:tcW w:w="11304" w:type="dxa"/>
            <w:gridSpan w:val="2"/>
            <w:tcBorders>
              <w:top w:val="single" w:sz="4" w:space="0" w:color="000000"/>
              <w:left w:val="nil"/>
              <w:bottom w:val="single" w:sz="4" w:space="0" w:color="000000"/>
              <w:right w:val="nil"/>
            </w:tcBorders>
          </w:tcPr>
          <w:p w14:paraId="12384955"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Address of Certifying</w:t>
            </w:r>
            <w:r w:rsidRPr="00E3040A">
              <w:rPr>
                <w:rFonts w:ascii="Arial" w:hAnsi="Arial" w:cs="Arial"/>
                <w:spacing w:val="-12"/>
                <w:sz w:val="16"/>
              </w:rPr>
              <w:t xml:space="preserve"> </w:t>
            </w:r>
            <w:r w:rsidRPr="00E3040A">
              <w:rPr>
                <w:rFonts w:ascii="Arial" w:hAnsi="Arial" w:cs="Arial"/>
                <w:sz w:val="16"/>
              </w:rPr>
              <w:t>Officer</w:t>
            </w:r>
          </w:p>
        </w:tc>
      </w:tr>
      <w:tr w:rsidR="001E2C31" w:rsidRPr="00CD4BC1" w14:paraId="2DE21F24" w14:textId="77777777" w:rsidTr="00021345">
        <w:trPr>
          <w:trHeight w:hRule="exact" w:val="240"/>
        </w:trPr>
        <w:tc>
          <w:tcPr>
            <w:tcW w:w="11304" w:type="dxa"/>
            <w:gridSpan w:val="2"/>
            <w:tcBorders>
              <w:top w:val="single" w:sz="4" w:space="0" w:color="000000"/>
              <w:left w:val="nil"/>
              <w:bottom w:val="single" w:sz="4" w:space="0" w:color="000000"/>
              <w:right w:val="nil"/>
            </w:tcBorders>
          </w:tcPr>
          <w:p w14:paraId="0DFFEADF" w14:textId="77777777" w:rsidR="001E2C31" w:rsidRPr="00CD4BC1" w:rsidRDefault="001E2C31" w:rsidP="00021345">
            <w:pPr>
              <w:pStyle w:val="TableParagraph"/>
              <w:spacing w:line="228" w:lineRule="exact"/>
              <w:ind w:left="108"/>
              <w:rPr>
                <w:rFonts w:ascii="Arial" w:eastAsia="Times New Roman" w:hAnsi="Arial" w:cs="Arial"/>
                <w:strike/>
                <w:sz w:val="20"/>
                <w:szCs w:val="20"/>
              </w:rPr>
            </w:pPr>
            <w:r w:rsidRPr="00CD4BC1">
              <w:rPr>
                <w:rFonts w:ascii="Arial" w:hAnsi="Arial" w:cs="Arial"/>
                <w:b/>
                <w:strike/>
                <w:sz w:val="20"/>
              </w:rPr>
              <w:t>Part 3. To be completed when the Recipient is not the Responsible</w:t>
            </w:r>
            <w:r w:rsidRPr="00CD4BC1">
              <w:rPr>
                <w:rFonts w:ascii="Arial" w:hAnsi="Arial" w:cs="Arial"/>
                <w:b/>
                <w:strike/>
                <w:spacing w:val="-25"/>
                <w:sz w:val="20"/>
              </w:rPr>
              <w:t xml:space="preserve"> </w:t>
            </w:r>
            <w:r w:rsidRPr="00CD4BC1">
              <w:rPr>
                <w:rFonts w:ascii="Arial" w:hAnsi="Arial" w:cs="Arial"/>
                <w:b/>
                <w:strike/>
                <w:sz w:val="20"/>
              </w:rPr>
              <w:t>Entity</w:t>
            </w:r>
          </w:p>
        </w:tc>
      </w:tr>
      <w:tr w:rsidR="001E2C31" w:rsidRPr="00CD4BC1" w14:paraId="3BABE5FD" w14:textId="77777777" w:rsidTr="00021345">
        <w:trPr>
          <w:trHeight w:hRule="exact" w:val="780"/>
        </w:trPr>
        <w:tc>
          <w:tcPr>
            <w:tcW w:w="11304" w:type="dxa"/>
            <w:gridSpan w:val="2"/>
            <w:tcBorders>
              <w:top w:val="single" w:sz="4" w:space="0" w:color="000000"/>
              <w:left w:val="nil"/>
              <w:bottom w:val="single" w:sz="4" w:space="0" w:color="000000"/>
              <w:right w:val="nil"/>
            </w:tcBorders>
          </w:tcPr>
          <w:p w14:paraId="56D16F69" w14:textId="77777777" w:rsidR="001E2C31" w:rsidRPr="00CD4BC1" w:rsidRDefault="001E2C31" w:rsidP="00021345">
            <w:pPr>
              <w:pStyle w:val="TableParagraph"/>
              <w:spacing w:before="34"/>
              <w:ind w:left="108" w:right="611"/>
              <w:rPr>
                <w:rFonts w:ascii="Arial" w:eastAsia="Times New Roman" w:hAnsi="Arial" w:cs="Arial"/>
                <w:strike/>
                <w:sz w:val="19"/>
                <w:szCs w:val="19"/>
              </w:rPr>
            </w:pPr>
            <w:r w:rsidRPr="00CD4BC1">
              <w:rPr>
                <w:rFonts w:ascii="Arial" w:hAnsi="Arial" w:cs="Arial"/>
                <w:strike/>
                <w:sz w:val="19"/>
                <w:szCs w:val="19"/>
              </w:rPr>
              <w:t>The recipient requests the release of funds for the programs and activities identified in Part 1 and agrees to abide by the</w:t>
            </w:r>
            <w:r w:rsidRPr="00CD4BC1">
              <w:rPr>
                <w:rFonts w:ascii="Arial" w:hAnsi="Arial" w:cs="Arial"/>
                <w:strike/>
                <w:spacing w:val="-31"/>
                <w:sz w:val="19"/>
                <w:szCs w:val="19"/>
              </w:rPr>
              <w:t xml:space="preserve"> </w:t>
            </w:r>
            <w:r w:rsidRPr="00CD4BC1">
              <w:rPr>
                <w:rFonts w:ascii="Arial" w:hAnsi="Arial" w:cs="Arial"/>
                <w:strike/>
                <w:sz w:val="19"/>
                <w:szCs w:val="19"/>
              </w:rPr>
              <w:t>special</w:t>
            </w:r>
            <w:r w:rsidRPr="00CD4BC1">
              <w:rPr>
                <w:rFonts w:ascii="Arial" w:hAnsi="Arial" w:cs="Arial"/>
                <w:strike/>
                <w:w w:val="99"/>
                <w:sz w:val="19"/>
                <w:szCs w:val="19"/>
              </w:rPr>
              <w:t xml:space="preserve"> </w:t>
            </w:r>
            <w:r w:rsidRPr="00CD4BC1">
              <w:rPr>
                <w:rFonts w:ascii="Arial" w:hAnsi="Arial" w:cs="Arial"/>
                <w:strike/>
                <w:sz w:val="19"/>
                <w:szCs w:val="19"/>
              </w:rPr>
              <w:t>conditions,</w:t>
            </w:r>
            <w:r w:rsidRPr="00CD4BC1">
              <w:rPr>
                <w:rFonts w:ascii="Arial" w:hAnsi="Arial" w:cs="Arial"/>
                <w:strike/>
                <w:spacing w:val="-1"/>
                <w:sz w:val="19"/>
                <w:szCs w:val="19"/>
              </w:rPr>
              <w:t xml:space="preserve"> </w:t>
            </w:r>
            <w:r w:rsidRPr="00CD4BC1">
              <w:rPr>
                <w:rFonts w:ascii="Arial" w:hAnsi="Arial" w:cs="Arial"/>
                <w:strike/>
                <w:sz w:val="19"/>
                <w:szCs w:val="19"/>
              </w:rPr>
              <w:t>procedures</w:t>
            </w:r>
            <w:r w:rsidRPr="00CD4BC1">
              <w:rPr>
                <w:rFonts w:ascii="Arial" w:hAnsi="Arial" w:cs="Arial"/>
                <w:strike/>
                <w:spacing w:val="-3"/>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requirements</w:t>
            </w:r>
            <w:r w:rsidRPr="00CD4BC1">
              <w:rPr>
                <w:rFonts w:ascii="Arial" w:hAnsi="Arial" w:cs="Arial"/>
                <w:strike/>
                <w:spacing w:val="-3"/>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environmental</w:t>
            </w:r>
            <w:r w:rsidRPr="00CD4BC1">
              <w:rPr>
                <w:rFonts w:ascii="Arial" w:hAnsi="Arial" w:cs="Arial"/>
                <w:strike/>
                <w:spacing w:val="-2"/>
                <w:sz w:val="19"/>
                <w:szCs w:val="19"/>
              </w:rPr>
              <w:t xml:space="preserve"> </w:t>
            </w:r>
            <w:r w:rsidRPr="00CD4BC1">
              <w:rPr>
                <w:rFonts w:ascii="Arial" w:hAnsi="Arial" w:cs="Arial"/>
                <w:strike/>
                <w:sz w:val="19"/>
                <w:szCs w:val="19"/>
              </w:rPr>
              <w:t>review</w:t>
            </w:r>
            <w:r w:rsidRPr="00CD4BC1">
              <w:rPr>
                <w:rFonts w:ascii="Arial" w:hAnsi="Arial" w:cs="Arial"/>
                <w:strike/>
                <w:spacing w:val="-4"/>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to</w:t>
            </w:r>
            <w:r w:rsidRPr="00CD4BC1">
              <w:rPr>
                <w:rFonts w:ascii="Arial" w:hAnsi="Arial" w:cs="Arial"/>
                <w:strike/>
                <w:spacing w:val="-1"/>
                <w:sz w:val="19"/>
                <w:szCs w:val="19"/>
              </w:rPr>
              <w:t xml:space="preserve"> </w:t>
            </w:r>
            <w:r w:rsidRPr="00CD4BC1">
              <w:rPr>
                <w:rFonts w:ascii="Arial" w:hAnsi="Arial" w:cs="Arial"/>
                <w:strike/>
                <w:sz w:val="19"/>
                <w:szCs w:val="19"/>
              </w:rPr>
              <w:t>advise</w:t>
            </w:r>
            <w:r w:rsidRPr="00CD4BC1">
              <w:rPr>
                <w:rFonts w:ascii="Arial" w:hAnsi="Arial" w:cs="Arial"/>
                <w:strike/>
                <w:spacing w:val="-2"/>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responsible</w:t>
            </w:r>
            <w:r w:rsidRPr="00CD4BC1">
              <w:rPr>
                <w:rFonts w:ascii="Arial" w:hAnsi="Arial" w:cs="Arial"/>
                <w:strike/>
                <w:spacing w:val="-2"/>
                <w:sz w:val="19"/>
                <w:szCs w:val="19"/>
              </w:rPr>
              <w:t xml:space="preserve"> </w:t>
            </w:r>
            <w:r w:rsidRPr="00CD4BC1">
              <w:rPr>
                <w:rFonts w:ascii="Arial" w:hAnsi="Arial" w:cs="Arial"/>
                <w:strike/>
                <w:sz w:val="19"/>
                <w:szCs w:val="19"/>
              </w:rPr>
              <w:t>entity</w:t>
            </w:r>
            <w:r w:rsidRPr="00CD4BC1">
              <w:rPr>
                <w:rFonts w:ascii="Arial" w:hAnsi="Arial" w:cs="Arial"/>
                <w:strike/>
                <w:spacing w:val="-6"/>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any</w:t>
            </w:r>
            <w:r w:rsidRPr="00CD4BC1">
              <w:rPr>
                <w:rFonts w:ascii="Arial" w:hAnsi="Arial" w:cs="Arial"/>
                <w:strike/>
                <w:spacing w:val="-3"/>
                <w:sz w:val="19"/>
                <w:szCs w:val="19"/>
              </w:rPr>
              <w:t xml:space="preserve"> </w:t>
            </w:r>
            <w:r w:rsidRPr="00CD4BC1">
              <w:rPr>
                <w:rFonts w:ascii="Arial" w:hAnsi="Arial" w:cs="Arial"/>
                <w:strike/>
                <w:sz w:val="19"/>
                <w:szCs w:val="19"/>
              </w:rPr>
              <w:t>proposed</w:t>
            </w:r>
            <w:r w:rsidRPr="00CD4BC1">
              <w:rPr>
                <w:rFonts w:ascii="Arial" w:hAnsi="Arial" w:cs="Arial"/>
                <w:strike/>
                <w:spacing w:val="-3"/>
                <w:sz w:val="19"/>
                <w:szCs w:val="19"/>
              </w:rPr>
              <w:t xml:space="preserve"> </w:t>
            </w:r>
            <w:r w:rsidRPr="00CD4BC1">
              <w:rPr>
                <w:rFonts w:ascii="Arial" w:hAnsi="Arial" w:cs="Arial"/>
                <w:strike/>
                <w:sz w:val="19"/>
                <w:szCs w:val="19"/>
              </w:rPr>
              <w:t>change</w:t>
            </w:r>
            <w:r w:rsidRPr="00CD4BC1">
              <w:rPr>
                <w:rFonts w:ascii="Arial" w:hAnsi="Arial" w:cs="Arial"/>
                <w:strike/>
                <w:spacing w:val="-2"/>
                <w:sz w:val="19"/>
                <w:szCs w:val="19"/>
              </w:rPr>
              <w:t xml:space="preserve"> </w:t>
            </w:r>
            <w:r w:rsidRPr="00CD4BC1">
              <w:rPr>
                <w:rFonts w:ascii="Arial" w:hAnsi="Arial" w:cs="Arial"/>
                <w:strike/>
                <w:sz w:val="19"/>
                <w:szCs w:val="19"/>
              </w:rPr>
              <w:t>in</w:t>
            </w:r>
            <w:r w:rsidRPr="00CD4BC1">
              <w:rPr>
                <w:rFonts w:ascii="Arial" w:hAnsi="Arial" w:cs="Arial"/>
                <w:strike/>
                <w:w w:val="99"/>
                <w:sz w:val="19"/>
                <w:szCs w:val="19"/>
              </w:rPr>
              <w:t xml:space="preserve"> </w:t>
            </w:r>
            <w:r w:rsidRPr="00CD4BC1">
              <w:rPr>
                <w:rFonts w:ascii="Arial" w:hAnsi="Arial" w:cs="Arial"/>
                <w:strike/>
                <w:sz w:val="19"/>
                <w:szCs w:val="19"/>
              </w:rPr>
              <w:t>the scope of the project or any change in environmental conditions in accordance with 24 CFR</w:t>
            </w:r>
            <w:r w:rsidRPr="00CD4BC1">
              <w:rPr>
                <w:rFonts w:ascii="Arial" w:hAnsi="Arial" w:cs="Arial"/>
                <w:strike/>
                <w:spacing w:val="-29"/>
                <w:sz w:val="19"/>
                <w:szCs w:val="19"/>
              </w:rPr>
              <w:t xml:space="preserve"> </w:t>
            </w:r>
            <w:r w:rsidRPr="00CD4BC1">
              <w:rPr>
                <w:rFonts w:ascii="Arial" w:hAnsi="Arial" w:cs="Arial"/>
                <w:strike/>
                <w:sz w:val="19"/>
                <w:szCs w:val="19"/>
              </w:rPr>
              <w:t>58.71(b).</w:t>
            </w:r>
          </w:p>
        </w:tc>
      </w:tr>
      <w:tr w:rsidR="001E2C31" w:rsidRPr="00CD4BC1" w14:paraId="5DEA05D2" w14:textId="77777777" w:rsidTr="00021345">
        <w:trPr>
          <w:trHeight w:hRule="exact" w:val="943"/>
        </w:trPr>
        <w:tc>
          <w:tcPr>
            <w:tcW w:w="5652" w:type="dxa"/>
            <w:vMerge w:val="restart"/>
            <w:tcBorders>
              <w:top w:val="single" w:sz="4" w:space="0" w:color="000000"/>
              <w:left w:val="nil"/>
              <w:right w:val="single" w:sz="4" w:space="0" w:color="000000"/>
            </w:tcBorders>
          </w:tcPr>
          <w:p w14:paraId="4CA2E264" w14:textId="77777777" w:rsidR="001E2C31" w:rsidRPr="00CD4BC1" w:rsidRDefault="001E2C31" w:rsidP="00021345">
            <w:pPr>
              <w:pStyle w:val="TableParagraph"/>
              <w:spacing w:before="56"/>
              <w:ind w:left="108"/>
              <w:rPr>
                <w:rFonts w:ascii="Arial" w:eastAsia="Arial" w:hAnsi="Arial" w:cs="Arial"/>
                <w:strike/>
                <w:sz w:val="16"/>
                <w:szCs w:val="16"/>
              </w:rPr>
            </w:pPr>
            <w:r w:rsidRPr="00CD4BC1">
              <w:rPr>
                <w:rFonts w:ascii="Arial"/>
                <w:strike/>
                <w:sz w:val="16"/>
              </w:rPr>
              <w:t>Signature of Authorized Officer of the</w:t>
            </w:r>
            <w:r w:rsidRPr="00CD4BC1">
              <w:rPr>
                <w:rFonts w:ascii="Arial"/>
                <w:strike/>
                <w:spacing w:val="-20"/>
                <w:sz w:val="16"/>
              </w:rPr>
              <w:t xml:space="preserve"> </w:t>
            </w:r>
            <w:r w:rsidRPr="00CD4BC1">
              <w:rPr>
                <w:rFonts w:ascii="Arial"/>
                <w:strike/>
                <w:sz w:val="16"/>
              </w:rPr>
              <w:t>Recipient</w:t>
            </w:r>
          </w:p>
          <w:p w14:paraId="1FD3FB1C" w14:textId="77777777" w:rsidR="001E2C31" w:rsidRPr="00CD4BC1" w:rsidRDefault="001E2C31" w:rsidP="00021345">
            <w:pPr>
              <w:pStyle w:val="TableParagraph"/>
              <w:rPr>
                <w:rFonts w:ascii="Times New Roman" w:eastAsia="Times New Roman" w:hAnsi="Times New Roman" w:cs="Times New Roman"/>
                <w:strike/>
                <w:sz w:val="16"/>
                <w:szCs w:val="16"/>
              </w:rPr>
            </w:pPr>
          </w:p>
          <w:p w14:paraId="2255206A" w14:textId="77777777" w:rsidR="001E2C31" w:rsidRPr="00CD4BC1" w:rsidRDefault="001E2C31" w:rsidP="00021345">
            <w:pPr>
              <w:pStyle w:val="TableParagraph"/>
              <w:rPr>
                <w:rFonts w:ascii="Times New Roman" w:eastAsia="Times New Roman" w:hAnsi="Times New Roman" w:cs="Times New Roman"/>
                <w:strike/>
                <w:sz w:val="16"/>
                <w:szCs w:val="16"/>
              </w:rPr>
            </w:pPr>
          </w:p>
          <w:p w14:paraId="36C941AC" w14:textId="77777777" w:rsidR="001E2C31" w:rsidRPr="00CD4BC1" w:rsidRDefault="001E2C31" w:rsidP="00021345">
            <w:pPr>
              <w:pStyle w:val="TableParagraph"/>
              <w:rPr>
                <w:rFonts w:ascii="Times New Roman" w:eastAsia="Times New Roman" w:hAnsi="Times New Roman" w:cs="Times New Roman"/>
                <w:strike/>
                <w:sz w:val="16"/>
                <w:szCs w:val="16"/>
              </w:rPr>
            </w:pPr>
          </w:p>
          <w:p w14:paraId="61E9420B" w14:textId="2431ED90" w:rsidR="001E2C31" w:rsidRPr="00CD4BC1" w:rsidRDefault="001E2C31" w:rsidP="00021345">
            <w:pPr>
              <w:pStyle w:val="TableParagraph"/>
              <w:rPr>
                <w:rFonts w:ascii="Times New Roman" w:eastAsia="Times New Roman" w:hAnsi="Times New Roman" w:cs="Times New Roman"/>
                <w:strike/>
                <w:sz w:val="16"/>
                <w:szCs w:val="16"/>
              </w:rPr>
            </w:pPr>
          </w:p>
          <w:p w14:paraId="4C9782AD" w14:textId="5D580AE3" w:rsidR="001E2C31" w:rsidRPr="00CD4BC1" w:rsidRDefault="001E2C31" w:rsidP="00021345">
            <w:pPr>
              <w:pStyle w:val="TableParagraph"/>
              <w:rPr>
                <w:rFonts w:ascii="Times New Roman" w:eastAsia="Times New Roman" w:hAnsi="Times New Roman" w:cs="Times New Roman"/>
                <w:strike/>
                <w:sz w:val="16"/>
                <w:szCs w:val="16"/>
              </w:rPr>
            </w:pPr>
          </w:p>
          <w:p w14:paraId="6B7D0927" w14:textId="19BDC5EB" w:rsidR="001E2C31" w:rsidRPr="00CD4BC1" w:rsidRDefault="001E2C31" w:rsidP="00021345">
            <w:pPr>
              <w:pStyle w:val="TableParagraph"/>
              <w:spacing w:before="10"/>
              <w:rPr>
                <w:rFonts w:ascii="Times New Roman" w:eastAsia="Times New Roman" w:hAnsi="Times New Roman" w:cs="Times New Roman"/>
                <w:strike/>
                <w:sz w:val="19"/>
                <w:szCs w:val="19"/>
              </w:rPr>
            </w:pPr>
          </w:p>
          <w:p w14:paraId="36D502FF" w14:textId="2F7E04CF" w:rsidR="001E2C31" w:rsidRPr="00CD4BC1" w:rsidRDefault="004A6900" w:rsidP="00021345">
            <w:pPr>
              <w:pStyle w:val="TableParagraph"/>
              <w:ind w:left="108"/>
              <w:rPr>
                <w:rFonts w:ascii="Arial" w:eastAsia="Arial" w:hAnsi="Arial" w:cs="Arial"/>
                <w:strike/>
                <w:sz w:val="20"/>
                <w:szCs w:val="20"/>
              </w:rPr>
            </w:pPr>
            <w:r>
              <w:rPr>
                <w:noProof/>
              </w:rPr>
              <mc:AlternateContent>
                <mc:Choice Requires="wps">
                  <w:drawing>
                    <wp:anchor distT="0" distB="0" distL="114300" distR="114300" simplePos="0" relativeHeight="251670016" behindDoc="0" locked="0" layoutInCell="1" allowOverlap="1" wp14:anchorId="4F7B1AAC" wp14:editId="5CF4AF98">
                      <wp:simplePos x="0" y="0"/>
                      <wp:positionH relativeFrom="column">
                        <wp:posOffset>0</wp:posOffset>
                      </wp:positionH>
                      <wp:positionV relativeFrom="paragraph">
                        <wp:posOffset>191770</wp:posOffset>
                      </wp:positionV>
                      <wp:extent cx="7429500" cy="57150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319E350" w14:textId="77777777" w:rsidR="00883923" w:rsidRDefault="00883923"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883923" w:rsidRDefault="00883923"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883923" w:rsidRDefault="00883923" w:rsidP="001E2C31">
                                  <w:pPr>
                                    <w:ind w:left="20"/>
                                    <w:rPr>
                                      <w:rFonts w:ascii="Arial" w:eastAsia="Arial" w:hAnsi="Arial" w:cs="Arial"/>
                                      <w:sz w:val="16"/>
                                      <w:szCs w:val="16"/>
                                    </w:rPr>
                                  </w:pPr>
                                </w:p>
                                <w:p w14:paraId="739DFA33" w14:textId="77777777" w:rsidR="00883923" w:rsidRDefault="00883923" w:rsidP="001E2C31">
                                  <w:pPr>
                                    <w:spacing w:before="73" w:line="244" w:lineRule="auto"/>
                                    <w:ind w:left="236" w:right="113"/>
                                    <w:rPr>
                                      <w:rFonts w:ascii="Arial"/>
                                      <w:sz w:val="16"/>
                                    </w:rPr>
                                  </w:pPr>
                                </w:p>
                                <w:p w14:paraId="0E945E9B" w14:textId="77777777" w:rsidR="00883923" w:rsidRDefault="00883923" w:rsidP="001E2C31">
                                  <w:pPr>
                                    <w:spacing w:before="73" w:line="244" w:lineRule="auto"/>
                                    <w:ind w:left="236" w:right="113"/>
                                    <w:rPr>
                                      <w:rFonts w:ascii="Arial" w:eastAsia="Arial" w:hAnsi="Arial" w:cs="Arial"/>
                                      <w:sz w:val="16"/>
                                      <w:szCs w:val="16"/>
                                    </w:rPr>
                                  </w:pPr>
                                </w:p>
                                <w:p w14:paraId="6CFE1F52" w14:textId="77777777" w:rsidR="00883923" w:rsidRPr="00856DD8" w:rsidRDefault="00883923" w:rsidP="001E2C31">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B1AAC" id="Text Box 121" o:spid="_x0000_s1069" type="#_x0000_t202" style="position:absolute;left:0;text-align:left;margin-left:0;margin-top:15.1pt;width:585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" filled="f" stroked="f" strokeweight=".5pt">
                      <v:textbox>
                        <w:txbxContent>
                          <w:p w14:paraId="3319E350" w14:textId="77777777" w:rsidR="00883923" w:rsidRDefault="00883923"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883923" w:rsidRDefault="00883923"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883923" w:rsidRDefault="00883923" w:rsidP="001E2C31">
                            <w:pPr>
                              <w:ind w:left="20"/>
                              <w:rPr>
                                <w:rFonts w:ascii="Arial" w:eastAsia="Arial" w:hAnsi="Arial" w:cs="Arial"/>
                                <w:sz w:val="16"/>
                                <w:szCs w:val="16"/>
                              </w:rPr>
                            </w:pPr>
                          </w:p>
                          <w:p w14:paraId="739DFA33" w14:textId="77777777" w:rsidR="00883923" w:rsidRDefault="00883923" w:rsidP="001E2C31">
                            <w:pPr>
                              <w:spacing w:before="73" w:line="244" w:lineRule="auto"/>
                              <w:ind w:left="236" w:right="113"/>
                              <w:rPr>
                                <w:rFonts w:ascii="Arial"/>
                                <w:sz w:val="16"/>
                              </w:rPr>
                            </w:pPr>
                          </w:p>
                          <w:p w14:paraId="0E945E9B" w14:textId="77777777" w:rsidR="00883923" w:rsidRDefault="00883923" w:rsidP="001E2C31">
                            <w:pPr>
                              <w:spacing w:before="73" w:line="244" w:lineRule="auto"/>
                              <w:ind w:left="236" w:right="113"/>
                              <w:rPr>
                                <w:rFonts w:ascii="Arial" w:eastAsia="Arial" w:hAnsi="Arial" w:cs="Arial"/>
                                <w:sz w:val="16"/>
                                <w:szCs w:val="16"/>
                              </w:rPr>
                            </w:pPr>
                          </w:p>
                          <w:p w14:paraId="6CFE1F52" w14:textId="77777777" w:rsidR="00883923" w:rsidRPr="00856DD8" w:rsidRDefault="00883923" w:rsidP="001E2C31">
                            <w:pPr>
                              <w:spacing w:line="240" w:lineRule="atLeast"/>
                            </w:pPr>
                          </w:p>
                        </w:txbxContent>
                      </v:textbox>
                      <w10:wrap type="square"/>
                    </v:shape>
                  </w:pict>
                </mc:Fallback>
              </mc:AlternateContent>
            </w:r>
            <w:r w:rsidR="001E2C31" w:rsidRPr="00CD4BC1">
              <w:rPr>
                <w:rFonts w:ascii="Arial"/>
                <w:b/>
                <w:strike/>
                <w:w w:val="99"/>
                <w:sz w:val="20"/>
              </w:rPr>
              <w:t>X</w:t>
            </w:r>
          </w:p>
        </w:tc>
        <w:tc>
          <w:tcPr>
            <w:tcW w:w="5652" w:type="dxa"/>
            <w:tcBorders>
              <w:top w:val="single" w:sz="4" w:space="0" w:color="000000"/>
              <w:left w:val="single" w:sz="4" w:space="0" w:color="000000"/>
              <w:bottom w:val="single" w:sz="4" w:space="0" w:color="000000"/>
              <w:right w:val="nil"/>
            </w:tcBorders>
          </w:tcPr>
          <w:p w14:paraId="24E0C4C8"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Title of Authorized</w:t>
            </w:r>
            <w:r w:rsidRPr="00CD4BC1">
              <w:rPr>
                <w:rFonts w:ascii="Arial"/>
                <w:strike/>
                <w:spacing w:val="-11"/>
                <w:sz w:val="16"/>
              </w:rPr>
              <w:t xml:space="preserve"> </w:t>
            </w:r>
            <w:r w:rsidRPr="00CD4BC1">
              <w:rPr>
                <w:rFonts w:ascii="Arial"/>
                <w:strike/>
                <w:sz w:val="16"/>
              </w:rPr>
              <w:t>Officer</w:t>
            </w:r>
          </w:p>
        </w:tc>
      </w:tr>
      <w:tr w:rsidR="001E2C31" w:rsidRPr="00CD4BC1" w14:paraId="31D0C242" w14:textId="77777777" w:rsidTr="00021345">
        <w:trPr>
          <w:trHeight w:hRule="exact" w:val="715"/>
        </w:trPr>
        <w:tc>
          <w:tcPr>
            <w:tcW w:w="5652" w:type="dxa"/>
            <w:vMerge/>
            <w:tcBorders>
              <w:left w:val="nil"/>
              <w:bottom w:val="single" w:sz="4" w:space="0" w:color="000000"/>
              <w:right w:val="single" w:sz="4" w:space="0" w:color="000000"/>
            </w:tcBorders>
          </w:tcPr>
          <w:p w14:paraId="75EE28F8" w14:textId="77777777" w:rsidR="001E2C31" w:rsidRPr="00CD4BC1" w:rsidRDefault="001E2C31" w:rsidP="00021345">
            <w:pPr>
              <w:rPr>
                <w:strike/>
              </w:rPr>
            </w:pPr>
          </w:p>
        </w:tc>
        <w:tc>
          <w:tcPr>
            <w:tcW w:w="5652" w:type="dxa"/>
            <w:tcBorders>
              <w:top w:val="single" w:sz="4" w:space="0" w:color="000000"/>
              <w:left w:val="single" w:sz="4" w:space="0" w:color="000000"/>
              <w:bottom w:val="single" w:sz="4" w:space="0" w:color="000000"/>
              <w:right w:val="nil"/>
            </w:tcBorders>
          </w:tcPr>
          <w:p w14:paraId="4CA6B092"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Date</w:t>
            </w:r>
            <w:r w:rsidRPr="00CD4BC1">
              <w:rPr>
                <w:rFonts w:ascii="Arial"/>
                <w:strike/>
                <w:spacing w:val="-1"/>
                <w:sz w:val="16"/>
              </w:rPr>
              <w:t xml:space="preserve"> </w:t>
            </w:r>
            <w:r w:rsidRPr="00CD4BC1">
              <w:rPr>
                <w:rFonts w:ascii="Arial"/>
                <w:strike/>
                <w:sz w:val="16"/>
              </w:rPr>
              <w:t>signed</w:t>
            </w:r>
          </w:p>
        </w:tc>
      </w:tr>
    </w:tbl>
    <w:p w14:paraId="696DD620" w14:textId="369F9893" w:rsidR="005404AC" w:rsidRPr="00E3040A" w:rsidRDefault="001E2C31" w:rsidP="005404AC">
      <w:pPr>
        <w:overflowPunct/>
        <w:autoSpaceDE/>
        <w:autoSpaceDN/>
        <w:adjustRightInd/>
        <w:jc w:val="center"/>
        <w:textAlignment w:val="auto"/>
        <w:rPr>
          <w:rFonts w:ascii="Arial" w:hAnsi="Arial" w:cs="Arial"/>
          <w:b/>
          <w:sz w:val="22"/>
          <w:szCs w:val="24"/>
          <w:highlight w:val="yellow"/>
        </w:rPr>
      </w:pPr>
      <w:r w:rsidRPr="00EF6AA0">
        <w:br w:type="page"/>
      </w:r>
      <w:proofErr w:type="gramStart"/>
      <w:r w:rsidR="00064F0F">
        <w:rPr>
          <w:rFonts w:ascii="Arial" w:hAnsi="Arial" w:cs="Arial"/>
          <w:b/>
        </w:rPr>
        <w:lastRenderedPageBreak/>
        <w:t>FORM</w:t>
      </w:r>
      <w:proofErr w:type="gramEnd"/>
      <w:r w:rsidR="005404AC" w:rsidRPr="00E3040A">
        <w:rPr>
          <w:rFonts w:ascii="Arial" w:hAnsi="Arial" w:cs="Arial"/>
          <w:b/>
        </w:rPr>
        <w:t xml:space="preserve"> F</w:t>
      </w:r>
    </w:p>
    <w:p w14:paraId="35BC7EBD" w14:textId="77777777" w:rsidR="005404AC" w:rsidRPr="00E3040A" w:rsidRDefault="005404AC" w:rsidP="005404AC">
      <w:pPr>
        <w:rPr>
          <w:rFonts w:ascii="Arial" w:hAnsi="Arial" w:cs="Arial"/>
          <w:sz w:val="22"/>
        </w:rPr>
      </w:pPr>
    </w:p>
    <w:p w14:paraId="1B56EED5" w14:textId="19DCBD4E" w:rsidR="005404AC" w:rsidRPr="00E3040A" w:rsidRDefault="005404AC" w:rsidP="005404AC">
      <w:pPr>
        <w:jc w:val="center"/>
        <w:rPr>
          <w:rFonts w:ascii="Arial" w:hAnsi="Arial" w:cs="Arial"/>
          <w:b/>
          <w:sz w:val="22"/>
        </w:rPr>
      </w:pPr>
      <w:r w:rsidRPr="00E3040A">
        <w:rPr>
          <w:rFonts w:ascii="Arial" w:hAnsi="Arial" w:cs="Arial"/>
          <w:b/>
          <w:sz w:val="22"/>
        </w:rPr>
        <w:t>G</w:t>
      </w:r>
      <w:r w:rsidR="005A4015">
        <w:rPr>
          <w:rFonts w:ascii="Arial" w:hAnsi="Arial" w:cs="Arial"/>
          <w:b/>
          <w:sz w:val="22"/>
        </w:rPr>
        <w:t>reen Sheets</w:t>
      </w:r>
      <w:r w:rsidRPr="00E3040A">
        <w:rPr>
          <w:rFonts w:ascii="Arial" w:hAnsi="Arial" w:cs="Arial"/>
          <w:b/>
          <w:sz w:val="22"/>
        </w:rPr>
        <w:t xml:space="preserve"> and other</w:t>
      </w:r>
    </w:p>
    <w:p w14:paraId="71151082" w14:textId="6892A091" w:rsidR="005404AC" w:rsidRPr="00E3040A" w:rsidRDefault="005404AC" w:rsidP="00187FC6">
      <w:pPr>
        <w:pStyle w:val="Heading2"/>
      </w:pPr>
      <w:r w:rsidRPr="00E3040A">
        <w:t>S</w:t>
      </w:r>
      <w:r w:rsidR="005A4015">
        <w:t>ource Documentation</w:t>
      </w:r>
    </w:p>
    <w:p w14:paraId="0A389E2B" w14:textId="77777777" w:rsidR="005404AC" w:rsidRDefault="005404AC" w:rsidP="005404AC">
      <w:pPr>
        <w:tabs>
          <w:tab w:val="left" w:pos="720"/>
          <w:tab w:val="right" w:pos="9000"/>
        </w:tabs>
        <w:jc w:val="center"/>
        <w:rPr>
          <w:b/>
        </w:rPr>
      </w:pPr>
    </w:p>
    <w:p w14:paraId="3918901E" w14:textId="77777777" w:rsidR="005404AC" w:rsidRPr="008F13D3" w:rsidRDefault="005404AC" w:rsidP="005404AC">
      <w:pPr>
        <w:tabs>
          <w:tab w:val="left" w:pos="720"/>
          <w:tab w:val="left" w:pos="8550"/>
          <w:tab w:val="right" w:pos="9000"/>
        </w:tabs>
        <w:rPr>
          <w:rFonts w:ascii="Arial" w:hAnsi="Arial" w:cs="Arial"/>
          <w:u w:val="single"/>
        </w:rPr>
      </w:pPr>
      <w:r>
        <w:tab/>
      </w:r>
      <w:r>
        <w:tab/>
      </w:r>
      <w:r w:rsidRPr="008F13D3">
        <w:rPr>
          <w:rFonts w:ascii="Arial" w:hAnsi="Arial" w:cs="Arial"/>
          <w:u w:val="single"/>
        </w:rPr>
        <w:t>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
        <w:gridCol w:w="7669"/>
        <w:gridCol w:w="946"/>
      </w:tblGrid>
      <w:tr w:rsidR="005404AC" w:rsidRPr="008F13D3" w14:paraId="210D4AD5" w14:textId="77777777" w:rsidTr="005404AC">
        <w:tc>
          <w:tcPr>
            <w:tcW w:w="756" w:type="dxa"/>
          </w:tcPr>
          <w:p w14:paraId="7E5DA716" w14:textId="7B6E26B1" w:rsidR="007932E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F.1</w:t>
            </w:r>
          </w:p>
        </w:tc>
        <w:tc>
          <w:tcPr>
            <w:tcW w:w="7813" w:type="dxa"/>
          </w:tcPr>
          <w:p w14:paraId="69DFEF2D"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Historic Preservation……………………………………………………………</w:t>
            </w:r>
          </w:p>
        </w:tc>
        <w:tc>
          <w:tcPr>
            <w:tcW w:w="1007" w:type="dxa"/>
            <w:vAlign w:val="bottom"/>
          </w:tcPr>
          <w:p w14:paraId="4EE778AC" w14:textId="7B485C11" w:rsidR="007932EC" w:rsidRPr="008F13D3" w:rsidRDefault="005404AC" w:rsidP="005404AC">
            <w:pPr>
              <w:overflowPunct/>
              <w:autoSpaceDE/>
              <w:autoSpaceDN/>
              <w:adjustRightInd/>
              <w:jc w:val="center"/>
              <w:textAlignment w:val="auto"/>
              <w:rPr>
                <w:rFonts w:ascii="Arial" w:hAnsi="Arial" w:cs="Arial"/>
                <w:sz w:val="22"/>
              </w:rPr>
            </w:pPr>
            <w:r w:rsidRPr="008F13D3">
              <w:rPr>
                <w:rFonts w:ascii="Arial" w:hAnsi="Arial" w:cs="Arial"/>
                <w:sz w:val="22"/>
              </w:rPr>
              <w:t>5</w:t>
            </w:r>
            <w:r w:rsidR="005A4015">
              <w:rPr>
                <w:rFonts w:ascii="Arial" w:hAnsi="Arial" w:cs="Arial"/>
                <w:sz w:val="22"/>
              </w:rPr>
              <w:t>3</w:t>
            </w:r>
          </w:p>
        </w:tc>
      </w:tr>
      <w:tr w:rsidR="005404AC" w:rsidRPr="008F13D3" w14:paraId="4ED87B9A" w14:textId="77777777" w:rsidTr="005404AC">
        <w:tc>
          <w:tcPr>
            <w:tcW w:w="756" w:type="dxa"/>
          </w:tcPr>
          <w:p w14:paraId="15FC99E2" w14:textId="6CEDD76B" w:rsidR="007932E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F.2</w:t>
            </w:r>
          </w:p>
        </w:tc>
        <w:tc>
          <w:tcPr>
            <w:tcW w:w="7813" w:type="dxa"/>
          </w:tcPr>
          <w:p w14:paraId="16A8380A"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Floodplain Management………………………………………………………...</w:t>
            </w:r>
          </w:p>
        </w:tc>
        <w:tc>
          <w:tcPr>
            <w:tcW w:w="1007" w:type="dxa"/>
            <w:vAlign w:val="bottom"/>
          </w:tcPr>
          <w:p w14:paraId="4E7A8F4E" w14:textId="3D35CF3B" w:rsidR="007932EC" w:rsidRPr="008F13D3" w:rsidRDefault="005A4015" w:rsidP="005404AC">
            <w:pPr>
              <w:overflowPunct/>
              <w:autoSpaceDE/>
              <w:autoSpaceDN/>
              <w:adjustRightInd/>
              <w:jc w:val="center"/>
              <w:textAlignment w:val="auto"/>
              <w:rPr>
                <w:rFonts w:ascii="Arial" w:hAnsi="Arial" w:cs="Arial"/>
                <w:sz w:val="22"/>
              </w:rPr>
            </w:pPr>
            <w:r>
              <w:rPr>
                <w:rFonts w:ascii="Arial" w:hAnsi="Arial" w:cs="Arial"/>
                <w:sz w:val="22"/>
              </w:rPr>
              <w:t>59</w:t>
            </w:r>
          </w:p>
        </w:tc>
      </w:tr>
      <w:tr w:rsidR="005404AC" w:rsidRPr="008F13D3" w14:paraId="025DF0B1" w14:textId="77777777" w:rsidTr="005404AC">
        <w:tc>
          <w:tcPr>
            <w:tcW w:w="756" w:type="dxa"/>
          </w:tcPr>
          <w:p w14:paraId="620A9BBC" w14:textId="0DC8D707" w:rsidR="007932E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F.3</w:t>
            </w:r>
          </w:p>
        </w:tc>
        <w:tc>
          <w:tcPr>
            <w:tcW w:w="7813" w:type="dxa"/>
          </w:tcPr>
          <w:p w14:paraId="4C055E80"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Wetland Protection……………………………………………………………...</w:t>
            </w:r>
          </w:p>
        </w:tc>
        <w:tc>
          <w:tcPr>
            <w:tcW w:w="1007" w:type="dxa"/>
            <w:vAlign w:val="bottom"/>
          </w:tcPr>
          <w:p w14:paraId="0507413A" w14:textId="07E0DE85" w:rsidR="007932EC" w:rsidRPr="008F13D3" w:rsidRDefault="005A4015" w:rsidP="005404AC">
            <w:pPr>
              <w:overflowPunct/>
              <w:autoSpaceDE/>
              <w:autoSpaceDN/>
              <w:adjustRightInd/>
              <w:jc w:val="center"/>
              <w:textAlignment w:val="auto"/>
              <w:rPr>
                <w:rFonts w:ascii="Arial" w:hAnsi="Arial" w:cs="Arial"/>
                <w:sz w:val="22"/>
              </w:rPr>
            </w:pPr>
            <w:r>
              <w:rPr>
                <w:rFonts w:ascii="Arial" w:hAnsi="Arial" w:cs="Arial"/>
                <w:sz w:val="22"/>
              </w:rPr>
              <w:t>69</w:t>
            </w:r>
          </w:p>
        </w:tc>
      </w:tr>
      <w:tr w:rsidR="005404AC" w:rsidRPr="008F13D3" w14:paraId="29481445" w14:textId="77777777" w:rsidTr="005404AC">
        <w:tc>
          <w:tcPr>
            <w:tcW w:w="756" w:type="dxa"/>
          </w:tcPr>
          <w:p w14:paraId="68E766A1" w14:textId="534A3300" w:rsidR="007932E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F.4</w:t>
            </w:r>
          </w:p>
        </w:tc>
        <w:tc>
          <w:tcPr>
            <w:tcW w:w="7813" w:type="dxa"/>
          </w:tcPr>
          <w:p w14:paraId="10590E67"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Sole Source Aquifers……………………………………………………………</w:t>
            </w:r>
          </w:p>
        </w:tc>
        <w:tc>
          <w:tcPr>
            <w:tcW w:w="1007" w:type="dxa"/>
            <w:vAlign w:val="bottom"/>
          </w:tcPr>
          <w:p w14:paraId="438A3CB7" w14:textId="234BE953" w:rsidR="007932EC" w:rsidRPr="008F13D3" w:rsidRDefault="005404AC" w:rsidP="005404AC">
            <w:pPr>
              <w:overflowPunct/>
              <w:autoSpaceDE/>
              <w:autoSpaceDN/>
              <w:adjustRightInd/>
              <w:jc w:val="center"/>
              <w:textAlignment w:val="auto"/>
              <w:rPr>
                <w:rFonts w:ascii="Arial" w:hAnsi="Arial" w:cs="Arial"/>
                <w:sz w:val="22"/>
              </w:rPr>
            </w:pPr>
            <w:r w:rsidRPr="008F13D3">
              <w:rPr>
                <w:rFonts w:ascii="Arial" w:hAnsi="Arial" w:cs="Arial"/>
                <w:sz w:val="22"/>
              </w:rPr>
              <w:t>7</w:t>
            </w:r>
            <w:r w:rsidR="005A4015">
              <w:rPr>
                <w:rFonts w:ascii="Arial" w:hAnsi="Arial" w:cs="Arial"/>
                <w:sz w:val="22"/>
              </w:rPr>
              <w:t>1</w:t>
            </w:r>
          </w:p>
        </w:tc>
      </w:tr>
      <w:tr w:rsidR="005404AC" w:rsidRPr="008F13D3" w14:paraId="2320213D" w14:textId="77777777" w:rsidTr="005404AC">
        <w:tc>
          <w:tcPr>
            <w:tcW w:w="756" w:type="dxa"/>
          </w:tcPr>
          <w:p w14:paraId="4D3E6219"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F.5</w:t>
            </w:r>
          </w:p>
        </w:tc>
        <w:tc>
          <w:tcPr>
            <w:tcW w:w="7813" w:type="dxa"/>
          </w:tcPr>
          <w:p w14:paraId="6D463A69" w14:textId="5C54B1CE"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 xml:space="preserve">Endangered Species Act………………………………………………………... </w:t>
            </w:r>
          </w:p>
        </w:tc>
        <w:tc>
          <w:tcPr>
            <w:tcW w:w="1007" w:type="dxa"/>
            <w:vAlign w:val="bottom"/>
          </w:tcPr>
          <w:p w14:paraId="3A3BCC79" w14:textId="4B590925" w:rsidR="007932EC" w:rsidRPr="008F13D3" w:rsidRDefault="005404AC" w:rsidP="005404AC">
            <w:pPr>
              <w:overflowPunct/>
              <w:autoSpaceDE/>
              <w:autoSpaceDN/>
              <w:adjustRightInd/>
              <w:jc w:val="center"/>
              <w:textAlignment w:val="auto"/>
              <w:rPr>
                <w:rFonts w:ascii="Arial" w:hAnsi="Arial" w:cs="Arial"/>
                <w:sz w:val="22"/>
              </w:rPr>
            </w:pPr>
            <w:r w:rsidRPr="008F13D3">
              <w:rPr>
                <w:rFonts w:ascii="Arial" w:hAnsi="Arial" w:cs="Arial"/>
                <w:sz w:val="22"/>
              </w:rPr>
              <w:t>7</w:t>
            </w:r>
            <w:r w:rsidR="005A4015">
              <w:rPr>
                <w:rFonts w:ascii="Arial" w:hAnsi="Arial" w:cs="Arial"/>
                <w:sz w:val="22"/>
              </w:rPr>
              <w:t>5</w:t>
            </w:r>
          </w:p>
        </w:tc>
      </w:tr>
      <w:tr w:rsidR="005404AC" w:rsidRPr="008F13D3" w14:paraId="79C4D0BC" w14:textId="77777777" w:rsidTr="005404AC">
        <w:tc>
          <w:tcPr>
            <w:tcW w:w="756" w:type="dxa"/>
          </w:tcPr>
          <w:p w14:paraId="22A7EE7D"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F.6</w:t>
            </w:r>
          </w:p>
        </w:tc>
        <w:tc>
          <w:tcPr>
            <w:tcW w:w="7813" w:type="dxa"/>
          </w:tcPr>
          <w:p w14:paraId="1F74F646"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Wild and Scenic Rivers…………………………………………………………</w:t>
            </w:r>
          </w:p>
        </w:tc>
        <w:tc>
          <w:tcPr>
            <w:tcW w:w="1007" w:type="dxa"/>
            <w:vAlign w:val="bottom"/>
          </w:tcPr>
          <w:p w14:paraId="65188C22" w14:textId="48E6AB98" w:rsidR="007932EC" w:rsidRPr="008F13D3" w:rsidRDefault="005404AC" w:rsidP="005404AC">
            <w:pPr>
              <w:overflowPunct/>
              <w:autoSpaceDE/>
              <w:autoSpaceDN/>
              <w:adjustRightInd/>
              <w:jc w:val="center"/>
              <w:textAlignment w:val="auto"/>
              <w:rPr>
                <w:rFonts w:ascii="Arial" w:hAnsi="Arial" w:cs="Arial"/>
                <w:sz w:val="22"/>
              </w:rPr>
            </w:pPr>
            <w:r w:rsidRPr="008F13D3">
              <w:rPr>
                <w:rFonts w:ascii="Arial" w:hAnsi="Arial" w:cs="Arial"/>
                <w:sz w:val="22"/>
              </w:rPr>
              <w:t>8</w:t>
            </w:r>
            <w:r w:rsidR="005A4015">
              <w:rPr>
                <w:rFonts w:ascii="Arial" w:hAnsi="Arial" w:cs="Arial"/>
                <w:sz w:val="22"/>
              </w:rPr>
              <w:t>1</w:t>
            </w:r>
          </w:p>
        </w:tc>
      </w:tr>
      <w:tr w:rsidR="005404AC" w:rsidRPr="008F13D3" w14:paraId="10F2F640" w14:textId="77777777" w:rsidTr="005404AC">
        <w:tc>
          <w:tcPr>
            <w:tcW w:w="756" w:type="dxa"/>
          </w:tcPr>
          <w:p w14:paraId="0E88BB14"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F.7</w:t>
            </w:r>
          </w:p>
        </w:tc>
        <w:tc>
          <w:tcPr>
            <w:tcW w:w="7813" w:type="dxa"/>
          </w:tcPr>
          <w:p w14:paraId="2E7DAEA1"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Clean Air Act Compliance……………………………………………………...</w:t>
            </w:r>
          </w:p>
        </w:tc>
        <w:tc>
          <w:tcPr>
            <w:tcW w:w="1007" w:type="dxa"/>
            <w:vAlign w:val="bottom"/>
          </w:tcPr>
          <w:p w14:paraId="26A13174" w14:textId="5E58FB98" w:rsidR="007932EC" w:rsidRPr="008F13D3" w:rsidRDefault="005404AC" w:rsidP="005404AC">
            <w:pPr>
              <w:overflowPunct/>
              <w:autoSpaceDE/>
              <w:autoSpaceDN/>
              <w:adjustRightInd/>
              <w:jc w:val="center"/>
              <w:textAlignment w:val="auto"/>
              <w:rPr>
                <w:rFonts w:ascii="Arial" w:hAnsi="Arial" w:cs="Arial"/>
                <w:sz w:val="22"/>
              </w:rPr>
            </w:pPr>
            <w:r w:rsidRPr="008F13D3">
              <w:rPr>
                <w:rFonts w:ascii="Arial" w:hAnsi="Arial" w:cs="Arial"/>
                <w:sz w:val="22"/>
              </w:rPr>
              <w:t>8</w:t>
            </w:r>
            <w:r w:rsidR="005A4015">
              <w:rPr>
                <w:rFonts w:ascii="Arial" w:hAnsi="Arial" w:cs="Arial"/>
                <w:sz w:val="22"/>
              </w:rPr>
              <w:t>3</w:t>
            </w:r>
          </w:p>
        </w:tc>
      </w:tr>
      <w:tr w:rsidR="005404AC" w:rsidRPr="008F13D3" w14:paraId="6B294E5D" w14:textId="77777777" w:rsidTr="005404AC">
        <w:tc>
          <w:tcPr>
            <w:tcW w:w="756" w:type="dxa"/>
          </w:tcPr>
          <w:p w14:paraId="53DDB730"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F.8</w:t>
            </w:r>
          </w:p>
        </w:tc>
        <w:tc>
          <w:tcPr>
            <w:tcW w:w="7813" w:type="dxa"/>
          </w:tcPr>
          <w:p w14:paraId="7BC98047"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Farmland Protection…………………………………………………………….</w:t>
            </w:r>
          </w:p>
        </w:tc>
        <w:tc>
          <w:tcPr>
            <w:tcW w:w="1007" w:type="dxa"/>
            <w:vAlign w:val="bottom"/>
          </w:tcPr>
          <w:p w14:paraId="7C4B2DCF" w14:textId="4F095378" w:rsidR="007932EC" w:rsidRPr="008F13D3" w:rsidRDefault="00FD58FD" w:rsidP="005404AC">
            <w:pPr>
              <w:overflowPunct/>
              <w:autoSpaceDE/>
              <w:autoSpaceDN/>
              <w:adjustRightInd/>
              <w:jc w:val="center"/>
              <w:textAlignment w:val="auto"/>
              <w:rPr>
                <w:rFonts w:ascii="Arial" w:hAnsi="Arial" w:cs="Arial"/>
                <w:sz w:val="22"/>
              </w:rPr>
            </w:pPr>
            <w:r w:rsidRPr="008F13D3">
              <w:rPr>
                <w:rFonts w:ascii="Arial" w:hAnsi="Arial" w:cs="Arial"/>
                <w:sz w:val="22"/>
              </w:rPr>
              <w:t>8</w:t>
            </w:r>
            <w:r w:rsidR="005A4015">
              <w:rPr>
                <w:rFonts w:ascii="Arial" w:hAnsi="Arial" w:cs="Arial"/>
                <w:sz w:val="22"/>
              </w:rPr>
              <w:t>7</w:t>
            </w:r>
          </w:p>
        </w:tc>
      </w:tr>
      <w:tr w:rsidR="005404AC" w:rsidRPr="008F13D3" w14:paraId="519482EA" w14:textId="77777777" w:rsidTr="005404AC">
        <w:tc>
          <w:tcPr>
            <w:tcW w:w="756" w:type="dxa"/>
          </w:tcPr>
          <w:p w14:paraId="2AB042D8"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F.9</w:t>
            </w:r>
          </w:p>
        </w:tc>
        <w:tc>
          <w:tcPr>
            <w:tcW w:w="7813" w:type="dxa"/>
          </w:tcPr>
          <w:p w14:paraId="47011217" w14:textId="43FEE69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Environmental Justice………………………………………………………</w:t>
            </w:r>
            <w:r w:rsidR="007932EC" w:rsidRPr="008F13D3">
              <w:rPr>
                <w:rFonts w:ascii="Arial" w:hAnsi="Arial" w:cs="Arial"/>
                <w:sz w:val="22"/>
              </w:rPr>
              <w:t>…...</w:t>
            </w:r>
          </w:p>
        </w:tc>
        <w:tc>
          <w:tcPr>
            <w:tcW w:w="1007" w:type="dxa"/>
            <w:vAlign w:val="bottom"/>
          </w:tcPr>
          <w:p w14:paraId="0F1FC9FC" w14:textId="2D73D8DE" w:rsidR="007932EC" w:rsidRPr="008F13D3" w:rsidRDefault="005A4015" w:rsidP="005404AC">
            <w:pPr>
              <w:overflowPunct/>
              <w:autoSpaceDE/>
              <w:autoSpaceDN/>
              <w:adjustRightInd/>
              <w:jc w:val="center"/>
              <w:textAlignment w:val="auto"/>
              <w:rPr>
                <w:rFonts w:ascii="Arial" w:hAnsi="Arial" w:cs="Arial"/>
                <w:sz w:val="22"/>
              </w:rPr>
            </w:pPr>
            <w:r>
              <w:rPr>
                <w:rFonts w:ascii="Arial" w:hAnsi="Arial" w:cs="Arial"/>
                <w:sz w:val="22"/>
              </w:rPr>
              <w:t>89</w:t>
            </w:r>
          </w:p>
        </w:tc>
      </w:tr>
      <w:tr w:rsidR="005404AC" w:rsidRPr="008F13D3" w14:paraId="6E015F8B" w14:textId="77777777" w:rsidTr="005404AC">
        <w:tc>
          <w:tcPr>
            <w:tcW w:w="756" w:type="dxa"/>
          </w:tcPr>
          <w:p w14:paraId="496F37F4"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F.10</w:t>
            </w:r>
          </w:p>
        </w:tc>
        <w:tc>
          <w:tcPr>
            <w:tcW w:w="7813" w:type="dxa"/>
          </w:tcPr>
          <w:p w14:paraId="4AC26987" w14:textId="73E6A0C5"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Noise Abatement and Control………………………………………………</w:t>
            </w:r>
            <w:r w:rsidR="007932EC" w:rsidRPr="008F13D3">
              <w:rPr>
                <w:rFonts w:ascii="Arial" w:hAnsi="Arial" w:cs="Arial"/>
                <w:sz w:val="22"/>
              </w:rPr>
              <w:t>…...</w:t>
            </w:r>
          </w:p>
        </w:tc>
        <w:tc>
          <w:tcPr>
            <w:tcW w:w="1007" w:type="dxa"/>
            <w:vAlign w:val="bottom"/>
          </w:tcPr>
          <w:p w14:paraId="1F572A60" w14:textId="2E6B517E" w:rsidR="007932EC" w:rsidRPr="008F13D3" w:rsidRDefault="005404AC" w:rsidP="005404AC">
            <w:pPr>
              <w:overflowPunct/>
              <w:autoSpaceDE/>
              <w:autoSpaceDN/>
              <w:adjustRightInd/>
              <w:jc w:val="center"/>
              <w:textAlignment w:val="auto"/>
              <w:rPr>
                <w:rFonts w:ascii="Arial" w:hAnsi="Arial" w:cs="Arial"/>
                <w:sz w:val="22"/>
              </w:rPr>
            </w:pPr>
            <w:r w:rsidRPr="008F13D3">
              <w:rPr>
                <w:rFonts w:ascii="Arial" w:hAnsi="Arial" w:cs="Arial"/>
                <w:sz w:val="22"/>
              </w:rPr>
              <w:t>9</w:t>
            </w:r>
            <w:r w:rsidR="005A4015">
              <w:rPr>
                <w:rFonts w:ascii="Arial" w:hAnsi="Arial" w:cs="Arial"/>
                <w:sz w:val="22"/>
              </w:rPr>
              <w:t>1</w:t>
            </w:r>
          </w:p>
        </w:tc>
      </w:tr>
      <w:tr w:rsidR="005404AC" w:rsidRPr="008F13D3" w14:paraId="1E8A699A" w14:textId="77777777" w:rsidTr="005404AC">
        <w:tc>
          <w:tcPr>
            <w:tcW w:w="756" w:type="dxa"/>
          </w:tcPr>
          <w:p w14:paraId="45BB39F4"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F.11</w:t>
            </w:r>
          </w:p>
        </w:tc>
        <w:tc>
          <w:tcPr>
            <w:tcW w:w="7813" w:type="dxa"/>
          </w:tcPr>
          <w:p w14:paraId="3AAB130B" w14:textId="0C92C35E"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Explosive and Flammable Operations………………………………………</w:t>
            </w:r>
            <w:r w:rsidR="007932EC" w:rsidRPr="008F13D3">
              <w:rPr>
                <w:rFonts w:ascii="Arial" w:hAnsi="Arial" w:cs="Arial"/>
                <w:sz w:val="22"/>
              </w:rPr>
              <w:t>….</w:t>
            </w:r>
          </w:p>
        </w:tc>
        <w:tc>
          <w:tcPr>
            <w:tcW w:w="1007" w:type="dxa"/>
            <w:vAlign w:val="bottom"/>
          </w:tcPr>
          <w:p w14:paraId="500658D3" w14:textId="46DEC7D2" w:rsidR="007932EC" w:rsidRPr="008F13D3" w:rsidRDefault="005404AC" w:rsidP="005404AC">
            <w:pPr>
              <w:overflowPunct/>
              <w:autoSpaceDE/>
              <w:autoSpaceDN/>
              <w:adjustRightInd/>
              <w:jc w:val="center"/>
              <w:textAlignment w:val="auto"/>
              <w:rPr>
                <w:rFonts w:ascii="Arial" w:hAnsi="Arial" w:cs="Arial"/>
                <w:sz w:val="22"/>
              </w:rPr>
            </w:pPr>
            <w:r w:rsidRPr="008F13D3">
              <w:rPr>
                <w:rFonts w:ascii="Arial" w:hAnsi="Arial" w:cs="Arial"/>
                <w:sz w:val="22"/>
              </w:rPr>
              <w:t>9</w:t>
            </w:r>
            <w:r w:rsidR="005A4015">
              <w:rPr>
                <w:rFonts w:ascii="Arial" w:hAnsi="Arial" w:cs="Arial"/>
                <w:sz w:val="22"/>
              </w:rPr>
              <w:t>3</w:t>
            </w:r>
          </w:p>
        </w:tc>
      </w:tr>
      <w:tr w:rsidR="005404AC" w:rsidRPr="008F13D3" w14:paraId="7F8F719D" w14:textId="77777777" w:rsidTr="005404AC">
        <w:tc>
          <w:tcPr>
            <w:tcW w:w="756" w:type="dxa"/>
          </w:tcPr>
          <w:p w14:paraId="3F01EF58"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F.12</w:t>
            </w:r>
          </w:p>
        </w:tc>
        <w:tc>
          <w:tcPr>
            <w:tcW w:w="7813" w:type="dxa"/>
          </w:tcPr>
          <w:p w14:paraId="4847D7DD" w14:textId="2F9D747F"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Toxic Chemicals and Radioactive Materials……………………………………</w:t>
            </w:r>
          </w:p>
        </w:tc>
        <w:tc>
          <w:tcPr>
            <w:tcW w:w="1007" w:type="dxa"/>
            <w:vAlign w:val="bottom"/>
          </w:tcPr>
          <w:p w14:paraId="07310B69" w14:textId="24947384" w:rsidR="007932EC" w:rsidRPr="008F13D3" w:rsidRDefault="00FD58FD" w:rsidP="005404AC">
            <w:pPr>
              <w:overflowPunct/>
              <w:autoSpaceDE/>
              <w:autoSpaceDN/>
              <w:adjustRightInd/>
              <w:jc w:val="center"/>
              <w:textAlignment w:val="auto"/>
              <w:rPr>
                <w:rFonts w:ascii="Arial" w:hAnsi="Arial" w:cs="Arial"/>
                <w:sz w:val="22"/>
              </w:rPr>
            </w:pPr>
            <w:r w:rsidRPr="008F13D3">
              <w:rPr>
                <w:rFonts w:ascii="Arial" w:hAnsi="Arial" w:cs="Arial"/>
                <w:sz w:val="22"/>
              </w:rPr>
              <w:t>9</w:t>
            </w:r>
            <w:r w:rsidR="005A4015">
              <w:rPr>
                <w:rFonts w:ascii="Arial" w:hAnsi="Arial" w:cs="Arial"/>
                <w:sz w:val="22"/>
              </w:rPr>
              <w:t>5</w:t>
            </w:r>
          </w:p>
        </w:tc>
      </w:tr>
      <w:tr w:rsidR="005404AC" w:rsidRPr="008F13D3" w14:paraId="0E713E45" w14:textId="77777777" w:rsidTr="005404AC">
        <w:tc>
          <w:tcPr>
            <w:tcW w:w="756" w:type="dxa"/>
          </w:tcPr>
          <w:p w14:paraId="3D069643" w14:textId="77777777"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F.13</w:t>
            </w:r>
          </w:p>
        </w:tc>
        <w:tc>
          <w:tcPr>
            <w:tcW w:w="7813" w:type="dxa"/>
          </w:tcPr>
          <w:p w14:paraId="40BF5657" w14:textId="07694474" w:rsidR="005404AC" w:rsidRPr="008F13D3" w:rsidRDefault="005404AC" w:rsidP="005404AC">
            <w:pPr>
              <w:overflowPunct/>
              <w:autoSpaceDE/>
              <w:autoSpaceDN/>
              <w:adjustRightInd/>
              <w:textAlignment w:val="auto"/>
              <w:rPr>
                <w:rFonts w:ascii="Arial" w:hAnsi="Arial" w:cs="Arial"/>
                <w:sz w:val="22"/>
              </w:rPr>
            </w:pPr>
            <w:r w:rsidRPr="008F13D3">
              <w:rPr>
                <w:rFonts w:ascii="Arial" w:hAnsi="Arial" w:cs="Arial"/>
                <w:sz w:val="22"/>
              </w:rPr>
              <w:t>Airport Clear Zones and Accident Potential Zones…………………………</w:t>
            </w:r>
            <w:r w:rsidR="007932EC" w:rsidRPr="008F13D3">
              <w:rPr>
                <w:rFonts w:ascii="Arial" w:hAnsi="Arial" w:cs="Arial"/>
                <w:sz w:val="22"/>
              </w:rPr>
              <w:t>…...</w:t>
            </w:r>
          </w:p>
        </w:tc>
        <w:tc>
          <w:tcPr>
            <w:tcW w:w="1007" w:type="dxa"/>
            <w:vAlign w:val="bottom"/>
          </w:tcPr>
          <w:p w14:paraId="076024D2" w14:textId="680B3FA6" w:rsidR="007932EC" w:rsidRPr="008F13D3" w:rsidRDefault="005A4015" w:rsidP="005404AC">
            <w:pPr>
              <w:overflowPunct/>
              <w:autoSpaceDE/>
              <w:autoSpaceDN/>
              <w:adjustRightInd/>
              <w:jc w:val="center"/>
              <w:textAlignment w:val="auto"/>
              <w:rPr>
                <w:rFonts w:ascii="Arial" w:hAnsi="Arial" w:cs="Arial"/>
                <w:sz w:val="22"/>
              </w:rPr>
            </w:pPr>
            <w:r>
              <w:rPr>
                <w:rFonts w:ascii="Arial" w:hAnsi="Arial" w:cs="Arial"/>
                <w:sz w:val="22"/>
              </w:rPr>
              <w:t>99</w:t>
            </w:r>
          </w:p>
        </w:tc>
      </w:tr>
    </w:tbl>
    <w:p w14:paraId="296E9677" w14:textId="77777777" w:rsidR="005404AC" w:rsidRDefault="005404AC" w:rsidP="005404AC">
      <w:pPr>
        <w:tabs>
          <w:tab w:val="left" w:pos="720"/>
          <w:tab w:val="right" w:pos="9000"/>
        </w:tabs>
      </w:pPr>
    </w:p>
    <w:p w14:paraId="128F0BF4" w14:textId="77777777" w:rsidR="005404AC" w:rsidRDefault="005404AC" w:rsidP="005404AC">
      <w:pPr>
        <w:tabs>
          <w:tab w:val="left" w:pos="720"/>
          <w:tab w:val="right" w:pos="9000"/>
        </w:tabs>
      </w:pPr>
    </w:p>
    <w:p w14:paraId="4BE67F4C" w14:textId="77777777" w:rsidR="005404AC" w:rsidRDefault="005404AC" w:rsidP="005404AC">
      <w:pPr>
        <w:overflowPunct/>
        <w:autoSpaceDE/>
        <w:autoSpaceDN/>
        <w:adjustRightInd/>
        <w:jc w:val="center"/>
        <w:textAlignment w:val="auto"/>
      </w:pPr>
    </w:p>
    <w:p w14:paraId="64AE6205" w14:textId="5F7AEBEE" w:rsidR="005404AC" w:rsidRDefault="005404AC" w:rsidP="005404AC">
      <w:pPr>
        <w:overflowPunct/>
        <w:autoSpaceDE/>
        <w:autoSpaceDN/>
        <w:adjustRightInd/>
        <w:jc w:val="center"/>
        <w:textAlignment w:val="auto"/>
      </w:pPr>
    </w:p>
    <w:p w14:paraId="10F34ABD" w14:textId="09B9F1B1" w:rsidR="005404AC" w:rsidRDefault="008F13D3" w:rsidP="005404AC">
      <w:pPr>
        <w:overflowPunct/>
        <w:autoSpaceDE/>
        <w:autoSpaceDN/>
        <w:adjustRightInd/>
        <w:jc w:val="center"/>
        <w:textAlignment w:val="auto"/>
      </w:pPr>
      <w:r>
        <w:rPr>
          <w:noProof/>
        </w:rPr>
        <mc:AlternateContent>
          <mc:Choice Requires="wps">
            <w:drawing>
              <wp:anchor distT="0" distB="0" distL="114300" distR="114300" simplePos="0" relativeHeight="251655680" behindDoc="0" locked="0" layoutInCell="1" allowOverlap="1" wp14:anchorId="2BFECA91" wp14:editId="0308FA3D">
                <wp:simplePos x="0" y="0"/>
                <wp:positionH relativeFrom="column">
                  <wp:posOffset>514350</wp:posOffset>
                </wp:positionH>
                <wp:positionV relativeFrom="paragraph">
                  <wp:posOffset>318135</wp:posOffset>
                </wp:positionV>
                <wp:extent cx="5133975" cy="1657350"/>
                <wp:effectExtent l="0" t="0" r="28575" b="19050"/>
                <wp:wrapNone/>
                <wp:docPr id="1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657350"/>
                        </a:xfrm>
                        <a:prstGeom prst="rect">
                          <a:avLst/>
                        </a:prstGeom>
                        <a:solidFill>
                          <a:srgbClr val="FFFFFF"/>
                        </a:solidFill>
                        <a:ln w="9525">
                          <a:solidFill>
                            <a:srgbClr val="000000"/>
                          </a:solidFill>
                          <a:miter lim="800000"/>
                          <a:headEnd/>
                          <a:tailEnd/>
                        </a:ln>
                      </wps:spPr>
                      <wps:txbx>
                        <w:txbxContent>
                          <w:p w14:paraId="5A2AD4E1" w14:textId="1B23C691" w:rsidR="00883923" w:rsidRPr="005A4015" w:rsidRDefault="00883923" w:rsidP="005404AC">
                            <w:pPr>
                              <w:rPr>
                                <w:rFonts w:ascii="Arial" w:hAnsi="Arial" w:cs="Arial"/>
                                <w:sz w:val="18"/>
                                <w:szCs w:val="18"/>
                              </w:rPr>
                            </w:pPr>
                            <w:r w:rsidRPr="005A4015">
                              <w:rPr>
                                <w:rFonts w:ascii="Arial" w:hAnsi="Arial" w:cs="Arial"/>
                                <w:b/>
                                <w:bCs/>
                                <w:sz w:val="18"/>
                                <w:szCs w:val="18"/>
                              </w:rPr>
                              <w:t>DISCLAIMER</w:t>
                            </w:r>
                            <w:r w:rsidRPr="005A4015">
                              <w:rPr>
                                <w:rFonts w:ascii="Arial" w:hAnsi="Arial" w:cs="Arial"/>
                                <w:sz w:val="18"/>
                                <w:szCs w:val="18"/>
                              </w:rPr>
                              <w:t>: These checklists were developed by HUD Region X and Commerce and are intended as a tool to help CDBG grantees and grant administrators complete environmental requirements.  The checklists are not HUD policy statements, and the laws, regulations, executive orders and other authorities take precedence over any information found in the checklists.</w:t>
                            </w:r>
                          </w:p>
                          <w:p w14:paraId="38358F22" w14:textId="77777777" w:rsidR="00883923" w:rsidRPr="005A4015" w:rsidRDefault="00883923" w:rsidP="005404AC">
                            <w:pPr>
                              <w:rPr>
                                <w:rFonts w:ascii="Arial" w:hAnsi="Arial" w:cs="Arial"/>
                                <w:sz w:val="18"/>
                                <w:szCs w:val="18"/>
                              </w:rPr>
                            </w:pPr>
                            <w:r w:rsidRPr="005A4015">
                              <w:rPr>
                                <w:rFonts w:ascii="Arial" w:hAnsi="Arial" w:cs="Arial"/>
                                <w:sz w:val="18"/>
                                <w:szCs w:val="18"/>
                              </w:rPr>
                              <w:t xml:space="preserve"> </w:t>
                            </w:r>
                          </w:p>
                          <w:p w14:paraId="79C0EB8E" w14:textId="77777777" w:rsidR="00883923" w:rsidRPr="005A4015" w:rsidRDefault="00883923" w:rsidP="005404AC">
                            <w:pPr>
                              <w:rPr>
                                <w:rFonts w:ascii="Arial" w:hAnsi="Arial" w:cs="Arial"/>
                                <w:sz w:val="18"/>
                                <w:szCs w:val="18"/>
                              </w:rPr>
                            </w:pPr>
                            <w:r w:rsidRPr="005A4015">
                              <w:rPr>
                                <w:rFonts w:ascii="Arial" w:hAnsi="Arial" w:cs="Arial"/>
                                <w:sz w:val="18"/>
                                <w:szCs w:val="18"/>
                              </w:rPr>
                              <w:t>These checklists are also available online at:</w:t>
                            </w:r>
                          </w:p>
                          <w:p w14:paraId="0B661D3F" w14:textId="6B63EF4B" w:rsidR="00883923" w:rsidRPr="005A4015" w:rsidRDefault="00883923" w:rsidP="005404AC">
                            <w:pPr>
                              <w:rPr>
                                <w:rFonts w:ascii="Arial" w:hAnsi="Arial" w:cs="Arial"/>
                                <w:sz w:val="18"/>
                                <w:szCs w:val="18"/>
                              </w:rPr>
                            </w:pPr>
                            <w:hyperlink r:id="rId26" w:history="1">
                              <w:r w:rsidRPr="005A4015">
                                <w:rPr>
                                  <w:rStyle w:val="Hyperlink"/>
                                  <w:rFonts w:ascii="Arial" w:hAnsi="Arial" w:cs="Arial"/>
                                  <w:sz w:val="18"/>
                                  <w:szCs w:val="18"/>
                                </w:rPr>
                                <w:t>http://commerce.idaho.gov/communities/community-grants/community-development-block-grant-cdbg</w:t>
                              </w:r>
                            </w:hyperlink>
                          </w:p>
                          <w:p w14:paraId="0D2F9842" w14:textId="77777777" w:rsidR="00883923" w:rsidRPr="005A4015" w:rsidRDefault="00883923" w:rsidP="005404AC">
                            <w:pPr>
                              <w:rPr>
                                <w:rFonts w:ascii="Arial" w:hAnsi="Arial" w:cs="Arial"/>
                                <w:sz w:val="18"/>
                                <w:szCs w:val="18"/>
                              </w:rPr>
                            </w:pPr>
                          </w:p>
                          <w:p w14:paraId="7919AF7A" w14:textId="2D44BD77" w:rsidR="00883923" w:rsidRPr="00E3040A" w:rsidRDefault="00883923" w:rsidP="005404AC">
                            <w:pPr>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CA91" id="Text Box 879" o:spid="_x0000_s1070" type="#_x0000_t202" style="position:absolute;left:0;text-align:left;margin-left:40.5pt;margin-top:25.05pt;width:404.25pt;height:13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">
                <v:textbox>
                  <w:txbxContent>
                    <w:p w14:paraId="5A2AD4E1" w14:textId="1B23C691" w:rsidR="00883923" w:rsidRPr="005A4015" w:rsidRDefault="00883923" w:rsidP="005404AC">
                      <w:pPr>
                        <w:rPr>
                          <w:rFonts w:ascii="Arial" w:hAnsi="Arial" w:cs="Arial"/>
                          <w:sz w:val="18"/>
                          <w:szCs w:val="18"/>
                        </w:rPr>
                      </w:pPr>
                      <w:r w:rsidRPr="005A4015">
                        <w:rPr>
                          <w:rFonts w:ascii="Arial" w:hAnsi="Arial" w:cs="Arial"/>
                          <w:b/>
                          <w:bCs/>
                          <w:sz w:val="18"/>
                          <w:szCs w:val="18"/>
                        </w:rPr>
                        <w:t>DISCLAIMER</w:t>
                      </w:r>
                      <w:r w:rsidRPr="005A4015">
                        <w:rPr>
                          <w:rFonts w:ascii="Arial" w:hAnsi="Arial" w:cs="Arial"/>
                          <w:sz w:val="18"/>
                          <w:szCs w:val="18"/>
                        </w:rPr>
                        <w:t>: These checklists were developed by HUD Region X and Commerce and are intended as a tool to help CDBG grantees and grant administrators complete environmental requirements.  The checklists are not HUD policy statements, and the laws, regulations, executive orders and other authorities take precedence over any information found in the checklists.</w:t>
                      </w:r>
                    </w:p>
                    <w:p w14:paraId="38358F22" w14:textId="77777777" w:rsidR="00883923" w:rsidRPr="005A4015" w:rsidRDefault="00883923" w:rsidP="005404AC">
                      <w:pPr>
                        <w:rPr>
                          <w:rFonts w:ascii="Arial" w:hAnsi="Arial" w:cs="Arial"/>
                          <w:sz w:val="18"/>
                          <w:szCs w:val="18"/>
                        </w:rPr>
                      </w:pPr>
                      <w:r w:rsidRPr="005A4015">
                        <w:rPr>
                          <w:rFonts w:ascii="Arial" w:hAnsi="Arial" w:cs="Arial"/>
                          <w:sz w:val="18"/>
                          <w:szCs w:val="18"/>
                        </w:rPr>
                        <w:t xml:space="preserve"> </w:t>
                      </w:r>
                    </w:p>
                    <w:p w14:paraId="79C0EB8E" w14:textId="77777777" w:rsidR="00883923" w:rsidRPr="005A4015" w:rsidRDefault="00883923" w:rsidP="005404AC">
                      <w:pPr>
                        <w:rPr>
                          <w:rFonts w:ascii="Arial" w:hAnsi="Arial" w:cs="Arial"/>
                          <w:sz w:val="18"/>
                          <w:szCs w:val="18"/>
                        </w:rPr>
                      </w:pPr>
                      <w:r w:rsidRPr="005A4015">
                        <w:rPr>
                          <w:rFonts w:ascii="Arial" w:hAnsi="Arial" w:cs="Arial"/>
                          <w:sz w:val="18"/>
                          <w:szCs w:val="18"/>
                        </w:rPr>
                        <w:t>These checklists are also available online at:</w:t>
                      </w:r>
                    </w:p>
                    <w:p w14:paraId="0B661D3F" w14:textId="6B63EF4B" w:rsidR="00883923" w:rsidRPr="005A4015" w:rsidRDefault="00883923" w:rsidP="005404AC">
                      <w:pPr>
                        <w:rPr>
                          <w:rFonts w:ascii="Arial" w:hAnsi="Arial" w:cs="Arial"/>
                          <w:sz w:val="18"/>
                          <w:szCs w:val="18"/>
                        </w:rPr>
                      </w:pPr>
                      <w:hyperlink r:id="rId27" w:history="1">
                        <w:r w:rsidRPr="005A4015">
                          <w:rPr>
                            <w:rStyle w:val="Hyperlink"/>
                            <w:rFonts w:ascii="Arial" w:hAnsi="Arial" w:cs="Arial"/>
                            <w:sz w:val="18"/>
                            <w:szCs w:val="18"/>
                          </w:rPr>
                          <w:t>http://commerce.idaho.gov/communities/community-grants/community-development-block-grant-cdbg</w:t>
                        </w:r>
                      </w:hyperlink>
                    </w:p>
                    <w:p w14:paraId="0D2F9842" w14:textId="77777777" w:rsidR="00883923" w:rsidRPr="005A4015" w:rsidRDefault="00883923" w:rsidP="005404AC">
                      <w:pPr>
                        <w:rPr>
                          <w:rFonts w:ascii="Arial" w:hAnsi="Arial" w:cs="Arial"/>
                          <w:sz w:val="18"/>
                          <w:szCs w:val="18"/>
                        </w:rPr>
                      </w:pPr>
                    </w:p>
                    <w:p w14:paraId="7919AF7A" w14:textId="2D44BD77" w:rsidR="00883923" w:rsidRPr="00E3040A" w:rsidRDefault="00883923" w:rsidP="005404AC">
                      <w:pPr>
                        <w:rPr>
                          <w:rFonts w:ascii="Arial" w:hAnsi="Arial" w:cs="Arial"/>
                          <w:sz w:val="22"/>
                        </w:rPr>
                      </w:pPr>
                    </w:p>
                  </w:txbxContent>
                </v:textbox>
              </v:shape>
            </w:pict>
          </mc:Fallback>
        </mc:AlternateContent>
      </w:r>
      <w:r w:rsidR="005404AC">
        <w:br w:type="page"/>
      </w:r>
    </w:p>
    <w:p w14:paraId="6086DDDE" w14:textId="77777777" w:rsidR="005404AC" w:rsidRDefault="005404AC" w:rsidP="005404AC">
      <w:pPr>
        <w:overflowPunct/>
        <w:autoSpaceDE/>
        <w:autoSpaceDN/>
        <w:adjustRightInd/>
        <w:jc w:val="center"/>
        <w:textAlignment w:val="auto"/>
        <w:rPr>
          <w:b/>
          <w:highlight w:val="yellow"/>
        </w:rPr>
      </w:pPr>
    </w:p>
    <w:p w14:paraId="30FA8A1B" w14:textId="77777777" w:rsidR="005404AC" w:rsidRDefault="005404AC" w:rsidP="005404AC">
      <w:pPr>
        <w:overflowPunct/>
        <w:autoSpaceDE/>
        <w:autoSpaceDN/>
        <w:adjustRightInd/>
        <w:textAlignment w:val="auto"/>
        <w:rPr>
          <w:b/>
          <w:highlight w:val="yellow"/>
        </w:rPr>
      </w:pPr>
      <w:r>
        <w:rPr>
          <w:b/>
          <w:highlight w:val="yellow"/>
        </w:rPr>
        <w:br w:type="page"/>
      </w:r>
    </w:p>
    <w:p w14:paraId="1690FC56" w14:textId="77777777" w:rsidR="005404AC" w:rsidRPr="00E3040A" w:rsidRDefault="005404AC" w:rsidP="005404AC">
      <w:pPr>
        <w:overflowPunct/>
        <w:autoSpaceDE/>
        <w:autoSpaceDN/>
        <w:adjustRightInd/>
        <w:jc w:val="center"/>
        <w:textAlignment w:val="auto"/>
        <w:rPr>
          <w:rFonts w:ascii="Arial" w:hAnsi="Arial" w:cs="Arial"/>
          <w:b/>
        </w:rPr>
      </w:pPr>
      <w:r w:rsidRPr="00E3040A">
        <w:rPr>
          <w:rFonts w:ascii="Arial" w:hAnsi="Arial" w:cs="Arial"/>
          <w:b/>
        </w:rPr>
        <w:lastRenderedPageBreak/>
        <w:t>GREEN SHEET F.1</w:t>
      </w:r>
    </w:p>
    <w:p w14:paraId="532D3081" w14:textId="77777777" w:rsidR="005404AC" w:rsidRDefault="005404AC" w:rsidP="005404AC">
      <w:pPr>
        <w:overflowPunct/>
        <w:autoSpaceDE/>
        <w:autoSpaceDN/>
        <w:adjustRightInd/>
        <w:jc w:val="center"/>
        <w:textAlignment w:val="auto"/>
      </w:pPr>
    </w:p>
    <w:p w14:paraId="07AAA6B9" w14:textId="77777777" w:rsidR="005404AC" w:rsidRPr="00E3040A" w:rsidRDefault="005404AC" w:rsidP="005404AC">
      <w:pPr>
        <w:pStyle w:val="Heading1"/>
        <w:rPr>
          <w:rFonts w:ascii="Arial" w:hAnsi="Arial" w:cs="Arial"/>
        </w:rPr>
      </w:pPr>
      <w:r w:rsidRPr="00E3040A">
        <w:rPr>
          <w:rFonts w:ascii="Arial" w:hAnsi="Arial" w:cs="Arial"/>
        </w:rPr>
        <w:t>Historic Preservation</w:t>
      </w:r>
    </w:p>
    <w:p w14:paraId="38CAC33A" w14:textId="1E258FD9" w:rsidR="005404AC" w:rsidRPr="00E3040A" w:rsidRDefault="00195F3A" w:rsidP="005404AC">
      <w:pPr>
        <w:jc w:val="center"/>
        <w:rPr>
          <w:rFonts w:ascii="Arial" w:hAnsi="Arial" w:cs="Arial"/>
          <w:b/>
          <w:sz w:val="20"/>
        </w:rPr>
      </w:pPr>
      <w:r w:rsidRPr="00E3040A">
        <w:rPr>
          <w:rFonts w:ascii="Arial" w:hAnsi="Arial" w:cs="Arial"/>
          <w:b/>
          <w:sz w:val="20"/>
        </w:rPr>
        <w:t xml:space="preserve">Checklist </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060"/>
        <w:gridCol w:w="2340"/>
      </w:tblGrid>
      <w:tr w:rsidR="005404AC" w14:paraId="17F308A3" w14:textId="77777777" w:rsidTr="005404AC">
        <w:tc>
          <w:tcPr>
            <w:tcW w:w="5040" w:type="dxa"/>
            <w:tcBorders>
              <w:bottom w:val="single" w:sz="4" w:space="0" w:color="auto"/>
            </w:tcBorders>
          </w:tcPr>
          <w:p w14:paraId="55B04E80"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General requirements</w:t>
            </w:r>
          </w:p>
        </w:tc>
        <w:tc>
          <w:tcPr>
            <w:tcW w:w="3060" w:type="dxa"/>
            <w:tcBorders>
              <w:bottom w:val="single" w:sz="4" w:space="0" w:color="auto"/>
            </w:tcBorders>
          </w:tcPr>
          <w:p w14:paraId="67C07ACF"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Legislation</w:t>
            </w:r>
          </w:p>
        </w:tc>
        <w:tc>
          <w:tcPr>
            <w:tcW w:w="2340" w:type="dxa"/>
            <w:tcBorders>
              <w:bottom w:val="single" w:sz="4" w:space="0" w:color="auto"/>
            </w:tcBorders>
          </w:tcPr>
          <w:p w14:paraId="5E345022"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Regulation</w:t>
            </w:r>
          </w:p>
        </w:tc>
      </w:tr>
      <w:tr w:rsidR="005404AC" w14:paraId="7CC39C50" w14:textId="77777777" w:rsidTr="005404AC">
        <w:tc>
          <w:tcPr>
            <w:tcW w:w="5040" w:type="dxa"/>
            <w:tcBorders>
              <w:left w:val="single" w:sz="4" w:space="0" w:color="auto"/>
              <w:bottom w:val="single" w:sz="4" w:space="0" w:color="auto"/>
            </w:tcBorders>
          </w:tcPr>
          <w:p w14:paraId="619F1859" w14:textId="77777777" w:rsidR="005404AC" w:rsidRPr="00E3040A" w:rsidRDefault="005404AC" w:rsidP="005404AC">
            <w:pPr>
              <w:rPr>
                <w:rFonts w:ascii="Arial" w:hAnsi="Arial" w:cs="Arial"/>
                <w:sz w:val="20"/>
                <w:szCs w:val="21"/>
              </w:rPr>
            </w:pPr>
            <w:r w:rsidRPr="00E3040A">
              <w:rPr>
                <w:rFonts w:ascii="Arial" w:hAnsi="Arial" w:cs="Arial"/>
                <w:sz w:val="20"/>
                <w:szCs w:val="21"/>
              </w:rPr>
              <w:t>Protect sites, buildings, and objects with national, state or local historic, cultural and/or archeological significance.  Identify effects of project on properties</w:t>
            </w:r>
          </w:p>
        </w:tc>
        <w:tc>
          <w:tcPr>
            <w:tcW w:w="3060" w:type="dxa"/>
            <w:tcBorders>
              <w:bottom w:val="single" w:sz="4" w:space="0" w:color="auto"/>
            </w:tcBorders>
          </w:tcPr>
          <w:p w14:paraId="2F7604F2" w14:textId="77777777" w:rsidR="005404AC" w:rsidRPr="00E3040A" w:rsidRDefault="005404AC" w:rsidP="005404AC">
            <w:pPr>
              <w:rPr>
                <w:rFonts w:ascii="Arial" w:hAnsi="Arial" w:cs="Arial"/>
                <w:sz w:val="20"/>
                <w:szCs w:val="21"/>
              </w:rPr>
            </w:pPr>
            <w:r w:rsidRPr="00E3040A">
              <w:rPr>
                <w:rFonts w:ascii="Arial" w:hAnsi="Arial" w:cs="Arial"/>
                <w:sz w:val="20"/>
                <w:szCs w:val="21"/>
              </w:rPr>
              <w:t>National Historic Preservation Act, 16 U.S.C. 470(f), Section 106</w:t>
            </w:r>
          </w:p>
        </w:tc>
        <w:tc>
          <w:tcPr>
            <w:tcW w:w="2340" w:type="dxa"/>
            <w:tcBorders>
              <w:bottom w:val="single" w:sz="4" w:space="0" w:color="auto"/>
              <w:right w:val="single" w:sz="4" w:space="0" w:color="auto"/>
            </w:tcBorders>
          </w:tcPr>
          <w:p w14:paraId="5DA87FFE"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1294</w:t>
            </w:r>
          </w:p>
          <w:p w14:paraId="24432970"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800</w:t>
            </w:r>
          </w:p>
          <w:p w14:paraId="3F997252" w14:textId="77777777" w:rsidR="005404AC" w:rsidRPr="00E3040A" w:rsidRDefault="005404AC" w:rsidP="005404AC">
            <w:pPr>
              <w:rPr>
                <w:rFonts w:ascii="Arial" w:hAnsi="Arial" w:cs="Arial"/>
                <w:sz w:val="20"/>
                <w:szCs w:val="21"/>
              </w:rPr>
            </w:pPr>
            <w:r w:rsidRPr="00E3040A">
              <w:rPr>
                <w:rFonts w:ascii="Arial" w:hAnsi="Arial" w:cs="Arial"/>
                <w:sz w:val="20"/>
                <w:szCs w:val="21"/>
              </w:rPr>
              <w:t>24 CFR Part 58.5(a)</w:t>
            </w:r>
          </w:p>
        </w:tc>
      </w:tr>
    </w:tbl>
    <w:p w14:paraId="775091CF" w14:textId="77777777" w:rsidR="005404AC" w:rsidRDefault="005404AC" w:rsidP="005404AC">
      <w:pPr>
        <w:rPr>
          <w:b/>
          <w:bCs/>
          <w:sz w:val="22"/>
        </w:rPr>
      </w:pPr>
    </w:p>
    <w:p w14:paraId="68F6AFDA" w14:textId="14BC3CB8" w:rsidR="005404AC" w:rsidRPr="00E3040A" w:rsidRDefault="005404AC" w:rsidP="00AD7F58">
      <w:pPr>
        <w:pStyle w:val="ListParagraph"/>
        <w:numPr>
          <w:ilvl w:val="0"/>
          <w:numId w:val="28"/>
        </w:numPr>
        <w:ind w:left="360"/>
        <w:rPr>
          <w:rFonts w:ascii="Arial" w:hAnsi="Arial" w:cs="Arial"/>
          <w:b/>
          <w:bCs/>
          <w:sz w:val="20"/>
          <w:szCs w:val="22"/>
        </w:rPr>
      </w:pPr>
      <w:r w:rsidRPr="00E3040A">
        <w:rPr>
          <w:rFonts w:ascii="Arial" w:hAnsi="Arial" w:cs="Arial"/>
          <w:b/>
          <w:bCs/>
          <w:sz w:val="20"/>
          <w:szCs w:val="22"/>
        </w:rPr>
        <w:t>Does the project include</w:t>
      </w:r>
      <w:r w:rsidR="001D7C34">
        <w:rPr>
          <w:rFonts w:ascii="Arial" w:hAnsi="Arial" w:cs="Arial"/>
          <w:b/>
          <w:bCs/>
          <w:sz w:val="20"/>
          <w:szCs w:val="22"/>
        </w:rPr>
        <w:t xml:space="preserve"> r</w:t>
      </w:r>
      <w:r w:rsidRPr="00E3040A">
        <w:rPr>
          <w:rFonts w:ascii="Arial" w:hAnsi="Arial" w:cs="Arial"/>
          <w:b/>
          <w:bCs/>
          <w:sz w:val="20"/>
          <w:szCs w:val="22"/>
        </w:rPr>
        <w:t>epair, rehabilitation or conversion of existing properties</w:t>
      </w:r>
      <w:r w:rsidR="001D7C34">
        <w:rPr>
          <w:rFonts w:ascii="Arial" w:hAnsi="Arial" w:cs="Arial"/>
          <w:b/>
          <w:bCs/>
          <w:sz w:val="20"/>
          <w:szCs w:val="22"/>
        </w:rPr>
        <w:t>; new construction; t</w:t>
      </w:r>
      <w:r w:rsidRPr="00E3040A">
        <w:rPr>
          <w:rFonts w:ascii="Arial" w:hAnsi="Arial" w:cs="Arial"/>
          <w:b/>
          <w:bCs/>
          <w:sz w:val="20"/>
          <w:szCs w:val="22"/>
        </w:rPr>
        <w:t>he acquisition of undeveloped land</w:t>
      </w:r>
      <w:r w:rsidR="001D7C34">
        <w:rPr>
          <w:rFonts w:ascii="Arial" w:hAnsi="Arial" w:cs="Arial"/>
          <w:b/>
          <w:bCs/>
          <w:sz w:val="20"/>
          <w:szCs w:val="22"/>
        </w:rPr>
        <w:t>; or</w:t>
      </w:r>
      <w:r w:rsidRPr="00E3040A">
        <w:rPr>
          <w:rFonts w:ascii="Arial" w:hAnsi="Arial" w:cs="Arial"/>
          <w:b/>
          <w:bCs/>
          <w:sz w:val="20"/>
          <w:szCs w:val="22"/>
        </w:rPr>
        <w:t xml:space="preserve"> any activity that requires ground disturbance (defined as one cubic foot of disturbed soil)?</w:t>
      </w:r>
    </w:p>
    <w:p w14:paraId="5AC52F8F" w14:textId="77777777" w:rsidR="005404AC" w:rsidRPr="00E3040A" w:rsidRDefault="005404AC" w:rsidP="005404AC">
      <w:pPr>
        <w:pStyle w:val="ListParagraph"/>
        <w:ind w:left="360"/>
        <w:rPr>
          <w:rFonts w:ascii="Arial" w:hAnsi="Arial" w:cs="Arial"/>
          <w:b/>
          <w:bCs/>
          <w:sz w:val="20"/>
          <w:szCs w:val="22"/>
        </w:rPr>
      </w:pPr>
    </w:p>
    <w:p w14:paraId="61C217A4" w14:textId="40222459" w:rsidR="005F013A" w:rsidRDefault="005404AC" w:rsidP="004167E5">
      <w:pPr>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No</w:t>
      </w:r>
      <w:proofErr w:type="gramStart"/>
      <w:r w:rsidRPr="00E3040A">
        <w:rPr>
          <w:rFonts w:ascii="Arial" w:hAnsi="Arial" w:cs="Arial"/>
          <w:sz w:val="20"/>
        </w:rPr>
        <w:t>:  STOP</w:t>
      </w:r>
      <w:proofErr w:type="gramEnd"/>
      <w:r w:rsidRPr="00E3040A">
        <w:rPr>
          <w:rFonts w:ascii="Arial" w:hAnsi="Arial" w:cs="Arial"/>
          <w:sz w:val="20"/>
        </w:rPr>
        <w:t xml:space="preserve"> here.  The Section 106 Historic Preservation review is complete. </w:t>
      </w:r>
    </w:p>
    <w:p w14:paraId="78D93DB9" w14:textId="77777777" w:rsidR="004167E5" w:rsidRPr="00E3040A" w:rsidRDefault="004167E5" w:rsidP="004167E5">
      <w:pPr>
        <w:ind w:left="360"/>
        <w:rPr>
          <w:rFonts w:ascii="Arial" w:hAnsi="Arial" w:cs="Arial"/>
          <w:sz w:val="20"/>
        </w:rPr>
      </w:pPr>
    </w:p>
    <w:p w14:paraId="59BE7A55" w14:textId="0BC03E0D" w:rsidR="005404AC" w:rsidRPr="00E3040A" w:rsidRDefault="005404AC" w:rsidP="00AD7F58">
      <w:pPr>
        <w:pStyle w:val="ListParagraph"/>
        <w:numPr>
          <w:ilvl w:val="0"/>
          <w:numId w:val="44"/>
        </w:numPr>
        <w:rPr>
          <w:rFonts w:ascii="Arial" w:hAnsi="Arial" w:cs="Arial"/>
          <w:sz w:val="20"/>
        </w:rPr>
      </w:pPr>
      <w:r w:rsidRPr="00E3040A">
        <w:rPr>
          <w:rFonts w:ascii="Arial" w:hAnsi="Arial" w:cs="Arial"/>
          <w:sz w:val="20"/>
        </w:rPr>
        <w:t>Record your determination that the project type will not adversely affect historic properties on the Statutory Worksheet or Environmental Assessment.</w:t>
      </w:r>
    </w:p>
    <w:p w14:paraId="7B67F29B" w14:textId="77777777" w:rsidR="005404AC" w:rsidRPr="00E3040A" w:rsidRDefault="005404AC" w:rsidP="005404AC">
      <w:pPr>
        <w:ind w:left="360"/>
        <w:rPr>
          <w:rFonts w:ascii="Arial" w:hAnsi="Arial" w:cs="Arial"/>
          <w:sz w:val="20"/>
        </w:rPr>
      </w:pPr>
    </w:p>
    <w:p w14:paraId="5DD31B71" w14:textId="77777777" w:rsidR="005404AC" w:rsidRPr="00E3040A" w:rsidRDefault="005404AC" w:rsidP="005404AC">
      <w:pPr>
        <w:ind w:left="360"/>
        <w:rPr>
          <w:rFonts w:ascii="Arial" w:hAnsi="Arial" w:cs="Arial"/>
          <w:b/>
          <w:bCs/>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Yes:  PROCEED to #</w:t>
      </w:r>
      <w:r w:rsidRPr="00E3040A">
        <w:rPr>
          <w:rFonts w:ascii="Arial" w:hAnsi="Arial" w:cs="Arial"/>
          <w:bCs/>
          <w:sz w:val="20"/>
        </w:rPr>
        <w:t>2</w:t>
      </w:r>
    </w:p>
    <w:p w14:paraId="06D0B6EA" w14:textId="77777777" w:rsidR="005404AC" w:rsidRDefault="005404AC" w:rsidP="005404AC">
      <w:pPr>
        <w:rPr>
          <w:sz w:val="22"/>
        </w:rPr>
      </w:pPr>
    </w:p>
    <w:p w14:paraId="7132E4C2" w14:textId="0929D357" w:rsidR="001D7C34" w:rsidRPr="00692792" w:rsidRDefault="001D7C34" w:rsidP="00AD7F58">
      <w:pPr>
        <w:pStyle w:val="ListParagraph"/>
        <w:numPr>
          <w:ilvl w:val="0"/>
          <w:numId w:val="28"/>
        </w:numPr>
        <w:ind w:left="360"/>
        <w:rPr>
          <w:rFonts w:ascii="Arial" w:hAnsi="Arial" w:cs="Arial"/>
          <w:b/>
          <w:bCs/>
          <w:sz w:val="20"/>
        </w:rPr>
      </w:pPr>
      <w:r w:rsidRPr="00692792">
        <w:rPr>
          <w:rFonts w:ascii="Arial" w:hAnsi="Arial" w:cs="Arial"/>
          <w:b/>
          <w:bCs/>
          <w:sz w:val="20"/>
        </w:rPr>
        <w:t>Does the project involve a structure that is less than 50 years old, is not in a historic district and has no ground disturbing activities</w:t>
      </w:r>
      <w:r w:rsidR="00A632EB">
        <w:rPr>
          <w:rFonts w:ascii="Arial" w:hAnsi="Arial" w:cs="Arial"/>
          <w:b/>
          <w:bCs/>
          <w:sz w:val="20"/>
        </w:rPr>
        <w:t xml:space="preserve"> and </w:t>
      </w:r>
      <w:r w:rsidR="00A632EB" w:rsidRPr="00A632EB">
        <w:rPr>
          <w:rFonts w:ascii="Arial" w:hAnsi="Arial" w:cs="Arial"/>
          <w:b/>
          <w:bCs/>
          <w:sz w:val="20"/>
        </w:rPr>
        <w:t>you have determined there is no potential to cause effects on historic properties per 36 CFR 800.3(a)(1)?</w:t>
      </w:r>
      <w:r w:rsidRPr="00692792">
        <w:rPr>
          <w:rFonts w:ascii="Arial" w:hAnsi="Arial" w:cs="Arial"/>
          <w:b/>
          <w:bCs/>
          <w:sz w:val="20"/>
        </w:rPr>
        <w:t xml:space="preserve">   </w:t>
      </w:r>
    </w:p>
    <w:p w14:paraId="28F99C5B" w14:textId="77777777" w:rsidR="001D7C34" w:rsidRDefault="001D7C34" w:rsidP="001D7C34">
      <w:pPr>
        <w:ind w:left="720"/>
        <w:rPr>
          <w:rFonts w:ascii="Arial" w:hAnsi="Arial" w:cs="Arial"/>
          <w:b/>
          <w:bCs/>
          <w:sz w:val="20"/>
        </w:rPr>
      </w:pPr>
    </w:p>
    <w:p w14:paraId="25AC78FA" w14:textId="2E278B82" w:rsidR="001D7C34" w:rsidRDefault="00692792" w:rsidP="00692792">
      <w:pPr>
        <w:ind w:left="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Yes:   STOP here.  The Section 106 Historic Preservation review is complete.  </w:t>
      </w:r>
    </w:p>
    <w:p w14:paraId="5F956F05" w14:textId="77777777" w:rsidR="001D7C34" w:rsidRDefault="001D7C34" w:rsidP="001D7C34">
      <w:pPr>
        <w:ind w:left="1080"/>
        <w:rPr>
          <w:rFonts w:ascii="Arial" w:hAnsi="Arial" w:cs="Arial"/>
          <w:sz w:val="20"/>
        </w:rPr>
      </w:pPr>
    </w:p>
    <w:p w14:paraId="178E7224" w14:textId="64A9C272" w:rsidR="001D7C34" w:rsidRPr="001D7C34" w:rsidRDefault="001D7C34" w:rsidP="001D7C34">
      <w:pPr>
        <w:ind w:left="1080"/>
        <w:rPr>
          <w:rFonts w:ascii="Arial" w:hAnsi="Arial" w:cs="Arial"/>
          <w:sz w:val="20"/>
        </w:rPr>
      </w:pPr>
      <w:r w:rsidRPr="001D7C34">
        <w:rPr>
          <w:rFonts w:ascii="Arial" w:hAnsi="Arial" w:cs="Arial"/>
          <w:sz w:val="20"/>
        </w:rPr>
        <w:t xml:space="preserve">Record your determination that there is no potential to cause effect, including the age of the existing building and information from the National Register to show that the activity is not in a historic district, on the Statutory Worksheet or Environmental Assessment.  </w:t>
      </w:r>
    </w:p>
    <w:p w14:paraId="5B768305" w14:textId="77777777" w:rsidR="001D7C34" w:rsidRPr="001D7C34" w:rsidRDefault="001D7C34" w:rsidP="001D7C34">
      <w:pPr>
        <w:pStyle w:val="ListParagraph"/>
        <w:ind w:left="1080"/>
        <w:rPr>
          <w:rFonts w:ascii="Arial" w:hAnsi="Arial" w:cs="Arial"/>
          <w:sz w:val="20"/>
        </w:rPr>
      </w:pPr>
    </w:p>
    <w:p w14:paraId="3E983556" w14:textId="4EDC7436" w:rsidR="001D7C34" w:rsidRPr="001D7C34" w:rsidRDefault="00692792" w:rsidP="00692792">
      <w:pPr>
        <w:pStyle w:val="ListParagraph"/>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No:  PROCEED to #3 </w:t>
      </w:r>
    </w:p>
    <w:p w14:paraId="5481E427" w14:textId="161AA03C" w:rsidR="001D7C34" w:rsidRDefault="001D7C34" w:rsidP="008720CF">
      <w:pPr>
        <w:rPr>
          <w:rFonts w:ascii="Arial" w:hAnsi="Arial" w:cs="Arial"/>
          <w:b/>
          <w:bCs/>
          <w:sz w:val="20"/>
        </w:rPr>
      </w:pPr>
    </w:p>
    <w:p w14:paraId="1681DF23" w14:textId="77777777" w:rsidR="001D7C34" w:rsidRPr="008720CF" w:rsidRDefault="001D7C34" w:rsidP="008720CF">
      <w:pPr>
        <w:rPr>
          <w:rFonts w:ascii="Arial" w:hAnsi="Arial" w:cs="Arial"/>
          <w:b/>
          <w:bCs/>
          <w:sz w:val="20"/>
        </w:rPr>
      </w:pPr>
    </w:p>
    <w:p w14:paraId="104174A8" w14:textId="490099C1" w:rsidR="005404AC" w:rsidRPr="00EE12AC" w:rsidRDefault="001D7C34" w:rsidP="00AD7F58">
      <w:pPr>
        <w:pStyle w:val="ListParagraph"/>
        <w:numPr>
          <w:ilvl w:val="0"/>
          <w:numId w:val="28"/>
        </w:numPr>
        <w:ind w:left="360"/>
        <w:rPr>
          <w:rFonts w:ascii="Arial" w:hAnsi="Arial" w:cs="Arial"/>
          <w:b/>
          <w:bCs/>
          <w:sz w:val="20"/>
        </w:rPr>
      </w:pPr>
      <w:r>
        <w:rPr>
          <w:rFonts w:ascii="Arial" w:hAnsi="Arial" w:cs="Arial"/>
          <w:b/>
          <w:bCs/>
          <w:sz w:val="20"/>
        </w:rPr>
        <w:t xml:space="preserve">Consult with SHPO or THPO and any tribes or groups that may have an interest in the project to determine if the project is eligible for the National Register of Historic Places. </w:t>
      </w:r>
    </w:p>
    <w:p w14:paraId="7C1DE7C8" w14:textId="152AD406" w:rsidR="004167E5" w:rsidRPr="004167E5" w:rsidRDefault="004167E5" w:rsidP="004167E5">
      <w:pPr>
        <w:pStyle w:val="ListParagraph"/>
        <w:rPr>
          <w:rFonts w:ascii="Arial" w:hAnsi="Arial" w:cs="Arial"/>
          <w:b/>
          <w:bCs/>
          <w:sz w:val="20"/>
        </w:rPr>
      </w:pPr>
    </w:p>
    <w:p w14:paraId="3A250A0D" w14:textId="2714B87B" w:rsidR="005404AC" w:rsidRDefault="00305431" w:rsidP="005404AC">
      <w:pPr>
        <w:ind w:left="360" w:hanging="360"/>
        <w:rPr>
          <w:b/>
          <w:bCs/>
          <w:sz w:val="22"/>
        </w:rPr>
      </w:pPr>
      <w:r>
        <w:rPr>
          <w:b/>
          <w:bCs/>
          <w:noProof/>
          <w:sz w:val="22"/>
        </w:rPr>
        <mc:AlternateContent>
          <mc:Choice Requires="wps">
            <w:drawing>
              <wp:anchor distT="0" distB="0" distL="114300" distR="114300" simplePos="0" relativeHeight="251645440" behindDoc="0" locked="0" layoutInCell="1" allowOverlap="1" wp14:anchorId="6806BBA9" wp14:editId="4C120A89">
                <wp:simplePos x="0" y="0"/>
                <wp:positionH relativeFrom="margin">
                  <wp:align>right</wp:align>
                </wp:positionH>
                <wp:positionV relativeFrom="paragraph">
                  <wp:posOffset>6985</wp:posOffset>
                </wp:positionV>
                <wp:extent cx="5591175" cy="826935"/>
                <wp:effectExtent l="0" t="0" r="28575" b="11430"/>
                <wp:wrapNone/>
                <wp:docPr id="11" name="Text Box 11"/>
                <wp:cNvGraphicFramePr/>
                <a:graphic xmlns:a="http://schemas.openxmlformats.org/drawingml/2006/main">
                  <a:graphicData uri="http://schemas.microsoft.com/office/word/2010/wordprocessingShape">
                    <wps:wsp>
                      <wps:cNvSpPr txBox="1"/>
                      <wps:spPr>
                        <a:xfrm>
                          <a:off x="0" y="0"/>
                          <a:ext cx="5591175" cy="826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7C878" w14:textId="669CA99D" w:rsidR="00883923" w:rsidRPr="00613E41" w:rsidRDefault="0088392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BBA9" id="Text Box 11" o:spid="_x0000_s1071" type="#_x0000_t202" style="position:absolute;left:0;text-align:left;margin-left:389.05pt;margin-top:.55pt;width:440.25pt;height:65.1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" fillcolor="white [3201]" strokeweight=".5pt">
                <v:textbox>
                  <w:txbxContent>
                    <w:p w14:paraId="5827C878" w14:textId="669CA99D" w:rsidR="00883923" w:rsidRPr="00613E41" w:rsidRDefault="0088392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883923" w:rsidRDefault="00883923"/>
                  </w:txbxContent>
                </v:textbox>
                <w10:wrap anchorx="margin"/>
              </v:shape>
            </w:pict>
          </mc:Fallback>
        </mc:AlternateContent>
      </w:r>
    </w:p>
    <w:p w14:paraId="5D21DE8A" w14:textId="77777777" w:rsidR="006540B7" w:rsidRDefault="006540B7" w:rsidP="005404AC">
      <w:pPr>
        <w:ind w:left="360" w:hanging="360"/>
        <w:rPr>
          <w:b/>
          <w:bCs/>
          <w:sz w:val="22"/>
        </w:rPr>
      </w:pPr>
    </w:p>
    <w:p w14:paraId="78705CD1" w14:textId="1326683A" w:rsidR="006540B7" w:rsidRDefault="006540B7" w:rsidP="005404AC">
      <w:pPr>
        <w:ind w:left="360" w:hanging="360"/>
        <w:rPr>
          <w:b/>
          <w:bCs/>
          <w:sz w:val="22"/>
        </w:rPr>
      </w:pPr>
    </w:p>
    <w:p w14:paraId="4379219B" w14:textId="26F32D20" w:rsidR="004167E5" w:rsidRDefault="004167E5" w:rsidP="005404AC">
      <w:pPr>
        <w:ind w:left="360" w:hanging="360"/>
        <w:rPr>
          <w:b/>
          <w:bCs/>
          <w:sz w:val="22"/>
        </w:rPr>
      </w:pPr>
    </w:p>
    <w:p w14:paraId="5A16DA46" w14:textId="77777777" w:rsidR="004167E5" w:rsidRDefault="004167E5" w:rsidP="005404AC">
      <w:pPr>
        <w:ind w:left="360" w:hanging="360"/>
        <w:rPr>
          <w:b/>
          <w:bCs/>
          <w:sz w:val="22"/>
        </w:rPr>
      </w:pPr>
    </w:p>
    <w:p w14:paraId="349862D9" w14:textId="77777777" w:rsidR="00613E41" w:rsidRPr="00613E41" w:rsidRDefault="00613E41" w:rsidP="00613E41">
      <w:pPr>
        <w:pStyle w:val="ListParagraph"/>
        <w:ind w:left="1080"/>
        <w:rPr>
          <w:rFonts w:ascii="Arial" w:hAnsi="Arial" w:cs="Arial"/>
          <w:b/>
          <w:bCs/>
          <w:sz w:val="20"/>
        </w:rPr>
      </w:pPr>
    </w:p>
    <w:p w14:paraId="3836BCBB" w14:textId="57098BF3" w:rsidR="004167E5" w:rsidRPr="005643B8" w:rsidRDefault="004167E5" w:rsidP="005643B8">
      <w:pPr>
        <w:pStyle w:val="ListParagraph"/>
        <w:numPr>
          <w:ilvl w:val="0"/>
          <w:numId w:val="44"/>
        </w:numPr>
        <w:rPr>
          <w:rFonts w:ascii="Arial" w:hAnsi="Arial" w:cs="Arial"/>
          <w:sz w:val="20"/>
        </w:rPr>
      </w:pPr>
      <w:r w:rsidRPr="00692792">
        <w:rPr>
          <w:rFonts w:ascii="Arial" w:hAnsi="Arial" w:cs="Arial"/>
          <w:sz w:val="20"/>
        </w:rPr>
        <w:t xml:space="preserve">Consult </w:t>
      </w:r>
      <w:r w:rsidR="005643B8" w:rsidRPr="005643B8">
        <w:rPr>
          <w:rFonts w:ascii="Arial" w:hAnsi="Arial" w:cs="Arial"/>
          <w:sz w:val="20"/>
        </w:rPr>
        <w:t>the State Historic Preservation Officer (SHPO) or if the project is on tribal land, the</w:t>
      </w:r>
      <w:r w:rsidR="005643B8">
        <w:rPr>
          <w:rFonts w:ascii="Arial" w:hAnsi="Arial" w:cs="Arial"/>
          <w:sz w:val="20"/>
        </w:rPr>
        <w:t xml:space="preserve"> </w:t>
      </w:r>
      <w:r w:rsidR="005643B8" w:rsidRPr="005643B8">
        <w:rPr>
          <w:rFonts w:ascii="Arial" w:hAnsi="Arial" w:cs="Arial"/>
          <w:sz w:val="20"/>
        </w:rPr>
        <w:t>Tribal Historic Preservation Officer (THPO) with details of the project and project site. The</w:t>
      </w:r>
      <w:r w:rsidR="005643B8">
        <w:rPr>
          <w:rFonts w:ascii="Arial" w:hAnsi="Arial" w:cs="Arial"/>
          <w:sz w:val="20"/>
        </w:rPr>
        <w:t xml:space="preserve"> </w:t>
      </w:r>
      <w:r w:rsidR="005643B8" w:rsidRPr="005643B8">
        <w:rPr>
          <w:rFonts w:ascii="Arial" w:hAnsi="Arial" w:cs="Arial"/>
          <w:sz w:val="20"/>
        </w:rPr>
        <w:t xml:space="preserve">SHPO or THPO typically has 30 days from receipt of a well-documented request to </w:t>
      </w:r>
      <w:proofErr w:type="gramStart"/>
      <w:r w:rsidR="005643B8" w:rsidRPr="005643B8">
        <w:rPr>
          <w:rFonts w:ascii="Arial" w:hAnsi="Arial" w:cs="Arial"/>
          <w:sz w:val="20"/>
        </w:rPr>
        <w:t>make a</w:t>
      </w:r>
      <w:r w:rsidR="005643B8">
        <w:rPr>
          <w:rFonts w:ascii="Arial" w:hAnsi="Arial" w:cs="Arial"/>
          <w:sz w:val="20"/>
        </w:rPr>
        <w:t xml:space="preserve"> </w:t>
      </w:r>
      <w:r w:rsidR="005643B8" w:rsidRPr="005643B8">
        <w:rPr>
          <w:rFonts w:ascii="Arial" w:hAnsi="Arial" w:cs="Arial"/>
          <w:sz w:val="20"/>
        </w:rPr>
        <w:t>determination</w:t>
      </w:r>
      <w:proofErr w:type="gramEnd"/>
      <w:r w:rsidR="005643B8" w:rsidRPr="005643B8">
        <w:rPr>
          <w:rFonts w:ascii="Arial" w:hAnsi="Arial" w:cs="Arial"/>
          <w:sz w:val="20"/>
        </w:rPr>
        <w:t>. When consulting with the SHPO, you will need to utilize the Idaho Cultural</w:t>
      </w:r>
      <w:r w:rsidR="005643B8">
        <w:rPr>
          <w:rFonts w:ascii="Arial" w:hAnsi="Arial" w:cs="Arial"/>
          <w:sz w:val="20"/>
        </w:rPr>
        <w:t xml:space="preserve"> </w:t>
      </w:r>
      <w:r w:rsidR="005643B8" w:rsidRPr="005643B8">
        <w:rPr>
          <w:rFonts w:ascii="Arial" w:hAnsi="Arial" w:cs="Arial"/>
          <w:sz w:val="20"/>
        </w:rPr>
        <w:t xml:space="preserve">Resource Information System (ICRIS) </w:t>
      </w:r>
      <w:proofErr w:type="gramStart"/>
      <w:r w:rsidR="005643B8" w:rsidRPr="005643B8">
        <w:rPr>
          <w:rFonts w:ascii="Arial" w:hAnsi="Arial" w:cs="Arial"/>
          <w:sz w:val="20"/>
        </w:rPr>
        <w:t>in order to</w:t>
      </w:r>
      <w:proofErr w:type="gramEnd"/>
      <w:r w:rsidR="005643B8" w:rsidRPr="005643B8">
        <w:rPr>
          <w:rFonts w:ascii="Arial" w:hAnsi="Arial" w:cs="Arial"/>
          <w:sz w:val="20"/>
        </w:rPr>
        <w:t xml:space="preserve"> comply with the Section 106 project review</w:t>
      </w:r>
      <w:r w:rsidR="005643B8">
        <w:rPr>
          <w:rFonts w:ascii="Arial" w:hAnsi="Arial" w:cs="Arial"/>
          <w:sz w:val="20"/>
        </w:rPr>
        <w:t xml:space="preserve"> </w:t>
      </w:r>
      <w:r w:rsidR="005643B8" w:rsidRPr="005643B8">
        <w:rPr>
          <w:rFonts w:ascii="Arial" w:hAnsi="Arial" w:cs="Arial"/>
          <w:sz w:val="20"/>
        </w:rPr>
        <w:t>requirements. To access ICRIS</w:t>
      </w:r>
      <w:r w:rsidR="0030112D">
        <w:rPr>
          <w:rFonts w:ascii="Arial" w:hAnsi="Arial" w:cs="Arial"/>
          <w:sz w:val="20"/>
        </w:rPr>
        <w:t>,</w:t>
      </w:r>
      <w:r w:rsidR="005643B8" w:rsidRPr="005643B8">
        <w:rPr>
          <w:rFonts w:ascii="Arial" w:hAnsi="Arial" w:cs="Arial"/>
          <w:sz w:val="20"/>
        </w:rPr>
        <w:t xml:space="preserve"> follow </w:t>
      </w:r>
      <w:r w:rsidR="00BA489B">
        <w:rPr>
          <w:rFonts w:ascii="Arial" w:hAnsi="Arial" w:cs="Arial"/>
          <w:sz w:val="20"/>
        </w:rPr>
        <w:t>this</w:t>
      </w:r>
      <w:r w:rsidR="005643B8">
        <w:rPr>
          <w:rFonts w:ascii="Arial" w:hAnsi="Arial" w:cs="Arial"/>
          <w:sz w:val="20"/>
        </w:rPr>
        <w:t xml:space="preserve"> link</w:t>
      </w:r>
      <w:r w:rsidR="005643B8" w:rsidRPr="005643B8">
        <w:rPr>
          <w:rFonts w:ascii="Arial" w:hAnsi="Arial" w:cs="Arial"/>
          <w:sz w:val="20"/>
        </w:rPr>
        <w:t>:</w:t>
      </w:r>
      <w:r w:rsidR="005643B8">
        <w:rPr>
          <w:rFonts w:ascii="Arial" w:hAnsi="Arial" w:cs="Arial"/>
          <w:sz w:val="20"/>
        </w:rPr>
        <w:t xml:space="preserve"> </w:t>
      </w:r>
      <w:hyperlink r:id="rId28" w:history="1">
        <w:r w:rsidR="00BA489B" w:rsidRPr="00576F51">
          <w:rPr>
            <w:rStyle w:val="Hyperlink"/>
            <w:rFonts w:ascii="Arial" w:hAnsi="Arial" w:cs="Arial"/>
            <w:sz w:val="20"/>
          </w:rPr>
          <w:t>https://history.idaho.gov/shpo/icris/</w:t>
        </w:r>
      </w:hyperlink>
      <w:r w:rsidR="00BA489B">
        <w:rPr>
          <w:rFonts w:ascii="Arial" w:hAnsi="Arial" w:cs="Arial"/>
          <w:sz w:val="20"/>
        </w:rPr>
        <w:t xml:space="preserve"> </w:t>
      </w:r>
    </w:p>
    <w:p w14:paraId="3BBA9A6E" w14:textId="77777777" w:rsidR="00613E41" w:rsidRPr="00692792" w:rsidRDefault="00613E41" w:rsidP="00613E41">
      <w:pPr>
        <w:pStyle w:val="ListParagraph"/>
        <w:ind w:left="1080"/>
        <w:rPr>
          <w:rFonts w:ascii="Arial" w:hAnsi="Arial" w:cs="Arial"/>
          <w:b/>
          <w:bCs/>
          <w:sz w:val="20"/>
        </w:rPr>
      </w:pPr>
    </w:p>
    <w:p w14:paraId="19AE5DA1" w14:textId="473A7AC4" w:rsidR="005643B8" w:rsidRPr="005643B8" w:rsidRDefault="004167E5" w:rsidP="005643B8">
      <w:pPr>
        <w:pStyle w:val="ListParagraph"/>
        <w:numPr>
          <w:ilvl w:val="0"/>
          <w:numId w:val="44"/>
        </w:numPr>
        <w:rPr>
          <w:rFonts w:ascii="Arial" w:hAnsi="Arial" w:cs="Arial"/>
          <w:sz w:val="20"/>
        </w:rPr>
      </w:pPr>
      <w:r w:rsidRPr="00692792">
        <w:rPr>
          <w:rFonts w:ascii="Arial" w:hAnsi="Arial" w:cs="Arial"/>
          <w:sz w:val="20"/>
        </w:rPr>
        <w:t>Determine</w:t>
      </w:r>
      <w:r w:rsidR="005643B8" w:rsidRPr="005643B8">
        <w:rPr>
          <w:rFonts w:ascii="Arial" w:hAnsi="Arial" w:cs="Arial"/>
          <w:sz w:val="20"/>
        </w:rPr>
        <w:t xml:space="preserve"> if there are tribes or groups that have demonstrated interest in the historic aspects</w:t>
      </w:r>
      <w:r w:rsidR="005643B8">
        <w:rPr>
          <w:rFonts w:ascii="Arial" w:hAnsi="Arial" w:cs="Arial"/>
          <w:sz w:val="20"/>
        </w:rPr>
        <w:t xml:space="preserve"> </w:t>
      </w:r>
      <w:r w:rsidR="005643B8" w:rsidRPr="005643B8">
        <w:rPr>
          <w:rFonts w:ascii="Arial" w:hAnsi="Arial" w:cs="Arial"/>
          <w:sz w:val="20"/>
        </w:rPr>
        <w:t>of the project and invite them to participate in the consultation. You must make a reasonable</w:t>
      </w:r>
      <w:r w:rsidR="005643B8">
        <w:rPr>
          <w:rFonts w:ascii="Arial" w:hAnsi="Arial" w:cs="Arial"/>
          <w:sz w:val="20"/>
        </w:rPr>
        <w:t xml:space="preserve"> </w:t>
      </w:r>
      <w:r w:rsidR="005643B8" w:rsidRPr="005643B8">
        <w:rPr>
          <w:rFonts w:ascii="Arial" w:hAnsi="Arial" w:cs="Arial"/>
          <w:sz w:val="20"/>
        </w:rPr>
        <w:t>and good faith effort to identify Indian tribes that may have an interest.</w:t>
      </w:r>
    </w:p>
    <w:p w14:paraId="2686D9FD" w14:textId="514A9AA4" w:rsidR="004167E5" w:rsidRPr="00692792" w:rsidRDefault="004167E5" w:rsidP="005643B8">
      <w:pPr>
        <w:pStyle w:val="ListParagraph"/>
        <w:ind w:left="1080"/>
        <w:rPr>
          <w:rFonts w:ascii="Arial" w:hAnsi="Arial" w:cs="Arial"/>
          <w:b/>
          <w:bCs/>
          <w:sz w:val="20"/>
        </w:rPr>
      </w:pPr>
    </w:p>
    <w:p w14:paraId="60DBF06E" w14:textId="39552E77" w:rsidR="005404AC" w:rsidRDefault="005404AC" w:rsidP="005404AC">
      <w:pPr>
        <w:ind w:left="360" w:hanging="360"/>
        <w:rPr>
          <w:b/>
          <w:bCs/>
          <w:sz w:val="22"/>
        </w:rPr>
      </w:pPr>
    </w:p>
    <w:p w14:paraId="36EB9547" w14:textId="77777777" w:rsidR="00D55674" w:rsidRDefault="00D55674" w:rsidP="005643B8">
      <w:pPr>
        <w:rPr>
          <w:b/>
          <w:bCs/>
          <w:sz w:val="22"/>
        </w:rPr>
      </w:pPr>
    </w:p>
    <w:p w14:paraId="72F160D8" w14:textId="77777777" w:rsidR="00060698" w:rsidRDefault="00060698" w:rsidP="005404AC">
      <w:pPr>
        <w:ind w:left="360" w:hanging="360"/>
        <w:rPr>
          <w:b/>
          <w:bCs/>
          <w:sz w:val="22"/>
        </w:rPr>
      </w:pPr>
    </w:p>
    <w:p w14:paraId="10F6A2C8" w14:textId="410CDDA2" w:rsidR="00060698" w:rsidRPr="004553E6" w:rsidRDefault="00060698" w:rsidP="00060698">
      <w:pPr>
        <w:ind w:left="360"/>
        <w:rPr>
          <w:rFonts w:ascii="Arial" w:hAnsi="Arial" w:cs="Arial"/>
          <w:b/>
          <w:bCs/>
          <w:sz w:val="20"/>
        </w:rPr>
      </w:pPr>
      <w:r w:rsidRPr="004553E6">
        <w:rPr>
          <w:rFonts w:ascii="Arial" w:hAnsi="Arial" w:cs="Arial"/>
          <w:b/>
          <w:bCs/>
          <w:sz w:val="20"/>
        </w:rPr>
        <w:t>Key points for</w:t>
      </w:r>
      <w:r w:rsidRPr="004553E6">
        <w:rPr>
          <w:rFonts w:ascii="Arial" w:hAnsi="Arial" w:cs="Arial"/>
          <w:b/>
          <w:bCs/>
          <w:i/>
          <w:iCs/>
          <w:sz w:val="20"/>
        </w:rPr>
        <w:t xml:space="preserve"> </w:t>
      </w:r>
      <w:r w:rsidRPr="004553E6">
        <w:rPr>
          <w:rFonts w:ascii="Arial" w:hAnsi="Arial" w:cs="Arial"/>
          <w:b/>
          <w:bCs/>
          <w:sz w:val="20"/>
        </w:rPr>
        <w:t xml:space="preserve">the </w:t>
      </w:r>
      <w:r w:rsidRPr="004A13C5">
        <w:rPr>
          <w:rFonts w:ascii="Arial" w:hAnsi="Arial" w:cs="Arial"/>
          <w:b/>
          <w:bCs/>
          <w:sz w:val="20"/>
          <w:u w:val="single"/>
        </w:rPr>
        <w:t>state CDBG program</w:t>
      </w:r>
      <w:r>
        <w:rPr>
          <w:rFonts w:ascii="Arial" w:hAnsi="Arial" w:cs="Arial"/>
          <w:b/>
          <w:bCs/>
          <w:sz w:val="20"/>
        </w:rPr>
        <w:t xml:space="preserve"> when submitting project to ICRIS</w:t>
      </w:r>
      <w:r w:rsidRPr="004553E6">
        <w:rPr>
          <w:rFonts w:ascii="Arial" w:hAnsi="Arial" w:cs="Arial"/>
          <w:b/>
          <w:bCs/>
          <w:sz w:val="20"/>
        </w:rPr>
        <w:t>:</w:t>
      </w:r>
    </w:p>
    <w:p w14:paraId="60CF9B2F" w14:textId="77777777" w:rsidR="00060698" w:rsidRPr="004553E6" w:rsidRDefault="00060698" w:rsidP="00060698">
      <w:pPr>
        <w:ind w:left="360"/>
        <w:rPr>
          <w:rFonts w:ascii="Arial" w:hAnsi="Arial" w:cs="Arial"/>
          <w:b/>
          <w:bCs/>
          <w:sz w:val="20"/>
        </w:rPr>
      </w:pPr>
    </w:p>
    <w:p w14:paraId="178153B0" w14:textId="1DCC2A38" w:rsidR="00060698" w:rsidRPr="004553E6" w:rsidRDefault="00060698" w:rsidP="00060698">
      <w:pPr>
        <w:pStyle w:val="ListParagraph"/>
        <w:numPr>
          <w:ilvl w:val="0"/>
          <w:numId w:val="62"/>
        </w:numPr>
        <w:rPr>
          <w:rFonts w:ascii="Arial" w:hAnsi="Arial" w:cs="Arial"/>
          <w:sz w:val="20"/>
        </w:rPr>
      </w:pPr>
      <w:r w:rsidRPr="004553E6">
        <w:rPr>
          <w:rFonts w:ascii="Arial" w:hAnsi="Arial" w:cs="Arial"/>
          <w:sz w:val="20"/>
        </w:rPr>
        <w:t>Before creating a project within the ICRIS portal, be sure that one has not already been established</w:t>
      </w:r>
      <w:r w:rsidR="00CE3D9B">
        <w:rPr>
          <w:rFonts w:ascii="Arial" w:hAnsi="Arial" w:cs="Arial"/>
          <w:sz w:val="20"/>
        </w:rPr>
        <w:t xml:space="preserve"> by another funding agency. </w:t>
      </w:r>
      <w:r w:rsidRPr="004553E6">
        <w:rPr>
          <w:rFonts w:ascii="Arial" w:hAnsi="Arial" w:cs="Arial"/>
          <w:sz w:val="20"/>
        </w:rPr>
        <w:t>Duplicate projects cannot be deleted and are difficult to reconcile within the system.</w:t>
      </w:r>
    </w:p>
    <w:p w14:paraId="577432D8" w14:textId="77777777" w:rsidR="00060698" w:rsidRPr="004553E6" w:rsidRDefault="00060698" w:rsidP="00060698">
      <w:pPr>
        <w:ind w:left="360"/>
        <w:rPr>
          <w:rFonts w:ascii="Arial" w:hAnsi="Arial" w:cs="Arial"/>
          <w:sz w:val="20"/>
        </w:rPr>
      </w:pPr>
    </w:p>
    <w:p w14:paraId="1FCF733E" w14:textId="77777777" w:rsidR="00060698" w:rsidRDefault="00060698" w:rsidP="00060698">
      <w:pPr>
        <w:pStyle w:val="ListParagraph"/>
        <w:numPr>
          <w:ilvl w:val="0"/>
          <w:numId w:val="62"/>
        </w:numPr>
        <w:rPr>
          <w:rFonts w:ascii="Arial" w:hAnsi="Arial" w:cs="Arial"/>
          <w:sz w:val="20"/>
        </w:rPr>
      </w:pPr>
      <w:r w:rsidRPr="004553E6">
        <w:rPr>
          <w:rFonts w:ascii="Arial" w:hAnsi="Arial" w:cs="Arial"/>
          <w:sz w:val="20"/>
        </w:rPr>
        <w:t>Be sure to reference the SHPO’s instructional guide, ‘How to Create and Submit a Project for SHPO Review’</w:t>
      </w:r>
      <w:r>
        <w:rPr>
          <w:rFonts w:ascii="Arial" w:hAnsi="Arial" w:cs="Arial"/>
          <w:sz w:val="20"/>
        </w:rPr>
        <w:t xml:space="preserve"> found at </w:t>
      </w:r>
      <w:hyperlink r:id="rId29" w:history="1">
        <w:r w:rsidRPr="00405884">
          <w:rPr>
            <w:rStyle w:val="Hyperlink"/>
            <w:rFonts w:ascii="Arial" w:hAnsi="Arial" w:cs="Arial"/>
            <w:sz w:val="20"/>
          </w:rPr>
          <w:t>https://history.idaho.gov/section-106</w:t>
        </w:r>
      </w:hyperlink>
      <w:r>
        <w:rPr>
          <w:rFonts w:ascii="Arial" w:hAnsi="Arial" w:cs="Arial"/>
          <w:sz w:val="20"/>
        </w:rPr>
        <w:t>.</w:t>
      </w:r>
    </w:p>
    <w:p w14:paraId="7484E524" w14:textId="77777777" w:rsidR="00060698" w:rsidRPr="004553E6" w:rsidRDefault="00060698" w:rsidP="00060698">
      <w:pPr>
        <w:rPr>
          <w:rFonts w:ascii="Arial" w:hAnsi="Arial" w:cs="Arial"/>
          <w:sz w:val="20"/>
        </w:rPr>
      </w:pPr>
    </w:p>
    <w:p w14:paraId="29578B31" w14:textId="5C0B9EB6" w:rsidR="00060698" w:rsidRPr="00B92F3C" w:rsidRDefault="00060698" w:rsidP="00060698">
      <w:pPr>
        <w:pStyle w:val="ListParagraph"/>
        <w:numPr>
          <w:ilvl w:val="0"/>
          <w:numId w:val="62"/>
        </w:numPr>
        <w:rPr>
          <w:rFonts w:ascii="Arial" w:hAnsi="Arial" w:cs="Arial"/>
          <w:sz w:val="20"/>
        </w:rPr>
      </w:pPr>
      <w:r w:rsidRPr="00B92F3C">
        <w:rPr>
          <w:rFonts w:ascii="Arial" w:hAnsi="Arial" w:cs="Arial"/>
          <w:sz w:val="20"/>
        </w:rPr>
        <w:t>HUD should be listed as the ‘Lead Agency’ and</w:t>
      </w:r>
      <w:r w:rsidR="00751AFB" w:rsidRPr="00B92F3C">
        <w:rPr>
          <w:rFonts w:ascii="Arial" w:hAnsi="Arial" w:cs="Arial"/>
          <w:sz w:val="20"/>
        </w:rPr>
        <w:t xml:space="preserve"> </w:t>
      </w:r>
      <w:r w:rsidR="00EA4548" w:rsidRPr="00B92F3C">
        <w:rPr>
          <w:rFonts w:ascii="Arial" w:hAnsi="Arial" w:cs="Arial"/>
          <w:sz w:val="20"/>
        </w:rPr>
        <w:t xml:space="preserve">the </w:t>
      </w:r>
      <w:r w:rsidR="00751AFB" w:rsidRPr="00B92F3C">
        <w:rPr>
          <w:rFonts w:ascii="Arial" w:hAnsi="Arial" w:cs="Arial"/>
          <w:sz w:val="20"/>
        </w:rPr>
        <w:t>Idaho Department of Commerce</w:t>
      </w:r>
      <w:r w:rsidRPr="00B92F3C">
        <w:rPr>
          <w:rFonts w:ascii="Arial" w:hAnsi="Arial" w:cs="Arial"/>
          <w:sz w:val="20"/>
        </w:rPr>
        <w:t xml:space="preserve"> should be listed as the ‘Secondary </w:t>
      </w:r>
      <w:r w:rsidR="00AC4C89" w:rsidRPr="00B92F3C">
        <w:rPr>
          <w:rFonts w:ascii="Arial" w:hAnsi="Arial" w:cs="Arial"/>
          <w:sz w:val="20"/>
        </w:rPr>
        <w:t>Agency</w:t>
      </w:r>
      <w:r w:rsidRPr="00B92F3C">
        <w:rPr>
          <w:rFonts w:ascii="Arial" w:hAnsi="Arial" w:cs="Arial"/>
          <w:sz w:val="20"/>
        </w:rPr>
        <w:t>’</w:t>
      </w:r>
      <w:r w:rsidR="00AC4C89" w:rsidRPr="00B92F3C">
        <w:rPr>
          <w:rFonts w:ascii="Arial" w:hAnsi="Arial" w:cs="Arial"/>
          <w:sz w:val="20"/>
        </w:rPr>
        <w:t xml:space="preserve"> with your Commerce Specialist as the ‘Secondary Reviewer.’ </w:t>
      </w:r>
    </w:p>
    <w:p w14:paraId="1E83AD0C" w14:textId="77777777" w:rsidR="00060698" w:rsidRPr="004553E6" w:rsidRDefault="00060698" w:rsidP="00060698">
      <w:pPr>
        <w:ind w:left="360"/>
        <w:rPr>
          <w:rFonts w:ascii="Arial" w:hAnsi="Arial" w:cs="Arial"/>
          <w:sz w:val="20"/>
        </w:rPr>
      </w:pPr>
    </w:p>
    <w:p w14:paraId="3C925B75" w14:textId="678BF13E" w:rsidR="00060698" w:rsidRPr="004553E6" w:rsidRDefault="00060698" w:rsidP="00060698">
      <w:pPr>
        <w:pStyle w:val="ListParagraph"/>
        <w:numPr>
          <w:ilvl w:val="0"/>
          <w:numId w:val="62"/>
        </w:numPr>
        <w:rPr>
          <w:rFonts w:ascii="Arial" w:hAnsi="Arial" w:cs="Arial"/>
          <w:b/>
          <w:bCs/>
          <w:sz w:val="20"/>
        </w:rPr>
      </w:pPr>
      <w:r w:rsidRPr="004553E6">
        <w:rPr>
          <w:rFonts w:ascii="Arial" w:hAnsi="Arial" w:cs="Arial"/>
          <w:sz w:val="20"/>
        </w:rPr>
        <w:t xml:space="preserve">Grant Administrators should list themselves as the 'Submitter Organization' </w:t>
      </w:r>
      <w:r w:rsidR="00AC4C89">
        <w:rPr>
          <w:rFonts w:ascii="Arial" w:hAnsi="Arial" w:cs="Arial"/>
          <w:sz w:val="20"/>
        </w:rPr>
        <w:t xml:space="preserve">and ‘Submitter’ </w:t>
      </w:r>
      <w:r w:rsidRPr="004553E6">
        <w:rPr>
          <w:rFonts w:ascii="Arial" w:hAnsi="Arial" w:cs="Arial"/>
          <w:sz w:val="20"/>
        </w:rPr>
        <w:t>as they are submitting the review request on behalf of the 'Responsible Entity' (the city or county), as dictated by the state CDBG program.</w:t>
      </w:r>
    </w:p>
    <w:p w14:paraId="55CB76E3" w14:textId="77777777" w:rsidR="00060698" w:rsidRDefault="00060698" w:rsidP="00060698">
      <w:pPr>
        <w:ind w:left="360" w:hanging="360"/>
        <w:rPr>
          <w:b/>
          <w:bCs/>
          <w:sz w:val="22"/>
        </w:rPr>
      </w:pPr>
    </w:p>
    <w:p w14:paraId="40C06381" w14:textId="77777777" w:rsidR="00060698" w:rsidRDefault="00060698" w:rsidP="00060698">
      <w:pPr>
        <w:rPr>
          <w:b/>
          <w:bCs/>
          <w:sz w:val="22"/>
        </w:rPr>
      </w:pPr>
    </w:p>
    <w:p w14:paraId="7C2A0108" w14:textId="77777777" w:rsidR="00060698" w:rsidRDefault="00060698" w:rsidP="005404AC">
      <w:pPr>
        <w:ind w:left="360" w:hanging="360"/>
        <w:rPr>
          <w:b/>
          <w:bCs/>
          <w:sz w:val="22"/>
        </w:rPr>
      </w:pPr>
    </w:p>
    <w:p w14:paraId="353682D0" w14:textId="2FB6355D" w:rsidR="006E1791" w:rsidRPr="009752E7" w:rsidRDefault="006E1791" w:rsidP="005404AC">
      <w:pPr>
        <w:ind w:left="360" w:hanging="360"/>
        <w:rPr>
          <w:rFonts w:ascii="Arial" w:hAnsi="Arial" w:cs="Arial"/>
          <w:b/>
          <w:bCs/>
          <w:sz w:val="22"/>
        </w:rPr>
      </w:pPr>
      <w:r w:rsidRPr="009752E7">
        <w:rPr>
          <w:rFonts w:ascii="Arial" w:hAnsi="Arial" w:cs="Arial"/>
          <w:b/>
          <w:bCs/>
          <w:sz w:val="22"/>
        </w:rPr>
        <w:t xml:space="preserve">Proceed as appropriate based on the Finding: </w:t>
      </w:r>
    </w:p>
    <w:p w14:paraId="3339A950" w14:textId="46213981" w:rsidR="006E1791" w:rsidRDefault="006E1791" w:rsidP="005404AC">
      <w:pPr>
        <w:ind w:left="360" w:hanging="360"/>
        <w:rPr>
          <w:b/>
          <w:bCs/>
          <w:sz w:val="22"/>
        </w:rPr>
      </w:pPr>
    </w:p>
    <w:p w14:paraId="48B47A9C" w14:textId="39C1BD62" w:rsidR="006F0198" w:rsidRPr="00912FF7" w:rsidRDefault="001C5C28" w:rsidP="00583A89">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424415">
        <w:rPr>
          <w:rFonts w:ascii="Arial" w:hAnsi="Arial" w:cs="Arial"/>
          <w:b/>
          <w:bCs/>
          <w:sz w:val="20"/>
        </w:rPr>
        <w:t xml:space="preserve">No Historic Properties Affected: </w:t>
      </w:r>
      <w:r w:rsidR="006F0198" w:rsidRPr="00424415">
        <w:rPr>
          <w:rFonts w:ascii="Arial" w:hAnsi="Arial" w:cs="Arial"/>
          <w:sz w:val="20"/>
        </w:rPr>
        <w:t>STOP here. The Section 106 Historic Preservation review is</w:t>
      </w:r>
      <w:r w:rsidRPr="00424415">
        <w:rPr>
          <w:rFonts w:ascii="Arial" w:hAnsi="Arial" w:cs="Arial"/>
          <w:sz w:val="20"/>
        </w:rPr>
        <w:t xml:space="preserve"> </w:t>
      </w:r>
      <w:r w:rsidR="006F0198" w:rsidRPr="00424415">
        <w:rPr>
          <w:rFonts w:ascii="Arial" w:hAnsi="Arial" w:cs="Arial"/>
          <w:sz w:val="20"/>
        </w:rPr>
        <w:t>complete.</w:t>
      </w:r>
      <w:r w:rsidR="00583A89">
        <w:rPr>
          <w:rFonts w:ascii="Arial" w:hAnsi="Arial" w:cs="Arial"/>
          <w:sz w:val="20"/>
        </w:rPr>
        <w:t xml:space="preserve"> </w:t>
      </w:r>
      <w:r w:rsidR="006F0198" w:rsidRPr="00424415">
        <w:rPr>
          <w:rFonts w:ascii="Arial" w:hAnsi="Arial" w:cs="Arial"/>
          <w:sz w:val="20"/>
        </w:rPr>
        <w:t>Attach SHPO/THPO concurrence, copies of letters to and from other interested parties and the tribes, and your response to the ERR. If SHPO/THPO did not respond within 30 days, your dated letter documents compliance. Record your determination of no historic properties affected on the Statutory Worksheet or Environmental Assessment.</w:t>
      </w:r>
      <w:r w:rsidR="006F0198" w:rsidRPr="00424415">
        <w:rPr>
          <w:rFonts w:ascii="Arial" w:hAnsi="Arial" w:cs="Arial"/>
          <w:b/>
          <w:bCs/>
          <w:sz w:val="20"/>
        </w:rPr>
        <w:t xml:space="preserve"> </w:t>
      </w:r>
      <w:r w:rsidR="00912FF7" w:rsidRPr="00912FF7">
        <w:rPr>
          <w:rFonts w:ascii="Arial" w:hAnsi="Arial" w:cs="Arial"/>
          <w:sz w:val="20"/>
        </w:rPr>
        <w:t>Statutory Worksheet - Status = A</w:t>
      </w:r>
      <w:r w:rsidR="00912FF7">
        <w:rPr>
          <w:rFonts w:ascii="Arial" w:hAnsi="Arial" w:cs="Arial"/>
          <w:sz w:val="20"/>
        </w:rPr>
        <w:t xml:space="preserve">. </w:t>
      </w:r>
      <w:r w:rsidR="006F0198" w:rsidRPr="00912FF7">
        <w:rPr>
          <w:rFonts w:ascii="Arial" w:hAnsi="Arial" w:cs="Arial"/>
          <w:sz w:val="20"/>
        </w:rPr>
        <w:t xml:space="preserve">  </w:t>
      </w:r>
    </w:p>
    <w:p w14:paraId="2FEDC34F" w14:textId="77777777" w:rsidR="006F0198" w:rsidRDefault="006F0198" w:rsidP="006F0198">
      <w:pPr>
        <w:ind w:left="360" w:hanging="360"/>
        <w:rPr>
          <w:b/>
          <w:bCs/>
          <w:sz w:val="22"/>
        </w:rPr>
      </w:pPr>
    </w:p>
    <w:p w14:paraId="3B2D9617" w14:textId="235A7072" w:rsidR="006F0198" w:rsidRPr="00424415" w:rsidRDefault="001C5C28" w:rsidP="00583A89">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F01E9C">
        <w:rPr>
          <w:rFonts w:ascii="Arial" w:hAnsi="Arial" w:cs="Arial"/>
          <w:sz w:val="20"/>
        </w:rPr>
        <w:tab/>
      </w:r>
      <w:r w:rsidR="006F0198" w:rsidRPr="00424415">
        <w:rPr>
          <w:rFonts w:ascii="Arial" w:hAnsi="Arial" w:cs="Arial"/>
          <w:b/>
          <w:bCs/>
          <w:sz w:val="20"/>
        </w:rPr>
        <w:t xml:space="preserve">No Adverse Effect on Historic Property: </w:t>
      </w:r>
      <w:r w:rsidR="006F0198" w:rsidRPr="00424415">
        <w:rPr>
          <w:rFonts w:ascii="Arial" w:hAnsi="Arial" w:cs="Arial"/>
          <w:sz w:val="20"/>
        </w:rPr>
        <w:t xml:space="preserve">STOP here. The Section 106 Historic Preservation review is complete. </w:t>
      </w:r>
      <w:r w:rsidR="006F0198" w:rsidRPr="00424415">
        <w:rPr>
          <w:rFonts w:ascii="Arial" w:hAnsi="Arial" w:cs="Arial"/>
          <w:b/>
          <w:bCs/>
          <w:sz w:val="20"/>
        </w:rPr>
        <w:t>Categorically Excluded projects (24 CFR Part 58.35(a)) CANNOT convert to exempt with this determination.</w:t>
      </w:r>
      <w:r w:rsidR="006F0198" w:rsidRPr="00424415">
        <w:rPr>
          <w:rFonts w:ascii="Arial" w:hAnsi="Arial" w:cs="Arial"/>
          <w:sz w:val="20"/>
        </w:rPr>
        <w:t xml:space="preserve"> Attach SHPO/THPO concurrence, copies of letters to and from other interested parties and the tribes, and your response to the ERR. Record your determination of no </w:t>
      </w:r>
      <w:r w:rsidR="00F01E9C" w:rsidRPr="00424415">
        <w:rPr>
          <w:rFonts w:ascii="Arial" w:hAnsi="Arial" w:cs="Arial"/>
          <w:sz w:val="20"/>
        </w:rPr>
        <w:t>adverse effect</w:t>
      </w:r>
      <w:r w:rsidR="006F0198" w:rsidRPr="00424415">
        <w:rPr>
          <w:rFonts w:ascii="Arial" w:hAnsi="Arial" w:cs="Arial"/>
          <w:sz w:val="20"/>
        </w:rPr>
        <w:t xml:space="preserve"> on historic properties on the Statutory Worksheet or Environmental Assessment. </w:t>
      </w:r>
      <w:r w:rsidR="00912FF7">
        <w:rPr>
          <w:rFonts w:ascii="Arial" w:hAnsi="Arial" w:cs="Arial"/>
          <w:sz w:val="20"/>
        </w:rPr>
        <w:t>Statutory Worksheet – Status = B.</w:t>
      </w:r>
    </w:p>
    <w:p w14:paraId="1B869418" w14:textId="77777777" w:rsidR="001C5C28" w:rsidRDefault="006F0198" w:rsidP="001C5C28">
      <w:pPr>
        <w:ind w:left="360" w:hanging="360"/>
        <w:rPr>
          <w:b/>
          <w:bCs/>
          <w:sz w:val="22"/>
        </w:rPr>
      </w:pPr>
      <w:r w:rsidRPr="006F0198">
        <w:rPr>
          <w:b/>
          <w:bCs/>
          <w:sz w:val="22"/>
        </w:rPr>
        <w:t xml:space="preserve"> </w:t>
      </w:r>
    </w:p>
    <w:p w14:paraId="43384E53" w14:textId="27EB71B1" w:rsidR="006F0198" w:rsidRPr="00583A89" w:rsidRDefault="001C5C28" w:rsidP="00583A89">
      <w:pPr>
        <w:ind w:left="360" w:hanging="360"/>
        <w:rPr>
          <w:b/>
          <w:bCs/>
          <w:sz w:val="22"/>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7E70F1">
        <w:rPr>
          <w:rFonts w:ascii="Arial" w:hAnsi="Arial" w:cs="Arial"/>
          <w:b/>
          <w:bCs/>
          <w:sz w:val="20"/>
        </w:rPr>
        <w:t>Adverse Effect on Historic Property</w:t>
      </w:r>
      <w:r w:rsidR="007E70F1">
        <w:rPr>
          <w:rFonts w:ascii="Arial" w:hAnsi="Arial" w:cs="Arial"/>
          <w:b/>
          <w:bCs/>
          <w:sz w:val="20"/>
        </w:rPr>
        <w:t>:</w:t>
      </w:r>
      <w:r w:rsidR="006F0198" w:rsidRPr="001C5C28">
        <w:rPr>
          <w:rFonts w:ascii="Arial" w:hAnsi="Arial" w:cs="Arial"/>
          <w:sz w:val="20"/>
        </w:rPr>
        <w:t xml:space="preserve"> Resolve Adverse Effects per 800.6 in consultation with SHPO/THPO, the ACHP if participating, and any consulting parties. The loan or grant may not be approved until adverse effects are resolved according to 800.6 or you have complied with 36 CFR Part 800. Categorically Excluded projects (24 CFR Part 58.35(a)) CANNOT convert to exempt with this determination. Make sure that the resolution is fully documented in your ERR with all SHPO/THPO correspondence, copies of letters to and from other interested parties and the tribes, surveys, MOAs etc</w:t>
      </w:r>
      <w:r w:rsidR="006F0198" w:rsidRPr="006F0198">
        <w:rPr>
          <w:sz w:val="22"/>
        </w:rPr>
        <w:t xml:space="preserve">.   </w:t>
      </w:r>
    </w:p>
    <w:p w14:paraId="62218B76" w14:textId="77777777" w:rsidR="006F0198" w:rsidRPr="006F0198" w:rsidRDefault="006F0198" w:rsidP="001C5C28">
      <w:pPr>
        <w:ind w:left="360" w:hanging="360"/>
        <w:rPr>
          <w:b/>
          <w:bCs/>
          <w:sz w:val="22"/>
        </w:rPr>
      </w:pPr>
      <w:r w:rsidRPr="006F0198">
        <w:rPr>
          <w:b/>
          <w:bCs/>
          <w:sz w:val="22"/>
        </w:rPr>
        <w:t xml:space="preserve"> </w:t>
      </w:r>
    </w:p>
    <w:p w14:paraId="03A7E2BB" w14:textId="22877EBE" w:rsidR="006E1791" w:rsidRDefault="006F0198" w:rsidP="005404AC">
      <w:pPr>
        <w:ind w:left="360" w:hanging="360"/>
        <w:rPr>
          <w:b/>
          <w:bCs/>
          <w:sz w:val="22"/>
        </w:rPr>
      </w:pPr>
      <w:r>
        <w:rPr>
          <w:b/>
          <w:bCs/>
          <w:sz w:val="22"/>
        </w:rPr>
        <w:tab/>
      </w:r>
    </w:p>
    <w:p w14:paraId="5AF72CB5" w14:textId="77777777" w:rsidR="006E1791" w:rsidRDefault="006E1791" w:rsidP="005404AC">
      <w:pPr>
        <w:ind w:left="360" w:hanging="360"/>
        <w:rPr>
          <w:b/>
          <w:bCs/>
          <w:sz w:val="22"/>
        </w:rPr>
      </w:pPr>
    </w:p>
    <w:p w14:paraId="127A6916" w14:textId="77777777" w:rsidR="008720CF" w:rsidRPr="003D17D4" w:rsidRDefault="008720CF" w:rsidP="005404AC">
      <w:pPr>
        <w:ind w:left="360"/>
        <w:rPr>
          <w:rFonts w:ascii="Arial" w:hAnsi="Arial" w:cs="Arial"/>
          <w:sz w:val="20"/>
        </w:rPr>
      </w:pPr>
    </w:p>
    <w:p w14:paraId="6F7DD355" w14:textId="77777777" w:rsidR="005404AC" w:rsidRDefault="005404AC" w:rsidP="005404AC">
      <w:pPr>
        <w:rPr>
          <w:sz w:val="22"/>
        </w:rPr>
      </w:pPr>
    </w:p>
    <w:p w14:paraId="2FB6815C" w14:textId="77777777" w:rsidR="005404AC" w:rsidRPr="00B268B5" w:rsidRDefault="005404AC" w:rsidP="005404AC">
      <w:pPr>
        <w:pStyle w:val="Title"/>
        <w:rPr>
          <w:rFonts w:ascii="Arial" w:hAnsi="Arial" w:cs="Arial"/>
        </w:rPr>
      </w:pPr>
      <w:r>
        <w:rPr>
          <w:sz w:val="28"/>
        </w:rPr>
        <w:br w:type="page"/>
      </w:r>
      <w:r w:rsidRPr="00B268B5">
        <w:rPr>
          <w:rFonts w:ascii="Arial" w:hAnsi="Arial" w:cs="Arial"/>
        </w:rPr>
        <w:lastRenderedPageBreak/>
        <w:t>Historic Preservation Contacts</w:t>
      </w:r>
    </w:p>
    <w:p w14:paraId="078D6943" w14:textId="77777777" w:rsidR="005404AC" w:rsidRPr="00B268B5" w:rsidRDefault="005404AC" w:rsidP="005404AC">
      <w:pPr>
        <w:rPr>
          <w:rFonts w:ascii="Arial" w:hAnsi="Arial" w:cs="Arial"/>
          <w:sz w:val="20"/>
        </w:rPr>
      </w:pPr>
    </w:p>
    <w:p w14:paraId="570BE3B7" w14:textId="77777777" w:rsidR="005404AC" w:rsidRPr="00B268B5" w:rsidRDefault="005404AC" w:rsidP="005404AC">
      <w:pPr>
        <w:pStyle w:val="Subtitle"/>
        <w:jc w:val="center"/>
        <w:rPr>
          <w:rFonts w:ascii="Arial" w:hAnsi="Arial" w:cs="Arial"/>
        </w:rPr>
      </w:pPr>
      <w:r w:rsidRPr="00B268B5">
        <w:rPr>
          <w:rFonts w:ascii="Arial" w:hAnsi="Arial" w:cs="Arial"/>
        </w:rPr>
        <w:t>National Contacts</w:t>
      </w:r>
    </w:p>
    <w:p w14:paraId="7E2BBC0B" w14:textId="77777777" w:rsidR="005404AC" w:rsidRDefault="005404AC" w:rsidP="005404AC">
      <w:pPr>
        <w:rPr>
          <w:sz w:val="22"/>
        </w:rPr>
      </w:pPr>
    </w:p>
    <w:p w14:paraId="6D66BA9A" w14:textId="77777777" w:rsidR="005404AC" w:rsidRDefault="005404AC" w:rsidP="005404AC">
      <w:pPr>
        <w:rPr>
          <w:sz w:val="22"/>
        </w:rPr>
      </w:pPr>
    </w:p>
    <w:p w14:paraId="58ED2771" w14:textId="0002A569" w:rsidR="00893841" w:rsidRPr="002C0B76" w:rsidRDefault="00305431" w:rsidP="00893841">
      <w:pPr>
        <w:pStyle w:val="NormalWeb"/>
        <w:spacing w:before="0" w:beforeAutospacing="0" w:after="0" w:afterAutospacing="0"/>
        <w:rPr>
          <w:rFonts w:ascii="Arial" w:hAnsi="Arial" w:cs="Arial"/>
          <w:b/>
          <w:bCs/>
          <w:color w:val="000000"/>
          <w:sz w:val="20"/>
          <w:szCs w:val="20"/>
        </w:rPr>
      </w:pPr>
      <w:r w:rsidRPr="00890873">
        <w:rPr>
          <w:rFonts w:ascii="Arial" w:hAnsi="Arial" w:cs="Arial"/>
          <w:b/>
          <w:bCs/>
          <w:color w:val="000000"/>
          <w:sz w:val="22"/>
        </w:rPr>
        <w:t>Idaho State Historic Preservation Office</w:t>
      </w:r>
      <w:r w:rsidR="00893841">
        <w:rPr>
          <w:rFonts w:ascii="Arial" w:hAnsi="Arial" w:cs="Arial"/>
          <w:b/>
          <w:bCs/>
          <w:color w:val="000000"/>
          <w:sz w:val="22"/>
        </w:rPr>
        <w:t xml:space="preserve"> </w:t>
      </w:r>
    </w:p>
    <w:p w14:paraId="25FD1FF4" w14:textId="77777777" w:rsidR="00305431" w:rsidRDefault="00305431" w:rsidP="00305431">
      <w:pPr>
        <w:pStyle w:val="NormalWeb"/>
        <w:spacing w:before="0" w:beforeAutospacing="0" w:after="0" w:afterAutospacing="0"/>
        <w:rPr>
          <w:sz w:val="22"/>
        </w:rPr>
      </w:pPr>
    </w:p>
    <w:p w14:paraId="2BA6584A"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Ashley Molloy</w:t>
      </w:r>
    </w:p>
    <w:p w14:paraId="2AC2BEE2" w14:textId="439A7FDB" w:rsidR="00BA489B" w:rsidRPr="00810391" w:rsidRDefault="00041A5A" w:rsidP="00305431">
      <w:pPr>
        <w:pStyle w:val="Heading5"/>
        <w:jc w:val="left"/>
        <w:rPr>
          <w:rFonts w:ascii="Arial" w:hAnsi="Arial" w:cs="Arial"/>
          <w:b w:val="0"/>
          <w:bCs/>
          <w:sz w:val="21"/>
          <w:szCs w:val="21"/>
        </w:rPr>
      </w:pPr>
      <w:r>
        <w:rPr>
          <w:rFonts w:ascii="Arial" w:hAnsi="Arial" w:cs="Arial"/>
          <w:b w:val="0"/>
          <w:bCs/>
          <w:sz w:val="21"/>
          <w:szCs w:val="21"/>
        </w:rPr>
        <w:t>Compliance Architectural Historian</w:t>
      </w:r>
    </w:p>
    <w:p w14:paraId="01282A47" w14:textId="3296177E" w:rsidR="00BA489B" w:rsidRPr="00810391" w:rsidRDefault="00D12726" w:rsidP="00305431">
      <w:pPr>
        <w:pStyle w:val="Heading5"/>
        <w:jc w:val="left"/>
        <w:rPr>
          <w:rFonts w:ascii="Arial" w:hAnsi="Arial" w:cs="Arial"/>
          <w:b w:val="0"/>
          <w:bCs/>
          <w:sz w:val="21"/>
          <w:szCs w:val="21"/>
        </w:rPr>
      </w:pPr>
      <w:hyperlink r:id="rId30" w:history="1">
        <w:r w:rsidRPr="00425635">
          <w:rPr>
            <w:rStyle w:val="Hyperlink"/>
            <w:rFonts w:ascii="Arial" w:hAnsi="Arial" w:cs="Arial"/>
            <w:b w:val="0"/>
            <w:bCs/>
            <w:sz w:val="21"/>
            <w:szCs w:val="21"/>
          </w:rPr>
          <w:t>ashley.molloy@ishs.idaho.gov</w:t>
        </w:r>
      </w:hyperlink>
    </w:p>
    <w:p w14:paraId="3DF946F9"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(208)488-7463</w:t>
      </w:r>
    </w:p>
    <w:p w14:paraId="58331875" w14:textId="77777777" w:rsidR="00BA489B" w:rsidRPr="00810391" w:rsidRDefault="00BA489B" w:rsidP="00305431">
      <w:pPr>
        <w:pStyle w:val="Heading5"/>
        <w:jc w:val="left"/>
        <w:rPr>
          <w:rFonts w:ascii="Arial" w:hAnsi="Arial" w:cs="Arial"/>
          <w:b w:val="0"/>
          <w:bCs/>
          <w:sz w:val="21"/>
          <w:szCs w:val="21"/>
        </w:rPr>
      </w:pPr>
    </w:p>
    <w:p w14:paraId="5B73B1E3"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Kayla McElreath</w:t>
      </w:r>
    </w:p>
    <w:p w14:paraId="364E443E" w14:textId="229265C6" w:rsidR="00BA489B" w:rsidRPr="00810391" w:rsidRDefault="00041A5A" w:rsidP="00305431">
      <w:pPr>
        <w:pStyle w:val="Heading5"/>
        <w:jc w:val="left"/>
        <w:rPr>
          <w:rFonts w:ascii="Arial" w:hAnsi="Arial" w:cs="Arial"/>
          <w:b w:val="0"/>
          <w:bCs/>
          <w:sz w:val="21"/>
          <w:szCs w:val="21"/>
        </w:rPr>
      </w:pPr>
      <w:r>
        <w:rPr>
          <w:rFonts w:ascii="Arial" w:hAnsi="Arial" w:cs="Arial"/>
          <w:b w:val="0"/>
          <w:bCs/>
          <w:sz w:val="21"/>
          <w:szCs w:val="21"/>
        </w:rPr>
        <w:t>Compliance Architectural Historian</w:t>
      </w:r>
    </w:p>
    <w:p w14:paraId="61453A84" w14:textId="232BD757" w:rsidR="00BA489B" w:rsidRPr="00810391" w:rsidRDefault="00BA489B" w:rsidP="00305431">
      <w:pPr>
        <w:pStyle w:val="Heading5"/>
        <w:jc w:val="left"/>
        <w:rPr>
          <w:rFonts w:ascii="Arial" w:hAnsi="Arial" w:cs="Arial"/>
          <w:b w:val="0"/>
          <w:bCs/>
          <w:sz w:val="21"/>
          <w:szCs w:val="21"/>
        </w:rPr>
      </w:pPr>
      <w:hyperlink r:id="rId31" w:history="1">
        <w:r w:rsidRPr="00810391">
          <w:rPr>
            <w:rStyle w:val="Hyperlink"/>
            <w:rFonts w:ascii="Arial" w:hAnsi="Arial" w:cs="Arial"/>
            <w:b w:val="0"/>
            <w:bCs/>
            <w:sz w:val="21"/>
            <w:szCs w:val="21"/>
          </w:rPr>
          <w:t>kayla.mcelreath@ishs.idaho.gov</w:t>
        </w:r>
      </w:hyperlink>
    </w:p>
    <w:p w14:paraId="20026139" w14:textId="77777777" w:rsidR="00BA489B"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(208)488-7473</w:t>
      </w:r>
    </w:p>
    <w:p w14:paraId="27EA2C84" w14:textId="77777777" w:rsidR="00723636" w:rsidRDefault="00723636" w:rsidP="00723636"/>
    <w:p w14:paraId="58252A5F" w14:textId="776B737F" w:rsidR="00723636" w:rsidRPr="00890873" w:rsidRDefault="00723636" w:rsidP="00723636">
      <w:pPr>
        <w:rPr>
          <w:rFonts w:ascii="Arial" w:hAnsi="Arial" w:cs="Arial"/>
          <w:sz w:val="21"/>
          <w:szCs w:val="21"/>
        </w:rPr>
      </w:pPr>
      <w:r w:rsidRPr="00890873">
        <w:rPr>
          <w:rFonts w:ascii="Arial" w:hAnsi="Arial" w:cs="Arial"/>
          <w:sz w:val="21"/>
          <w:szCs w:val="21"/>
        </w:rPr>
        <w:t>Chris Shaver</w:t>
      </w:r>
    </w:p>
    <w:p w14:paraId="5B956F7D" w14:textId="23C649A8" w:rsidR="00041A5A" w:rsidRPr="00890873" w:rsidRDefault="00041A5A" w:rsidP="00723636">
      <w:pPr>
        <w:rPr>
          <w:rFonts w:ascii="Arial" w:hAnsi="Arial" w:cs="Arial"/>
          <w:sz w:val="21"/>
          <w:szCs w:val="21"/>
        </w:rPr>
      </w:pPr>
      <w:r w:rsidRPr="00890873">
        <w:rPr>
          <w:rFonts w:ascii="Arial" w:hAnsi="Arial" w:cs="Arial"/>
          <w:sz w:val="21"/>
          <w:szCs w:val="21"/>
        </w:rPr>
        <w:t>Compliance Archaeologist</w:t>
      </w:r>
    </w:p>
    <w:p w14:paraId="0DD2E30F" w14:textId="4E4E415E" w:rsidR="00041A5A" w:rsidRPr="00890873" w:rsidRDefault="00890873" w:rsidP="00723636">
      <w:pPr>
        <w:rPr>
          <w:rFonts w:ascii="Arial" w:hAnsi="Arial" w:cs="Arial"/>
          <w:sz w:val="21"/>
          <w:szCs w:val="21"/>
        </w:rPr>
      </w:pPr>
      <w:hyperlink r:id="rId32" w:history="1">
        <w:r w:rsidRPr="00890873">
          <w:rPr>
            <w:rStyle w:val="Hyperlink"/>
            <w:rFonts w:ascii="Arial" w:hAnsi="Arial" w:cs="Arial"/>
            <w:sz w:val="21"/>
            <w:szCs w:val="21"/>
          </w:rPr>
          <w:t>chris.shaver@ishs.idaho.gov</w:t>
        </w:r>
      </w:hyperlink>
    </w:p>
    <w:p w14:paraId="1AFA70BD" w14:textId="5E0665DA" w:rsidR="00723636" w:rsidRPr="00890873" w:rsidRDefault="00723636" w:rsidP="00723636">
      <w:pPr>
        <w:rPr>
          <w:rFonts w:ascii="Arial" w:hAnsi="Arial" w:cs="Arial"/>
          <w:sz w:val="21"/>
          <w:szCs w:val="21"/>
        </w:rPr>
      </w:pPr>
      <w:r w:rsidRPr="00890873">
        <w:rPr>
          <w:rFonts w:ascii="Arial" w:hAnsi="Arial" w:cs="Arial"/>
          <w:sz w:val="21"/>
          <w:szCs w:val="21"/>
        </w:rPr>
        <w:t>(208) 488-7467</w:t>
      </w:r>
    </w:p>
    <w:p w14:paraId="5D54D668" w14:textId="77777777" w:rsidR="00BA489B" w:rsidRDefault="00BA489B" w:rsidP="00305431">
      <w:pPr>
        <w:pStyle w:val="Heading5"/>
        <w:jc w:val="left"/>
        <w:rPr>
          <w:sz w:val="21"/>
          <w:szCs w:val="21"/>
        </w:rPr>
      </w:pPr>
    </w:p>
    <w:p w14:paraId="479102BB" w14:textId="77777777" w:rsidR="00810391" w:rsidRPr="00810391" w:rsidRDefault="00810391" w:rsidP="00810391"/>
    <w:p w14:paraId="1C66CD66" w14:textId="1658878C" w:rsidR="00305431" w:rsidRDefault="00BA489B" w:rsidP="00305431">
      <w:pPr>
        <w:pStyle w:val="Heading5"/>
        <w:jc w:val="left"/>
        <w:rPr>
          <w:sz w:val="22"/>
          <w:szCs w:val="22"/>
        </w:rPr>
      </w:pPr>
      <w:r>
        <w:rPr>
          <w:sz w:val="22"/>
          <w:szCs w:val="22"/>
        </w:rPr>
        <w:t>If a project poses a potential adverse impact, the Grantee may need to contact the Advisory Council on Historic Preservation.</w:t>
      </w:r>
    </w:p>
    <w:p w14:paraId="42110CFA" w14:textId="77777777" w:rsidR="00BA489B" w:rsidRPr="00BA489B" w:rsidRDefault="00BA489B" w:rsidP="00BA489B"/>
    <w:p w14:paraId="50EFA1B7" w14:textId="4B552485" w:rsidR="005404AC" w:rsidRPr="00305431" w:rsidRDefault="005404AC" w:rsidP="00305431">
      <w:pPr>
        <w:pStyle w:val="Heading5"/>
        <w:jc w:val="left"/>
        <w:rPr>
          <w:rFonts w:ascii="Arial" w:hAnsi="Arial" w:cs="Arial"/>
          <w:sz w:val="22"/>
          <w:szCs w:val="22"/>
        </w:rPr>
      </w:pPr>
      <w:r w:rsidRPr="00305431">
        <w:rPr>
          <w:rFonts w:ascii="Arial" w:hAnsi="Arial" w:cs="Arial"/>
          <w:sz w:val="22"/>
          <w:szCs w:val="22"/>
        </w:rPr>
        <w:t xml:space="preserve">Advisory Council on Historic Preservation </w:t>
      </w:r>
    </w:p>
    <w:p w14:paraId="141BC57F" w14:textId="77777777" w:rsidR="005404AC" w:rsidRDefault="005404AC" w:rsidP="005404AC">
      <w:pPr>
        <w:rPr>
          <w:sz w:val="22"/>
        </w:rPr>
      </w:pPr>
    </w:p>
    <w:p w14:paraId="08744EB7" w14:textId="70767866" w:rsidR="005404AC" w:rsidRPr="00B268B5" w:rsidRDefault="005404AC" w:rsidP="005404AC">
      <w:pPr>
        <w:rPr>
          <w:rFonts w:ascii="Arial" w:hAnsi="Arial" w:cs="Arial"/>
          <w:sz w:val="21"/>
          <w:szCs w:val="21"/>
        </w:rPr>
      </w:pPr>
      <w:r w:rsidRPr="00B268B5">
        <w:rPr>
          <w:rFonts w:ascii="Arial" w:hAnsi="Arial" w:cs="Arial"/>
          <w:sz w:val="21"/>
          <w:szCs w:val="21"/>
        </w:rPr>
        <w:t xml:space="preserve">Office of </w:t>
      </w:r>
      <w:r w:rsidR="007B372D">
        <w:rPr>
          <w:rFonts w:ascii="Arial" w:hAnsi="Arial" w:cs="Arial"/>
          <w:sz w:val="21"/>
          <w:szCs w:val="21"/>
        </w:rPr>
        <w:t>Federal Agency Programs</w:t>
      </w:r>
    </w:p>
    <w:p w14:paraId="70FC7115" w14:textId="3A0A7AA4" w:rsidR="005404AC" w:rsidRPr="00B268B5" w:rsidRDefault="007B372D" w:rsidP="005404AC">
      <w:pPr>
        <w:rPr>
          <w:rFonts w:ascii="Arial" w:hAnsi="Arial" w:cs="Arial"/>
          <w:sz w:val="21"/>
          <w:szCs w:val="21"/>
        </w:rPr>
      </w:pPr>
      <w:r>
        <w:rPr>
          <w:rFonts w:ascii="Arial" w:hAnsi="Arial" w:cs="Arial"/>
          <w:sz w:val="21"/>
          <w:szCs w:val="21"/>
        </w:rPr>
        <w:t>401 F Street</w:t>
      </w:r>
      <w:r w:rsidR="005404AC" w:rsidRPr="00B268B5">
        <w:rPr>
          <w:rFonts w:ascii="Arial" w:hAnsi="Arial" w:cs="Arial"/>
          <w:sz w:val="21"/>
          <w:szCs w:val="21"/>
        </w:rPr>
        <w:t xml:space="preserve">, NW, Suite </w:t>
      </w:r>
      <w:r>
        <w:rPr>
          <w:rFonts w:ascii="Arial" w:hAnsi="Arial" w:cs="Arial"/>
          <w:sz w:val="21"/>
          <w:szCs w:val="21"/>
        </w:rPr>
        <w:t>308</w:t>
      </w:r>
    </w:p>
    <w:p w14:paraId="1F8B3216" w14:textId="5C0B01A2" w:rsidR="005404AC" w:rsidRPr="00B268B5" w:rsidRDefault="005404AC" w:rsidP="005404AC">
      <w:pPr>
        <w:rPr>
          <w:rFonts w:ascii="Arial" w:hAnsi="Arial" w:cs="Arial"/>
          <w:sz w:val="21"/>
          <w:szCs w:val="21"/>
        </w:rPr>
      </w:pPr>
      <w:r w:rsidRPr="00B268B5">
        <w:rPr>
          <w:rFonts w:ascii="Arial" w:hAnsi="Arial" w:cs="Arial"/>
          <w:sz w:val="21"/>
          <w:szCs w:val="21"/>
        </w:rPr>
        <w:t>Washington, DC 2000</w:t>
      </w:r>
      <w:r w:rsidR="007B372D">
        <w:rPr>
          <w:rFonts w:ascii="Arial" w:hAnsi="Arial" w:cs="Arial"/>
          <w:sz w:val="21"/>
          <w:szCs w:val="21"/>
        </w:rPr>
        <w:t>1-2637</w:t>
      </w:r>
    </w:p>
    <w:p w14:paraId="3A0D286B" w14:textId="6370C161" w:rsidR="005404AC" w:rsidRPr="00B268B5" w:rsidRDefault="00B268B5" w:rsidP="005404AC">
      <w:pPr>
        <w:rPr>
          <w:rFonts w:ascii="Arial" w:hAnsi="Arial" w:cs="Arial"/>
          <w:sz w:val="21"/>
          <w:szCs w:val="21"/>
        </w:rPr>
      </w:pPr>
      <w:r>
        <w:rPr>
          <w:rFonts w:ascii="Arial" w:hAnsi="Arial" w:cs="Arial"/>
          <w:sz w:val="21"/>
          <w:szCs w:val="21"/>
        </w:rPr>
        <w:t xml:space="preserve">Phone: </w:t>
      </w:r>
      <w:r w:rsidR="005404AC" w:rsidRPr="00B268B5">
        <w:rPr>
          <w:rFonts w:ascii="Arial" w:hAnsi="Arial" w:cs="Arial"/>
          <w:sz w:val="21"/>
          <w:szCs w:val="21"/>
        </w:rPr>
        <w:t xml:space="preserve">(202) </w:t>
      </w:r>
      <w:r w:rsidR="007B372D">
        <w:rPr>
          <w:rFonts w:ascii="Arial" w:hAnsi="Arial" w:cs="Arial"/>
          <w:sz w:val="21"/>
          <w:szCs w:val="21"/>
        </w:rPr>
        <w:t>517-0200</w:t>
      </w:r>
    </w:p>
    <w:p w14:paraId="25D47414" w14:textId="1AE8B3F0" w:rsidR="005404AC" w:rsidRPr="00B268B5" w:rsidRDefault="005404AC" w:rsidP="005404AC">
      <w:pPr>
        <w:rPr>
          <w:rFonts w:ascii="Arial" w:hAnsi="Arial" w:cs="Arial"/>
          <w:sz w:val="21"/>
          <w:szCs w:val="21"/>
        </w:rPr>
      </w:pPr>
      <w:r w:rsidRPr="00B268B5">
        <w:rPr>
          <w:rFonts w:ascii="Arial" w:hAnsi="Arial" w:cs="Arial"/>
          <w:sz w:val="21"/>
          <w:szCs w:val="21"/>
        </w:rPr>
        <w:t>Fax</w:t>
      </w:r>
      <w:proofErr w:type="gramStart"/>
      <w:r w:rsidRPr="00B268B5">
        <w:rPr>
          <w:rFonts w:ascii="Arial" w:hAnsi="Arial" w:cs="Arial"/>
          <w:sz w:val="21"/>
          <w:szCs w:val="21"/>
        </w:rPr>
        <w:t xml:space="preserve">: </w:t>
      </w:r>
      <w:r w:rsidRPr="00B268B5">
        <w:rPr>
          <w:rFonts w:ascii="Arial" w:hAnsi="Arial" w:cs="Arial"/>
          <w:sz w:val="21"/>
          <w:szCs w:val="21"/>
        </w:rPr>
        <w:tab/>
        <w:t>(</w:t>
      </w:r>
      <w:proofErr w:type="gramEnd"/>
      <w:r w:rsidRPr="00B268B5">
        <w:rPr>
          <w:rFonts w:ascii="Arial" w:hAnsi="Arial" w:cs="Arial"/>
          <w:sz w:val="21"/>
          <w:szCs w:val="21"/>
        </w:rPr>
        <w:t xml:space="preserve">202) </w:t>
      </w:r>
      <w:r w:rsidR="007B372D">
        <w:rPr>
          <w:rFonts w:ascii="Arial" w:hAnsi="Arial" w:cs="Arial"/>
          <w:sz w:val="21"/>
          <w:szCs w:val="21"/>
        </w:rPr>
        <w:t>517-6381</w:t>
      </w:r>
    </w:p>
    <w:p w14:paraId="6275E99F" w14:textId="0EC300C5" w:rsidR="005404AC" w:rsidRDefault="005404AC" w:rsidP="005404AC">
      <w:pPr>
        <w:rPr>
          <w:rFonts w:ascii="Arial" w:hAnsi="Arial" w:cs="Arial"/>
          <w:sz w:val="21"/>
          <w:szCs w:val="21"/>
        </w:rPr>
      </w:pPr>
      <w:r w:rsidRPr="00B268B5">
        <w:rPr>
          <w:rFonts w:ascii="Arial" w:hAnsi="Arial" w:cs="Arial"/>
          <w:sz w:val="21"/>
          <w:szCs w:val="21"/>
        </w:rPr>
        <w:t xml:space="preserve">E-mail: </w:t>
      </w:r>
      <w:hyperlink r:id="rId33" w:history="1">
        <w:r w:rsidR="007B372D" w:rsidRPr="0054202D">
          <w:rPr>
            <w:rStyle w:val="Hyperlink"/>
            <w:rFonts w:ascii="Arial" w:hAnsi="Arial" w:cs="Arial"/>
            <w:sz w:val="21"/>
            <w:szCs w:val="21"/>
          </w:rPr>
          <w:t>achp@achp.gov</w:t>
        </w:r>
      </w:hyperlink>
    </w:p>
    <w:p w14:paraId="633F5388" w14:textId="77777777" w:rsidR="007B372D" w:rsidRPr="00B268B5" w:rsidRDefault="007B372D" w:rsidP="005404AC">
      <w:pPr>
        <w:rPr>
          <w:rFonts w:ascii="Arial" w:hAnsi="Arial" w:cs="Arial"/>
          <w:sz w:val="21"/>
          <w:szCs w:val="21"/>
        </w:rPr>
      </w:pPr>
    </w:p>
    <w:p w14:paraId="6090681A" w14:textId="136D3B69" w:rsidR="005404AC" w:rsidRPr="00B268B5" w:rsidRDefault="005404AC" w:rsidP="005404AC">
      <w:pPr>
        <w:rPr>
          <w:rFonts w:ascii="Arial" w:hAnsi="Arial" w:cs="Arial"/>
          <w:sz w:val="21"/>
          <w:szCs w:val="21"/>
        </w:rPr>
      </w:pPr>
      <w:r w:rsidRPr="00B268B5">
        <w:rPr>
          <w:rFonts w:ascii="Arial" w:hAnsi="Arial" w:cs="Arial"/>
          <w:sz w:val="21"/>
          <w:szCs w:val="21"/>
        </w:rPr>
        <w:t xml:space="preserve">Website: </w:t>
      </w:r>
      <w:hyperlink r:id="rId34" w:history="1">
        <w:r w:rsidRPr="00B268B5">
          <w:rPr>
            <w:rStyle w:val="Hyperlink"/>
            <w:rFonts w:ascii="Arial" w:hAnsi="Arial" w:cs="Arial"/>
            <w:sz w:val="21"/>
            <w:szCs w:val="21"/>
          </w:rPr>
          <w:t>www.achp.gov</w:t>
        </w:r>
      </w:hyperlink>
      <w:r w:rsidRPr="00B268B5">
        <w:rPr>
          <w:rFonts w:ascii="Arial" w:hAnsi="Arial" w:cs="Arial"/>
          <w:sz w:val="21"/>
          <w:szCs w:val="21"/>
        </w:rPr>
        <w:t xml:space="preserve">  </w:t>
      </w:r>
      <w:r w:rsidR="00C277EF">
        <w:rPr>
          <w:rFonts w:ascii="Arial" w:hAnsi="Arial" w:cs="Arial"/>
          <w:sz w:val="21"/>
          <w:szCs w:val="21"/>
        </w:rPr>
        <w:t>(</w:t>
      </w:r>
      <w:r w:rsidRPr="00B268B5">
        <w:rPr>
          <w:rFonts w:ascii="Arial" w:hAnsi="Arial" w:cs="Arial"/>
          <w:sz w:val="21"/>
          <w:szCs w:val="21"/>
        </w:rPr>
        <w:t xml:space="preserve">The </w:t>
      </w:r>
      <w:r w:rsidR="007B372D">
        <w:rPr>
          <w:rFonts w:ascii="Arial" w:hAnsi="Arial" w:cs="Arial"/>
          <w:sz w:val="21"/>
          <w:szCs w:val="21"/>
        </w:rPr>
        <w:t>ACHP’s</w:t>
      </w:r>
      <w:r w:rsidRPr="00B268B5">
        <w:rPr>
          <w:rFonts w:ascii="Arial" w:hAnsi="Arial" w:cs="Arial"/>
          <w:sz w:val="21"/>
          <w:szCs w:val="21"/>
        </w:rPr>
        <w:t xml:space="preserve"> Website includes </w:t>
      </w:r>
      <w:r w:rsidR="007B372D">
        <w:rPr>
          <w:rFonts w:ascii="Arial" w:hAnsi="Arial" w:cs="Arial"/>
          <w:sz w:val="21"/>
          <w:szCs w:val="21"/>
        </w:rPr>
        <w:t xml:space="preserve">more information about working with Section 106 and contact information </w:t>
      </w:r>
      <w:r w:rsidR="00C277EF">
        <w:rPr>
          <w:rFonts w:ascii="Arial" w:hAnsi="Arial" w:cs="Arial"/>
          <w:sz w:val="21"/>
          <w:szCs w:val="21"/>
        </w:rPr>
        <w:t xml:space="preserve">for federal agencies, SHOPs, and THPOs. The ACHP also publishes Section 106 Success Stories at </w:t>
      </w:r>
      <w:hyperlink r:id="rId35" w:history="1">
        <w:r w:rsidR="00C277EF" w:rsidRPr="00DE25BD">
          <w:rPr>
            <w:rStyle w:val="Hyperlink"/>
            <w:rFonts w:ascii="Arial" w:hAnsi="Arial" w:cs="Arial"/>
            <w:sz w:val="21"/>
            <w:szCs w:val="21"/>
          </w:rPr>
          <w:t>www.achp.gov/sec106_successes.html</w:t>
        </w:r>
      </w:hyperlink>
      <w:r w:rsidR="00C277EF">
        <w:rPr>
          <w:rFonts w:ascii="Arial" w:hAnsi="Arial" w:cs="Arial"/>
          <w:sz w:val="21"/>
          <w:szCs w:val="21"/>
        </w:rPr>
        <w:t>)</w:t>
      </w:r>
    </w:p>
    <w:p w14:paraId="1EF6AA81" w14:textId="77777777" w:rsidR="005404AC" w:rsidRDefault="005404AC" w:rsidP="005404AC">
      <w:pPr>
        <w:rPr>
          <w:sz w:val="22"/>
        </w:rPr>
      </w:pPr>
    </w:p>
    <w:p w14:paraId="77F7D068" w14:textId="77777777" w:rsidR="005404AC" w:rsidRDefault="005404AC" w:rsidP="005404AC">
      <w:pPr>
        <w:rPr>
          <w:sz w:val="22"/>
        </w:rPr>
      </w:pPr>
    </w:p>
    <w:p w14:paraId="790312CC" w14:textId="77777777" w:rsidR="005404AC" w:rsidRDefault="005404AC" w:rsidP="005404AC">
      <w:pPr>
        <w:rPr>
          <w:sz w:val="22"/>
        </w:rPr>
      </w:pPr>
    </w:p>
    <w:p w14:paraId="05E07EBB" w14:textId="77777777" w:rsidR="00B268B5" w:rsidRPr="00B268B5" w:rsidRDefault="00B268B5" w:rsidP="005404AC">
      <w:pPr>
        <w:rPr>
          <w:rFonts w:ascii="Arial" w:hAnsi="Arial" w:cs="Arial"/>
          <w:sz w:val="21"/>
          <w:szCs w:val="21"/>
        </w:rPr>
      </w:pPr>
    </w:p>
    <w:p w14:paraId="0172C786" w14:textId="5F82FB9D" w:rsidR="00CE20E5" w:rsidRPr="00B268B5" w:rsidRDefault="00CE20E5" w:rsidP="005404AC">
      <w:pPr>
        <w:rPr>
          <w:rFonts w:ascii="Arial" w:hAnsi="Arial" w:cs="Arial"/>
          <w:sz w:val="22"/>
        </w:rPr>
      </w:pPr>
    </w:p>
    <w:p w14:paraId="6236CB27" w14:textId="77777777" w:rsidR="00CE20E5" w:rsidRPr="00CE20E5" w:rsidRDefault="00CE20E5" w:rsidP="005404AC">
      <w:pPr>
        <w:rPr>
          <w:rFonts w:ascii="Tms Rmn" w:hAnsi="Tms Rmn"/>
          <w:color w:val="000000"/>
          <w:sz w:val="22"/>
        </w:rPr>
      </w:pPr>
    </w:p>
    <w:p w14:paraId="52ECE8BE" w14:textId="77777777" w:rsidR="005404AC" w:rsidRDefault="005404AC" w:rsidP="005404AC">
      <w:pPr>
        <w:spacing w:line="240" w:lineRule="atLeast"/>
        <w:rPr>
          <w:rFonts w:ascii="Helv" w:hAnsi="Helv"/>
          <w:color w:val="000000"/>
          <w:sz w:val="20"/>
        </w:rPr>
      </w:pPr>
    </w:p>
    <w:p w14:paraId="65A999BD" w14:textId="77777777" w:rsidR="005404AC" w:rsidRDefault="005404AC" w:rsidP="005404AC">
      <w:pPr>
        <w:rPr>
          <w:sz w:val="22"/>
        </w:rPr>
      </w:pPr>
    </w:p>
    <w:p w14:paraId="367BC3E6" w14:textId="77777777" w:rsidR="005404AC" w:rsidRDefault="005404AC" w:rsidP="005404AC">
      <w:pPr>
        <w:rPr>
          <w:sz w:val="22"/>
        </w:rPr>
      </w:pPr>
    </w:p>
    <w:p w14:paraId="45171909" w14:textId="77777777" w:rsidR="005404AC" w:rsidRDefault="005404AC" w:rsidP="005404AC">
      <w:pPr>
        <w:overflowPunct/>
        <w:autoSpaceDE/>
        <w:autoSpaceDN/>
        <w:adjustRightInd/>
        <w:textAlignment w:val="auto"/>
        <w:rPr>
          <w:b/>
          <w:sz w:val="28"/>
        </w:rPr>
      </w:pPr>
      <w:r>
        <w:br w:type="page"/>
      </w:r>
    </w:p>
    <w:p w14:paraId="222836E1" w14:textId="77777777" w:rsidR="005404AC" w:rsidRPr="00BC5F8D" w:rsidRDefault="005404AC" w:rsidP="005404AC">
      <w:pPr>
        <w:pStyle w:val="Heading5"/>
        <w:rPr>
          <w:rFonts w:ascii="Arial" w:hAnsi="Arial" w:cs="Arial"/>
          <w:sz w:val="24"/>
        </w:rPr>
      </w:pPr>
      <w:r w:rsidRPr="00BC5F8D">
        <w:rPr>
          <w:rFonts w:ascii="Arial" w:hAnsi="Arial" w:cs="Arial"/>
          <w:sz w:val="24"/>
        </w:rPr>
        <w:lastRenderedPageBreak/>
        <w:t>Tribal Historic Preservation Officers and Tribal Contacts</w:t>
      </w:r>
    </w:p>
    <w:p w14:paraId="7BCE0996" w14:textId="77777777" w:rsidR="005404AC" w:rsidRDefault="005404AC" w:rsidP="005404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4671"/>
      </w:tblGrid>
      <w:tr w:rsidR="005404AC" w:rsidRPr="00136067" w14:paraId="753BD28E" w14:textId="77777777" w:rsidTr="005404AC">
        <w:trPr>
          <w:jc w:val="center"/>
        </w:trPr>
        <w:tc>
          <w:tcPr>
            <w:tcW w:w="9576" w:type="dxa"/>
            <w:gridSpan w:val="2"/>
            <w:tcBorders>
              <w:top w:val="nil"/>
              <w:left w:val="nil"/>
              <w:right w:val="nil"/>
            </w:tcBorders>
          </w:tcPr>
          <w:p w14:paraId="2A52B402" w14:textId="77777777" w:rsidR="005404AC" w:rsidRPr="00BC5F8D" w:rsidRDefault="005404AC" w:rsidP="005404AC">
            <w:pPr>
              <w:rPr>
                <w:rFonts w:ascii="Arial" w:hAnsi="Arial" w:cs="Arial"/>
                <w:b/>
                <w:sz w:val="20"/>
              </w:rPr>
            </w:pPr>
            <w:r w:rsidRPr="00BC5F8D">
              <w:rPr>
                <w:rFonts w:ascii="Arial" w:hAnsi="Arial" w:cs="Arial"/>
                <w:b/>
                <w:sz w:val="20"/>
              </w:rPr>
              <w:t>Note</w:t>
            </w:r>
            <w:proofErr w:type="gramStart"/>
            <w:r w:rsidRPr="00BC5F8D">
              <w:rPr>
                <w:rFonts w:ascii="Arial" w:hAnsi="Arial" w:cs="Arial"/>
                <w:b/>
                <w:sz w:val="20"/>
              </w:rPr>
              <w:t>:  The</w:t>
            </w:r>
            <w:proofErr w:type="gramEnd"/>
            <w:r w:rsidRPr="00BC5F8D">
              <w:rPr>
                <w:rFonts w:ascii="Arial" w:hAnsi="Arial" w:cs="Arial"/>
                <w:b/>
                <w:sz w:val="20"/>
              </w:rPr>
              <w:t xml:space="preserve"> areas of Idaho of interest to the tribes overlap in some instances and referral to two or more tribes may be necessary for at least the initial contact.</w:t>
            </w:r>
          </w:p>
          <w:p w14:paraId="41D07596" w14:textId="77777777" w:rsidR="005404AC" w:rsidRPr="005472CD" w:rsidRDefault="005404AC" w:rsidP="005404AC">
            <w:pPr>
              <w:rPr>
                <w:rFonts w:ascii="Times New Roman" w:hAnsi="Times New Roman"/>
                <w:b/>
                <w:sz w:val="20"/>
              </w:rPr>
            </w:pPr>
          </w:p>
        </w:tc>
      </w:tr>
      <w:tr w:rsidR="005404AC" w:rsidRPr="00136067" w14:paraId="069DC479" w14:textId="77777777" w:rsidTr="005404AC">
        <w:trPr>
          <w:jc w:val="center"/>
        </w:trPr>
        <w:tc>
          <w:tcPr>
            <w:tcW w:w="4788" w:type="dxa"/>
          </w:tcPr>
          <w:p w14:paraId="7C8007E3" w14:textId="37ADA43A" w:rsidR="00542DB7" w:rsidRPr="003927F0" w:rsidRDefault="00E24FB5" w:rsidP="00542DB7">
            <w:pPr>
              <w:rPr>
                <w:rFonts w:ascii="Arial" w:hAnsi="Arial" w:cs="Arial"/>
                <w:sz w:val="21"/>
                <w:szCs w:val="21"/>
              </w:rPr>
            </w:pPr>
            <w:r w:rsidRPr="003927F0">
              <w:rPr>
                <w:rFonts w:ascii="Arial" w:hAnsi="Arial" w:cs="Arial"/>
                <w:sz w:val="21"/>
                <w:szCs w:val="21"/>
              </w:rPr>
              <w:t>Jade Roubideaux</w:t>
            </w:r>
          </w:p>
          <w:p w14:paraId="56BB85C7" w14:textId="77777777" w:rsidR="00542DB7" w:rsidRPr="003927F0" w:rsidRDefault="00542DB7" w:rsidP="00542DB7">
            <w:pPr>
              <w:rPr>
                <w:rFonts w:ascii="Arial" w:hAnsi="Arial" w:cs="Arial"/>
                <w:sz w:val="21"/>
                <w:szCs w:val="21"/>
              </w:rPr>
            </w:pPr>
            <w:r w:rsidRPr="003927F0">
              <w:rPr>
                <w:rFonts w:ascii="Arial" w:hAnsi="Arial" w:cs="Arial"/>
                <w:sz w:val="21"/>
                <w:szCs w:val="21"/>
              </w:rPr>
              <w:t>Cultural Resource Program</w:t>
            </w:r>
          </w:p>
          <w:p w14:paraId="7307F5F0" w14:textId="77777777" w:rsidR="00542DB7" w:rsidRPr="003927F0" w:rsidRDefault="00542DB7" w:rsidP="00542DB7">
            <w:pPr>
              <w:rPr>
                <w:rFonts w:ascii="Arial" w:hAnsi="Arial" w:cs="Arial"/>
                <w:b/>
                <w:bCs/>
                <w:sz w:val="21"/>
                <w:szCs w:val="21"/>
              </w:rPr>
            </w:pPr>
            <w:proofErr w:type="gramStart"/>
            <w:r w:rsidRPr="003927F0">
              <w:rPr>
                <w:rFonts w:ascii="Arial" w:hAnsi="Arial" w:cs="Arial"/>
                <w:b/>
                <w:bCs/>
                <w:sz w:val="21"/>
                <w:szCs w:val="21"/>
              </w:rPr>
              <w:t>Shoshone-Paiute</w:t>
            </w:r>
            <w:proofErr w:type="gramEnd"/>
            <w:r w:rsidRPr="003927F0">
              <w:rPr>
                <w:rFonts w:ascii="Arial" w:hAnsi="Arial" w:cs="Arial"/>
                <w:b/>
                <w:bCs/>
                <w:sz w:val="21"/>
                <w:szCs w:val="21"/>
              </w:rPr>
              <w:t xml:space="preserve"> Tribe</w:t>
            </w:r>
          </w:p>
          <w:p w14:paraId="1372DF71" w14:textId="77777777" w:rsidR="00542DB7" w:rsidRPr="003927F0" w:rsidRDefault="00542DB7" w:rsidP="00542DB7">
            <w:pPr>
              <w:rPr>
                <w:rFonts w:ascii="Arial" w:hAnsi="Arial" w:cs="Arial"/>
                <w:sz w:val="21"/>
                <w:szCs w:val="21"/>
              </w:rPr>
            </w:pPr>
            <w:r w:rsidRPr="003927F0">
              <w:rPr>
                <w:rFonts w:ascii="Arial" w:hAnsi="Arial" w:cs="Arial"/>
                <w:sz w:val="21"/>
                <w:szCs w:val="21"/>
              </w:rPr>
              <w:t>PO Box 219</w:t>
            </w:r>
          </w:p>
          <w:p w14:paraId="5185698A" w14:textId="4B8AA04E" w:rsidR="00542DB7" w:rsidRPr="003927F0" w:rsidRDefault="00542DB7" w:rsidP="00542DB7">
            <w:pPr>
              <w:rPr>
                <w:rFonts w:ascii="Arial" w:hAnsi="Arial" w:cs="Arial"/>
                <w:sz w:val="21"/>
                <w:szCs w:val="21"/>
              </w:rPr>
            </w:pPr>
            <w:r w:rsidRPr="003927F0">
              <w:rPr>
                <w:rFonts w:ascii="Arial" w:hAnsi="Arial" w:cs="Arial"/>
                <w:sz w:val="21"/>
                <w:szCs w:val="21"/>
              </w:rPr>
              <w:t>Owyhee, NV 89832</w:t>
            </w:r>
          </w:p>
          <w:p w14:paraId="26F3965C" w14:textId="01C3D0BE" w:rsidR="00B0063F" w:rsidRPr="003927F0" w:rsidRDefault="00542DB7" w:rsidP="00542DB7">
            <w:pPr>
              <w:rPr>
                <w:rFonts w:ascii="Arial" w:hAnsi="Arial" w:cs="Arial"/>
                <w:sz w:val="21"/>
                <w:szCs w:val="21"/>
              </w:rPr>
            </w:pPr>
            <w:r w:rsidRPr="003927F0">
              <w:rPr>
                <w:rFonts w:ascii="Arial" w:hAnsi="Arial" w:cs="Arial"/>
                <w:sz w:val="21"/>
                <w:szCs w:val="21"/>
              </w:rPr>
              <w:t xml:space="preserve">208-759-3100 </w:t>
            </w:r>
            <w:proofErr w:type="spellStart"/>
            <w:r w:rsidRPr="003927F0">
              <w:rPr>
                <w:rFonts w:ascii="Arial" w:hAnsi="Arial" w:cs="Arial"/>
                <w:sz w:val="21"/>
                <w:szCs w:val="21"/>
              </w:rPr>
              <w:t>ext</w:t>
            </w:r>
            <w:proofErr w:type="spellEnd"/>
            <w:r w:rsidRPr="003927F0">
              <w:rPr>
                <w:rFonts w:ascii="Arial" w:hAnsi="Arial" w:cs="Arial"/>
                <w:sz w:val="21"/>
                <w:szCs w:val="21"/>
              </w:rPr>
              <w:t xml:space="preserve"> </w:t>
            </w:r>
            <w:r w:rsidR="00E24FB5" w:rsidRPr="003927F0">
              <w:rPr>
                <w:rFonts w:ascii="Arial" w:hAnsi="Arial" w:cs="Arial"/>
                <w:sz w:val="21"/>
                <w:szCs w:val="21"/>
              </w:rPr>
              <w:t>143</w:t>
            </w:r>
          </w:p>
          <w:p w14:paraId="4E3E62C5" w14:textId="11A086B1" w:rsidR="00E24FB5" w:rsidRPr="003927F0" w:rsidRDefault="00E24FB5" w:rsidP="00542DB7">
            <w:pPr>
              <w:rPr>
                <w:rFonts w:ascii="Arial" w:hAnsi="Arial" w:cs="Arial"/>
                <w:sz w:val="21"/>
                <w:szCs w:val="21"/>
              </w:rPr>
            </w:pPr>
            <w:hyperlink r:id="rId36" w:history="1">
              <w:r w:rsidRPr="003927F0">
                <w:rPr>
                  <w:rStyle w:val="Hyperlink"/>
                  <w:rFonts w:ascii="Arial" w:hAnsi="Arial" w:cs="Arial"/>
                  <w:sz w:val="21"/>
                  <w:szCs w:val="21"/>
                </w:rPr>
                <w:t>roubideaux.jade@shopai.org</w:t>
              </w:r>
            </w:hyperlink>
            <w:r w:rsidRPr="003927F0">
              <w:rPr>
                <w:rFonts w:ascii="Arial" w:hAnsi="Arial" w:cs="Arial"/>
                <w:sz w:val="21"/>
                <w:szCs w:val="21"/>
              </w:rPr>
              <w:t xml:space="preserve">  </w:t>
            </w:r>
          </w:p>
          <w:p w14:paraId="25502D35" w14:textId="37CF4E17" w:rsidR="00542DB7" w:rsidRPr="003927F0" w:rsidRDefault="00542DB7" w:rsidP="00542DB7">
            <w:pPr>
              <w:rPr>
                <w:rFonts w:ascii="Arial" w:hAnsi="Arial" w:cs="Arial"/>
                <w:sz w:val="21"/>
                <w:szCs w:val="21"/>
              </w:rPr>
            </w:pPr>
          </w:p>
        </w:tc>
        <w:tc>
          <w:tcPr>
            <w:tcW w:w="4788" w:type="dxa"/>
          </w:tcPr>
          <w:p w14:paraId="0FE31064" w14:textId="30229BE6" w:rsidR="005404AC" w:rsidRPr="003927F0" w:rsidRDefault="003927F0" w:rsidP="005404AC">
            <w:pPr>
              <w:rPr>
                <w:rFonts w:ascii="Arial" w:hAnsi="Arial" w:cs="Arial"/>
                <w:sz w:val="21"/>
                <w:szCs w:val="21"/>
              </w:rPr>
            </w:pPr>
            <w:r w:rsidRPr="003927F0">
              <w:rPr>
                <w:rFonts w:ascii="Arial" w:hAnsi="Arial" w:cs="Arial"/>
                <w:sz w:val="21"/>
                <w:szCs w:val="21"/>
              </w:rPr>
              <w:t>Clara Dunnington</w:t>
            </w:r>
          </w:p>
          <w:p w14:paraId="14F88068" w14:textId="77777777" w:rsidR="005404AC" w:rsidRPr="003927F0" w:rsidRDefault="005404AC" w:rsidP="005404AC">
            <w:pPr>
              <w:rPr>
                <w:rFonts w:ascii="Arial" w:hAnsi="Arial" w:cs="Arial"/>
                <w:sz w:val="21"/>
                <w:szCs w:val="21"/>
              </w:rPr>
            </w:pPr>
            <w:r w:rsidRPr="003927F0">
              <w:rPr>
                <w:rFonts w:ascii="Arial" w:hAnsi="Arial" w:cs="Arial"/>
                <w:sz w:val="21"/>
                <w:szCs w:val="21"/>
              </w:rPr>
              <w:t>Cultural Resource Program</w:t>
            </w:r>
          </w:p>
          <w:p w14:paraId="1C62D27A" w14:textId="77777777" w:rsidR="005404AC" w:rsidRPr="003927F0" w:rsidRDefault="005404AC" w:rsidP="005404AC">
            <w:pPr>
              <w:rPr>
                <w:rFonts w:ascii="Arial" w:hAnsi="Arial" w:cs="Arial"/>
                <w:sz w:val="21"/>
                <w:szCs w:val="21"/>
              </w:rPr>
            </w:pPr>
            <w:r w:rsidRPr="003927F0">
              <w:rPr>
                <w:rFonts w:ascii="Arial" w:hAnsi="Arial" w:cs="Arial"/>
                <w:b/>
                <w:sz w:val="21"/>
                <w:szCs w:val="21"/>
              </w:rPr>
              <w:t>Kootenai Tribe of Idaho</w:t>
            </w:r>
          </w:p>
          <w:p w14:paraId="16314ABF" w14:textId="77777777" w:rsidR="005404AC" w:rsidRPr="003927F0" w:rsidRDefault="005404AC" w:rsidP="005404AC">
            <w:pPr>
              <w:rPr>
                <w:rFonts w:ascii="Arial" w:hAnsi="Arial" w:cs="Arial"/>
                <w:sz w:val="21"/>
                <w:szCs w:val="21"/>
              </w:rPr>
            </w:pPr>
            <w:r w:rsidRPr="003927F0">
              <w:rPr>
                <w:rFonts w:ascii="Arial" w:hAnsi="Arial" w:cs="Arial"/>
                <w:sz w:val="21"/>
                <w:szCs w:val="21"/>
              </w:rPr>
              <w:t>PO Box 1269</w:t>
            </w:r>
          </w:p>
          <w:p w14:paraId="7C0D2C3E" w14:textId="77777777" w:rsidR="005404AC" w:rsidRPr="003927F0" w:rsidRDefault="005404AC" w:rsidP="005404AC">
            <w:pPr>
              <w:rPr>
                <w:rFonts w:ascii="Arial" w:hAnsi="Arial" w:cs="Arial"/>
                <w:sz w:val="21"/>
                <w:szCs w:val="21"/>
              </w:rPr>
            </w:pPr>
            <w:r w:rsidRPr="003927F0">
              <w:rPr>
                <w:rFonts w:ascii="Arial" w:hAnsi="Arial" w:cs="Arial"/>
                <w:sz w:val="21"/>
                <w:szCs w:val="21"/>
              </w:rPr>
              <w:t>Bonners Ferry, ID  83805</w:t>
            </w:r>
          </w:p>
          <w:p w14:paraId="01B1700A" w14:textId="7BF32B1F" w:rsidR="00B0063F" w:rsidRPr="003927F0" w:rsidRDefault="005404AC" w:rsidP="005404AC">
            <w:pPr>
              <w:rPr>
                <w:rFonts w:ascii="Arial" w:hAnsi="Arial" w:cs="Arial"/>
                <w:sz w:val="21"/>
                <w:szCs w:val="21"/>
              </w:rPr>
            </w:pPr>
            <w:r w:rsidRPr="003927F0">
              <w:rPr>
                <w:rFonts w:ascii="Arial" w:hAnsi="Arial" w:cs="Arial"/>
                <w:sz w:val="21"/>
                <w:szCs w:val="21"/>
              </w:rPr>
              <w:t>208-267-3519</w:t>
            </w:r>
          </w:p>
          <w:p w14:paraId="7C1621F5" w14:textId="2989F47D" w:rsidR="003927F0" w:rsidRPr="003927F0" w:rsidRDefault="003927F0" w:rsidP="005404AC">
            <w:pPr>
              <w:rPr>
                <w:rFonts w:ascii="Arial" w:hAnsi="Arial" w:cs="Arial"/>
                <w:sz w:val="21"/>
                <w:szCs w:val="21"/>
              </w:rPr>
            </w:pPr>
            <w:hyperlink r:id="rId37" w:history="1">
              <w:r w:rsidRPr="003927F0">
                <w:rPr>
                  <w:rStyle w:val="Hyperlink"/>
                  <w:rFonts w:ascii="Arial" w:hAnsi="Arial" w:cs="Arial"/>
                  <w:sz w:val="21"/>
                  <w:szCs w:val="21"/>
                </w:rPr>
                <w:t>clara@kootenai.org</w:t>
              </w:r>
            </w:hyperlink>
            <w:r w:rsidRPr="003927F0">
              <w:rPr>
                <w:rFonts w:ascii="Arial" w:hAnsi="Arial" w:cs="Arial"/>
                <w:sz w:val="21"/>
                <w:szCs w:val="21"/>
              </w:rPr>
              <w:t xml:space="preserve"> </w:t>
            </w:r>
          </w:p>
          <w:p w14:paraId="347BA60B" w14:textId="77777777" w:rsidR="00B0063F" w:rsidRPr="003927F0" w:rsidRDefault="00B0063F" w:rsidP="005404AC">
            <w:pPr>
              <w:rPr>
                <w:rFonts w:ascii="Times New Roman" w:hAnsi="Times New Roman"/>
                <w:szCs w:val="24"/>
              </w:rPr>
            </w:pPr>
          </w:p>
        </w:tc>
      </w:tr>
      <w:tr w:rsidR="005404AC" w:rsidRPr="00136067" w14:paraId="2ED1BECF" w14:textId="77777777" w:rsidTr="005404AC">
        <w:trPr>
          <w:jc w:val="center"/>
        </w:trPr>
        <w:tc>
          <w:tcPr>
            <w:tcW w:w="4788" w:type="dxa"/>
          </w:tcPr>
          <w:p w14:paraId="6D870C94" w14:textId="7096796A" w:rsidR="005404AC" w:rsidRPr="003927F0" w:rsidRDefault="005404AC" w:rsidP="005404AC">
            <w:pPr>
              <w:rPr>
                <w:rFonts w:ascii="Arial" w:hAnsi="Arial" w:cs="Arial"/>
                <w:sz w:val="21"/>
                <w:szCs w:val="21"/>
              </w:rPr>
            </w:pPr>
            <w:r w:rsidRPr="003927F0">
              <w:rPr>
                <w:rFonts w:ascii="Arial" w:hAnsi="Arial" w:cs="Arial"/>
                <w:sz w:val="21"/>
                <w:szCs w:val="21"/>
              </w:rPr>
              <w:t xml:space="preserve">Jill </w:t>
            </w:r>
            <w:r w:rsidR="00542DB7" w:rsidRPr="003927F0">
              <w:rPr>
                <w:rFonts w:ascii="Arial" w:hAnsi="Arial" w:cs="Arial"/>
                <w:sz w:val="21"/>
                <w:szCs w:val="21"/>
              </w:rPr>
              <w:t xml:space="preserve">Maria </w:t>
            </w:r>
            <w:r w:rsidRPr="003927F0">
              <w:rPr>
                <w:rFonts w:ascii="Arial" w:hAnsi="Arial" w:cs="Arial"/>
                <w:sz w:val="21"/>
                <w:szCs w:val="21"/>
              </w:rPr>
              <w:t>Wagner, Ph.D., THPO</w:t>
            </w:r>
          </w:p>
          <w:p w14:paraId="70FA7390" w14:textId="77777777" w:rsidR="005404AC" w:rsidRPr="003927F0" w:rsidRDefault="005404AC" w:rsidP="005404AC">
            <w:pPr>
              <w:rPr>
                <w:rFonts w:ascii="Arial" w:hAnsi="Arial" w:cs="Arial"/>
                <w:sz w:val="21"/>
                <w:szCs w:val="21"/>
              </w:rPr>
            </w:pPr>
            <w:r w:rsidRPr="003927F0">
              <w:rPr>
                <w:rFonts w:ascii="Arial" w:hAnsi="Arial" w:cs="Arial"/>
                <w:b/>
                <w:sz w:val="21"/>
                <w:szCs w:val="21"/>
              </w:rPr>
              <w:t>Coeur d’Alene Tribe</w:t>
            </w:r>
          </w:p>
          <w:p w14:paraId="5330476F" w14:textId="77777777" w:rsidR="005404AC" w:rsidRPr="003927F0" w:rsidRDefault="005404AC" w:rsidP="005404AC">
            <w:pPr>
              <w:rPr>
                <w:rFonts w:ascii="Arial" w:hAnsi="Arial" w:cs="Arial"/>
                <w:sz w:val="21"/>
                <w:szCs w:val="21"/>
              </w:rPr>
            </w:pPr>
            <w:r w:rsidRPr="003927F0">
              <w:rPr>
                <w:rFonts w:ascii="Arial" w:hAnsi="Arial" w:cs="Arial"/>
                <w:sz w:val="21"/>
                <w:szCs w:val="21"/>
              </w:rPr>
              <w:t>PO Box 408</w:t>
            </w:r>
          </w:p>
          <w:p w14:paraId="7E314B5B" w14:textId="77777777" w:rsidR="005404AC" w:rsidRPr="003927F0" w:rsidRDefault="005404AC" w:rsidP="005404AC">
            <w:pPr>
              <w:rPr>
                <w:rFonts w:ascii="Arial" w:hAnsi="Arial" w:cs="Arial"/>
                <w:sz w:val="21"/>
                <w:szCs w:val="21"/>
              </w:rPr>
            </w:pPr>
            <w:r w:rsidRPr="003927F0">
              <w:rPr>
                <w:rFonts w:ascii="Arial" w:hAnsi="Arial" w:cs="Arial"/>
                <w:sz w:val="21"/>
                <w:szCs w:val="21"/>
              </w:rPr>
              <w:t>Plummer, ID  83851</w:t>
            </w:r>
          </w:p>
          <w:p w14:paraId="16064E76" w14:textId="7B385BAE" w:rsidR="005404AC" w:rsidRPr="003927F0" w:rsidRDefault="005404AC" w:rsidP="005404AC">
            <w:pPr>
              <w:rPr>
                <w:rFonts w:ascii="Arial" w:hAnsi="Arial" w:cs="Arial"/>
                <w:sz w:val="21"/>
                <w:szCs w:val="21"/>
              </w:rPr>
            </w:pPr>
            <w:r w:rsidRPr="003927F0">
              <w:rPr>
                <w:rFonts w:ascii="Arial" w:hAnsi="Arial" w:cs="Arial"/>
                <w:sz w:val="21"/>
                <w:szCs w:val="21"/>
              </w:rPr>
              <w:t xml:space="preserve">208-686-1572 </w:t>
            </w:r>
          </w:p>
          <w:p w14:paraId="0C2B084A" w14:textId="3A82863A" w:rsidR="006700CF" w:rsidRPr="003927F0" w:rsidRDefault="006700CF" w:rsidP="005404AC">
            <w:pPr>
              <w:rPr>
                <w:rFonts w:ascii="Arial" w:hAnsi="Arial" w:cs="Arial"/>
                <w:sz w:val="21"/>
                <w:szCs w:val="21"/>
              </w:rPr>
            </w:pPr>
            <w:hyperlink r:id="rId38" w:history="1">
              <w:r w:rsidRPr="003927F0">
                <w:rPr>
                  <w:rStyle w:val="Hyperlink"/>
                  <w:rFonts w:ascii="Arial" w:hAnsi="Arial" w:cs="Arial"/>
                  <w:sz w:val="21"/>
                  <w:szCs w:val="21"/>
                </w:rPr>
                <w:t>jwagner@cdatribe-nsn.gov</w:t>
              </w:r>
            </w:hyperlink>
          </w:p>
          <w:p w14:paraId="55CC98BA" w14:textId="0B3F0838" w:rsidR="006700CF" w:rsidRPr="003927F0" w:rsidRDefault="006700CF" w:rsidP="005404AC">
            <w:pPr>
              <w:rPr>
                <w:rFonts w:ascii="Times New Roman" w:hAnsi="Times New Roman"/>
                <w:szCs w:val="24"/>
              </w:rPr>
            </w:pPr>
          </w:p>
        </w:tc>
        <w:tc>
          <w:tcPr>
            <w:tcW w:w="4788" w:type="dxa"/>
          </w:tcPr>
          <w:p w14:paraId="250BFAC7" w14:textId="79BF42EC" w:rsidR="005404AC" w:rsidRPr="003927F0" w:rsidRDefault="005404AC" w:rsidP="005404AC">
            <w:pPr>
              <w:rPr>
                <w:rFonts w:ascii="Arial" w:hAnsi="Arial" w:cs="Arial"/>
                <w:sz w:val="21"/>
                <w:szCs w:val="21"/>
              </w:rPr>
            </w:pPr>
            <w:r w:rsidRPr="003927F0">
              <w:rPr>
                <w:rFonts w:ascii="Arial" w:hAnsi="Arial" w:cs="Arial"/>
                <w:sz w:val="21"/>
                <w:szCs w:val="21"/>
              </w:rPr>
              <w:t>Patrick Baird, THPO</w:t>
            </w:r>
          </w:p>
          <w:p w14:paraId="57A06AA6" w14:textId="77777777" w:rsidR="005404AC" w:rsidRPr="003927F0" w:rsidRDefault="005404AC" w:rsidP="005404AC">
            <w:pPr>
              <w:rPr>
                <w:rFonts w:ascii="Arial" w:hAnsi="Arial" w:cs="Arial"/>
                <w:sz w:val="21"/>
                <w:szCs w:val="21"/>
              </w:rPr>
            </w:pPr>
            <w:r w:rsidRPr="003927F0">
              <w:rPr>
                <w:rFonts w:ascii="Arial" w:hAnsi="Arial" w:cs="Arial"/>
                <w:b/>
                <w:sz w:val="21"/>
                <w:szCs w:val="21"/>
              </w:rPr>
              <w:t>Nez Perce Tribe</w:t>
            </w:r>
          </w:p>
          <w:p w14:paraId="402851A6" w14:textId="354021E0" w:rsidR="005404AC" w:rsidRPr="003927F0" w:rsidRDefault="006700CF" w:rsidP="005404AC">
            <w:pPr>
              <w:rPr>
                <w:rFonts w:ascii="Arial" w:hAnsi="Arial" w:cs="Arial"/>
                <w:sz w:val="21"/>
                <w:szCs w:val="21"/>
              </w:rPr>
            </w:pPr>
            <w:r w:rsidRPr="003927F0">
              <w:rPr>
                <w:rFonts w:ascii="Arial" w:hAnsi="Arial" w:cs="Arial"/>
                <w:sz w:val="21"/>
                <w:szCs w:val="21"/>
              </w:rPr>
              <w:t>PO Box 30</w:t>
            </w:r>
            <w:r w:rsidR="005404AC" w:rsidRPr="003927F0">
              <w:rPr>
                <w:rFonts w:ascii="Arial" w:hAnsi="Arial" w:cs="Arial"/>
                <w:sz w:val="21"/>
                <w:szCs w:val="21"/>
              </w:rPr>
              <w:t>5</w:t>
            </w:r>
          </w:p>
          <w:p w14:paraId="65D123FF" w14:textId="77777777" w:rsidR="005404AC" w:rsidRPr="003927F0" w:rsidRDefault="005404AC" w:rsidP="005404AC">
            <w:pPr>
              <w:rPr>
                <w:rFonts w:ascii="Arial" w:hAnsi="Arial" w:cs="Arial"/>
                <w:sz w:val="21"/>
                <w:szCs w:val="21"/>
              </w:rPr>
            </w:pPr>
            <w:r w:rsidRPr="003927F0">
              <w:rPr>
                <w:rFonts w:ascii="Arial" w:hAnsi="Arial" w:cs="Arial"/>
                <w:sz w:val="21"/>
                <w:szCs w:val="21"/>
              </w:rPr>
              <w:t>Lapwai, ID  83540</w:t>
            </w:r>
          </w:p>
          <w:p w14:paraId="2080085F" w14:textId="73C4A69C" w:rsidR="005404AC" w:rsidRPr="003927F0" w:rsidRDefault="005404AC" w:rsidP="005404AC">
            <w:pPr>
              <w:rPr>
                <w:rFonts w:ascii="Arial" w:hAnsi="Arial" w:cs="Arial"/>
                <w:sz w:val="21"/>
                <w:szCs w:val="21"/>
              </w:rPr>
            </w:pPr>
            <w:r w:rsidRPr="003927F0">
              <w:rPr>
                <w:rFonts w:ascii="Arial" w:hAnsi="Arial" w:cs="Arial"/>
                <w:sz w:val="21"/>
                <w:szCs w:val="21"/>
              </w:rPr>
              <w:t>208-621-3851</w:t>
            </w:r>
          </w:p>
          <w:p w14:paraId="6D9653E5" w14:textId="3CF9A98E" w:rsidR="00972C06" w:rsidRPr="003927F0" w:rsidRDefault="006700CF" w:rsidP="005404AC">
            <w:pPr>
              <w:rPr>
                <w:rFonts w:ascii="Arial" w:hAnsi="Arial" w:cs="Arial"/>
                <w:sz w:val="21"/>
                <w:szCs w:val="21"/>
              </w:rPr>
            </w:pPr>
            <w:hyperlink r:id="rId39" w:history="1">
              <w:r w:rsidRPr="003927F0">
                <w:rPr>
                  <w:rStyle w:val="Hyperlink"/>
                  <w:rFonts w:ascii="Arial" w:hAnsi="Arial" w:cs="Arial"/>
                  <w:sz w:val="21"/>
                  <w:szCs w:val="21"/>
                </w:rPr>
                <w:t>keithb@nezperce.org</w:t>
              </w:r>
            </w:hyperlink>
          </w:p>
          <w:p w14:paraId="07003A85" w14:textId="2339425C" w:rsidR="006700CF" w:rsidRPr="003927F0" w:rsidRDefault="006700CF" w:rsidP="005404AC">
            <w:pPr>
              <w:rPr>
                <w:rFonts w:ascii="Times New Roman" w:hAnsi="Times New Roman"/>
                <w:szCs w:val="24"/>
              </w:rPr>
            </w:pPr>
          </w:p>
        </w:tc>
      </w:tr>
      <w:tr w:rsidR="005404AC" w:rsidRPr="00136067" w14:paraId="0EC33D31" w14:textId="77777777" w:rsidTr="006700CF">
        <w:trPr>
          <w:trHeight w:val="1835"/>
          <w:jc w:val="center"/>
        </w:trPr>
        <w:tc>
          <w:tcPr>
            <w:tcW w:w="4788" w:type="dxa"/>
          </w:tcPr>
          <w:p w14:paraId="5669DEEB" w14:textId="7D4860E7" w:rsidR="00542DB7" w:rsidRPr="003927F0" w:rsidRDefault="00542DB7" w:rsidP="00542DB7">
            <w:pPr>
              <w:rPr>
                <w:rFonts w:ascii="Arial" w:hAnsi="Arial" w:cs="Arial"/>
                <w:sz w:val="21"/>
                <w:szCs w:val="21"/>
              </w:rPr>
            </w:pPr>
            <w:r w:rsidRPr="003927F0">
              <w:rPr>
                <w:rFonts w:ascii="Arial" w:hAnsi="Arial" w:cs="Arial"/>
                <w:sz w:val="21"/>
                <w:szCs w:val="21"/>
              </w:rPr>
              <w:t>K</w:t>
            </w:r>
            <w:r w:rsidR="0098589E" w:rsidRPr="003927F0">
              <w:rPr>
                <w:rFonts w:ascii="Arial" w:hAnsi="Arial" w:cs="Arial"/>
                <w:sz w:val="21"/>
                <w:szCs w:val="21"/>
              </w:rPr>
              <w:t>evin Askan</w:t>
            </w:r>
            <w:r w:rsidRPr="003927F0">
              <w:rPr>
                <w:rFonts w:ascii="Arial" w:hAnsi="Arial" w:cs="Arial"/>
                <w:sz w:val="21"/>
                <w:szCs w:val="21"/>
              </w:rPr>
              <w:t>, THPO</w:t>
            </w:r>
          </w:p>
          <w:p w14:paraId="3699CF1D" w14:textId="77777777" w:rsidR="00542DB7" w:rsidRPr="003927F0" w:rsidRDefault="00542DB7" w:rsidP="00542DB7">
            <w:pPr>
              <w:rPr>
                <w:rFonts w:ascii="Arial" w:hAnsi="Arial" w:cs="Arial"/>
                <w:b/>
                <w:bCs/>
                <w:sz w:val="21"/>
                <w:szCs w:val="21"/>
              </w:rPr>
            </w:pPr>
            <w:r w:rsidRPr="003927F0">
              <w:rPr>
                <w:rFonts w:ascii="Arial" w:hAnsi="Arial" w:cs="Arial"/>
                <w:b/>
                <w:bCs/>
                <w:sz w:val="21"/>
                <w:szCs w:val="21"/>
              </w:rPr>
              <w:t>Confederated Salish &amp; Kootenai Tribes</w:t>
            </w:r>
          </w:p>
          <w:p w14:paraId="45AB5B09" w14:textId="77777777" w:rsidR="00542DB7" w:rsidRPr="003927F0" w:rsidRDefault="00542DB7" w:rsidP="00542DB7">
            <w:pPr>
              <w:rPr>
                <w:rFonts w:ascii="Arial" w:hAnsi="Arial" w:cs="Arial"/>
                <w:sz w:val="21"/>
                <w:szCs w:val="21"/>
              </w:rPr>
            </w:pPr>
            <w:r w:rsidRPr="003927F0">
              <w:rPr>
                <w:rFonts w:ascii="Arial" w:hAnsi="Arial" w:cs="Arial"/>
                <w:sz w:val="21"/>
                <w:szCs w:val="21"/>
              </w:rPr>
              <w:t>42487 Complex Boulevard</w:t>
            </w:r>
          </w:p>
          <w:p w14:paraId="59D03764" w14:textId="77777777" w:rsidR="00542DB7" w:rsidRPr="003927F0" w:rsidRDefault="00542DB7" w:rsidP="00542DB7">
            <w:pPr>
              <w:rPr>
                <w:rFonts w:ascii="Arial" w:hAnsi="Arial" w:cs="Arial"/>
                <w:sz w:val="21"/>
                <w:szCs w:val="21"/>
              </w:rPr>
            </w:pPr>
            <w:r w:rsidRPr="003927F0">
              <w:rPr>
                <w:rFonts w:ascii="Arial" w:hAnsi="Arial" w:cs="Arial"/>
                <w:sz w:val="21"/>
                <w:szCs w:val="21"/>
              </w:rPr>
              <w:t>Pablo, MT 59855</w:t>
            </w:r>
          </w:p>
          <w:p w14:paraId="23E9F057" w14:textId="6AC27AD2" w:rsidR="00542DB7" w:rsidRPr="003927F0" w:rsidRDefault="00542DB7" w:rsidP="00542DB7">
            <w:pPr>
              <w:rPr>
                <w:rFonts w:ascii="Arial" w:hAnsi="Arial" w:cs="Arial"/>
                <w:sz w:val="21"/>
                <w:szCs w:val="21"/>
              </w:rPr>
            </w:pPr>
            <w:r w:rsidRPr="003927F0">
              <w:rPr>
                <w:rFonts w:ascii="Arial" w:hAnsi="Arial" w:cs="Arial"/>
                <w:sz w:val="21"/>
                <w:szCs w:val="21"/>
              </w:rPr>
              <w:t>406</w:t>
            </w:r>
            <w:r w:rsidR="00FE2606" w:rsidRPr="003927F0">
              <w:rPr>
                <w:rFonts w:ascii="Arial" w:hAnsi="Arial" w:cs="Arial"/>
                <w:sz w:val="21"/>
                <w:szCs w:val="21"/>
              </w:rPr>
              <w:t>-</w:t>
            </w:r>
            <w:r w:rsidRPr="003927F0">
              <w:rPr>
                <w:rFonts w:ascii="Arial" w:hAnsi="Arial" w:cs="Arial"/>
                <w:sz w:val="21"/>
                <w:szCs w:val="21"/>
              </w:rPr>
              <w:t xml:space="preserve">675-2700 </w:t>
            </w:r>
            <w:proofErr w:type="spellStart"/>
            <w:r w:rsidRPr="003927F0">
              <w:rPr>
                <w:rFonts w:ascii="Arial" w:hAnsi="Arial" w:cs="Arial"/>
                <w:sz w:val="21"/>
                <w:szCs w:val="21"/>
              </w:rPr>
              <w:t>ext</w:t>
            </w:r>
            <w:proofErr w:type="spellEnd"/>
            <w:r w:rsidRPr="003927F0">
              <w:rPr>
                <w:rFonts w:ascii="Arial" w:hAnsi="Arial" w:cs="Arial"/>
                <w:sz w:val="21"/>
                <w:szCs w:val="21"/>
              </w:rPr>
              <w:t xml:space="preserve"> 1</w:t>
            </w:r>
            <w:r w:rsidR="0098589E" w:rsidRPr="003927F0">
              <w:rPr>
                <w:rFonts w:ascii="Arial" w:hAnsi="Arial" w:cs="Arial"/>
                <w:sz w:val="21"/>
                <w:szCs w:val="21"/>
              </w:rPr>
              <w:t>286</w:t>
            </w:r>
          </w:p>
          <w:p w14:paraId="79C3DDD9" w14:textId="24826744" w:rsidR="006700CF" w:rsidRPr="003927F0" w:rsidRDefault="0098589E" w:rsidP="00542DB7">
            <w:pPr>
              <w:rPr>
                <w:rFonts w:ascii="Arial" w:hAnsi="Arial" w:cs="Arial"/>
                <w:sz w:val="21"/>
                <w:szCs w:val="21"/>
              </w:rPr>
            </w:pPr>
            <w:hyperlink r:id="rId40" w:history="1">
              <w:r w:rsidRPr="003927F0">
                <w:rPr>
                  <w:rStyle w:val="Hyperlink"/>
                  <w:rFonts w:ascii="Arial" w:hAnsi="Arial" w:cs="Arial"/>
                  <w:sz w:val="21"/>
                  <w:szCs w:val="21"/>
                </w:rPr>
                <w:t>kevin.askan@cskt.org</w:t>
              </w:r>
            </w:hyperlink>
            <w:r w:rsidRPr="003927F0">
              <w:rPr>
                <w:rFonts w:ascii="Arial" w:hAnsi="Arial" w:cs="Arial"/>
                <w:sz w:val="21"/>
                <w:szCs w:val="21"/>
              </w:rPr>
              <w:t xml:space="preserve"> </w:t>
            </w:r>
          </w:p>
        </w:tc>
        <w:tc>
          <w:tcPr>
            <w:tcW w:w="4788" w:type="dxa"/>
          </w:tcPr>
          <w:p w14:paraId="6A22BD9F" w14:textId="16005138" w:rsidR="005404AC" w:rsidRPr="003927F0" w:rsidRDefault="009512D5" w:rsidP="005404AC">
            <w:pPr>
              <w:rPr>
                <w:rFonts w:ascii="Arial" w:hAnsi="Arial" w:cs="Arial"/>
                <w:sz w:val="21"/>
                <w:szCs w:val="21"/>
              </w:rPr>
            </w:pPr>
            <w:r w:rsidRPr="003927F0">
              <w:rPr>
                <w:rFonts w:ascii="Arial" w:hAnsi="Arial" w:cs="Arial"/>
                <w:sz w:val="21"/>
                <w:szCs w:val="21"/>
              </w:rPr>
              <w:t>Louise E. Dixey</w:t>
            </w:r>
          </w:p>
          <w:p w14:paraId="51D17D43" w14:textId="206D8862" w:rsidR="005404AC" w:rsidRPr="003927F0" w:rsidRDefault="005404AC" w:rsidP="005404AC">
            <w:pPr>
              <w:rPr>
                <w:rFonts w:ascii="Arial" w:hAnsi="Arial" w:cs="Arial"/>
                <w:sz w:val="21"/>
                <w:szCs w:val="21"/>
              </w:rPr>
            </w:pPr>
            <w:r w:rsidRPr="003927F0">
              <w:rPr>
                <w:rFonts w:ascii="Arial" w:hAnsi="Arial" w:cs="Arial"/>
                <w:sz w:val="21"/>
                <w:szCs w:val="21"/>
              </w:rPr>
              <w:t xml:space="preserve">Cultural Resource </w:t>
            </w:r>
            <w:r w:rsidR="009512D5" w:rsidRPr="003927F0">
              <w:rPr>
                <w:rFonts w:ascii="Arial" w:hAnsi="Arial" w:cs="Arial"/>
                <w:sz w:val="21"/>
                <w:szCs w:val="21"/>
              </w:rPr>
              <w:t>Director</w:t>
            </w:r>
          </w:p>
          <w:p w14:paraId="6CBF60E2" w14:textId="77777777" w:rsidR="005404AC" w:rsidRPr="003927F0" w:rsidRDefault="005404AC" w:rsidP="005404AC">
            <w:pPr>
              <w:rPr>
                <w:rFonts w:ascii="Arial" w:hAnsi="Arial" w:cs="Arial"/>
                <w:sz w:val="21"/>
                <w:szCs w:val="21"/>
              </w:rPr>
            </w:pPr>
            <w:proofErr w:type="gramStart"/>
            <w:r w:rsidRPr="003927F0">
              <w:rPr>
                <w:rFonts w:ascii="Arial" w:hAnsi="Arial" w:cs="Arial"/>
                <w:b/>
                <w:sz w:val="21"/>
                <w:szCs w:val="21"/>
              </w:rPr>
              <w:t>Shoshone-Bannock Tribes</w:t>
            </w:r>
            <w:proofErr w:type="gramEnd"/>
          </w:p>
          <w:p w14:paraId="0F8BF40A" w14:textId="77777777" w:rsidR="00FE2606" w:rsidRPr="003927F0" w:rsidRDefault="00FE2606" w:rsidP="00FE2606">
            <w:pPr>
              <w:rPr>
                <w:rFonts w:ascii="Arial" w:hAnsi="Arial" w:cs="Arial"/>
                <w:sz w:val="21"/>
                <w:szCs w:val="21"/>
              </w:rPr>
            </w:pPr>
            <w:r w:rsidRPr="003927F0">
              <w:rPr>
                <w:rFonts w:ascii="Arial" w:hAnsi="Arial" w:cs="Arial"/>
                <w:sz w:val="21"/>
                <w:szCs w:val="21"/>
              </w:rPr>
              <w:t>PO Box 306 Pima Dr</w:t>
            </w:r>
          </w:p>
          <w:p w14:paraId="071DD5FD" w14:textId="77777777" w:rsidR="00FE2606" w:rsidRPr="003927F0" w:rsidRDefault="00FE2606" w:rsidP="00FE2606">
            <w:pPr>
              <w:rPr>
                <w:rFonts w:ascii="Arial" w:hAnsi="Arial" w:cs="Arial"/>
                <w:sz w:val="21"/>
                <w:szCs w:val="21"/>
              </w:rPr>
            </w:pPr>
            <w:r w:rsidRPr="003927F0">
              <w:rPr>
                <w:rFonts w:ascii="Arial" w:hAnsi="Arial" w:cs="Arial"/>
                <w:sz w:val="21"/>
                <w:szCs w:val="21"/>
              </w:rPr>
              <w:t>Fort Hall, ID 83203</w:t>
            </w:r>
          </w:p>
          <w:p w14:paraId="1EA700C9" w14:textId="49600348" w:rsidR="00FE2606" w:rsidRPr="003927F0" w:rsidRDefault="00FE2606" w:rsidP="00FE2606">
            <w:pPr>
              <w:rPr>
                <w:rFonts w:ascii="Arial" w:hAnsi="Arial" w:cs="Arial"/>
                <w:sz w:val="21"/>
                <w:szCs w:val="21"/>
              </w:rPr>
            </w:pPr>
            <w:r w:rsidRPr="003927F0">
              <w:rPr>
                <w:rFonts w:ascii="Arial" w:hAnsi="Arial" w:cs="Arial"/>
                <w:sz w:val="21"/>
                <w:szCs w:val="21"/>
              </w:rPr>
              <w:t>208-236-</w:t>
            </w:r>
            <w:r w:rsidR="009512D5" w:rsidRPr="003927F0">
              <w:rPr>
                <w:rFonts w:ascii="Arial" w:hAnsi="Arial" w:cs="Arial"/>
                <w:sz w:val="21"/>
                <w:szCs w:val="21"/>
              </w:rPr>
              <w:t>3719</w:t>
            </w:r>
          </w:p>
          <w:p w14:paraId="17FBA479" w14:textId="59817BDF" w:rsidR="005404AC" w:rsidRPr="003927F0" w:rsidRDefault="009512D5" w:rsidP="00FE2606">
            <w:pPr>
              <w:rPr>
                <w:rFonts w:ascii="Arial" w:hAnsi="Arial" w:cs="Arial"/>
                <w:sz w:val="21"/>
                <w:szCs w:val="21"/>
              </w:rPr>
            </w:pPr>
            <w:hyperlink r:id="rId41" w:history="1">
              <w:r w:rsidRPr="003927F0">
                <w:rPr>
                  <w:rStyle w:val="Hyperlink"/>
                  <w:rFonts w:ascii="Arial" w:hAnsi="Arial" w:cs="Arial"/>
                  <w:sz w:val="21"/>
                  <w:szCs w:val="21"/>
                </w:rPr>
                <w:t xml:space="preserve">ledixey@sbtribes.com  </w:t>
              </w:r>
            </w:hyperlink>
            <w:r w:rsidR="00FE2606" w:rsidRPr="003927F0">
              <w:rPr>
                <w:rFonts w:ascii="Arial" w:hAnsi="Arial" w:cs="Arial"/>
                <w:sz w:val="21"/>
                <w:szCs w:val="21"/>
              </w:rPr>
              <w:t xml:space="preserve"> </w:t>
            </w:r>
          </w:p>
          <w:p w14:paraId="2AD37F31" w14:textId="17D315E5" w:rsidR="00FE2606" w:rsidRPr="003927F0" w:rsidRDefault="00FE2606" w:rsidP="00FE2606">
            <w:pPr>
              <w:rPr>
                <w:rFonts w:ascii="Arial" w:hAnsi="Arial" w:cs="Arial"/>
                <w:sz w:val="21"/>
                <w:szCs w:val="21"/>
              </w:rPr>
            </w:pPr>
          </w:p>
        </w:tc>
      </w:tr>
      <w:tr w:rsidR="005404AC" w:rsidRPr="00136067" w14:paraId="10B59C32" w14:textId="77777777" w:rsidTr="006700CF">
        <w:trPr>
          <w:trHeight w:val="2312"/>
          <w:jc w:val="center"/>
        </w:trPr>
        <w:tc>
          <w:tcPr>
            <w:tcW w:w="4788" w:type="dxa"/>
          </w:tcPr>
          <w:p w14:paraId="730F31BA" w14:textId="5B3B8C68" w:rsidR="005404AC" w:rsidRPr="003927F0" w:rsidRDefault="005404AC" w:rsidP="005404AC">
            <w:pPr>
              <w:rPr>
                <w:rFonts w:ascii="Arial" w:hAnsi="Arial" w:cs="Arial"/>
                <w:sz w:val="21"/>
                <w:szCs w:val="21"/>
              </w:rPr>
            </w:pPr>
            <w:r w:rsidRPr="003927F0">
              <w:rPr>
                <w:rFonts w:ascii="Arial" w:hAnsi="Arial" w:cs="Arial"/>
                <w:sz w:val="21"/>
                <w:szCs w:val="21"/>
              </w:rPr>
              <w:t>Kevin Lyon</w:t>
            </w:r>
            <w:r w:rsidR="006700CF" w:rsidRPr="003927F0">
              <w:rPr>
                <w:rFonts w:ascii="Arial" w:hAnsi="Arial" w:cs="Arial"/>
                <w:sz w:val="21"/>
                <w:szCs w:val="21"/>
              </w:rPr>
              <w:t>s</w:t>
            </w:r>
          </w:p>
          <w:p w14:paraId="5112A14A" w14:textId="77777777" w:rsidR="00FE2606" w:rsidRPr="003927F0" w:rsidRDefault="00FE2606" w:rsidP="005404AC">
            <w:pPr>
              <w:rPr>
                <w:rFonts w:ascii="Arial" w:hAnsi="Arial" w:cs="Arial"/>
                <w:sz w:val="21"/>
                <w:szCs w:val="21"/>
              </w:rPr>
            </w:pPr>
            <w:r w:rsidRPr="003927F0">
              <w:rPr>
                <w:rFonts w:ascii="Arial" w:hAnsi="Arial" w:cs="Arial"/>
                <w:sz w:val="21"/>
                <w:szCs w:val="21"/>
              </w:rPr>
              <w:t>Cultural Resource Archeologist</w:t>
            </w:r>
          </w:p>
          <w:p w14:paraId="24FBF357" w14:textId="063C443E" w:rsidR="005404AC" w:rsidRPr="003927F0" w:rsidRDefault="005404AC" w:rsidP="005404AC">
            <w:pPr>
              <w:rPr>
                <w:rFonts w:ascii="Arial" w:hAnsi="Arial" w:cs="Arial"/>
                <w:sz w:val="21"/>
                <w:szCs w:val="21"/>
              </w:rPr>
            </w:pPr>
            <w:r w:rsidRPr="003927F0">
              <w:rPr>
                <w:rFonts w:ascii="Arial" w:hAnsi="Arial" w:cs="Arial"/>
                <w:b/>
                <w:sz w:val="21"/>
                <w:szCs w:val="21"/>
              </w:rPr>
              <w:t>Kalispel Tribe</w:t>
            </w:r>
          </w:p>
          <w:p w14:paraId="70B31217" w14:textId="52C27883" w:rsidR="005404AC" w:rsidRPr="003927F0" w:rsidRDefault="005404AC" w:rsidP="005404AC">
            <w:pPr>
              <w:rPr>
                <w:rFonts w:ascii="Arial" w:hAnsi="Arial" w:cs="Arial"/>
                <w:sz w:val="21"/>
                <w:szCs w:val="21"/>
              </w:rPr>
            </w:pPr>
            <w:r w:rsidRPr="003927F0">
              <w:rPr>
                <w:rFonts w:ascii="Arial" w:hAnsi="Arial" w:cs="Arial"/>
                <w:sz w:val="21"/>
                <w:szCs w:val="21"/>
              </w:rPr>
              <w:t>PO Box</w:t>
            </w:r>
            <w:r w:rsidR="00FE2606" w:rsidRPr="003927F0">
              <w:rPr>
                <w:rFonts w:ascii="Arial" w:hAnsi="Arial" w:cs="Arial"/>
                <w:sz w:val="21"/>
                <w:szCs w:val="21"/>
              </w:rPr>
              <w:t xml:space="preserve"> </w:t>
            </w:r>
            <w:r w:rsidRPr="003927F0">
              <w:rPr>
                <w:rFonts w:ascii="Arial" w:hAnsi="Arial" w:cs="Arial"/>
                <w:sz w:val="21"/>
                <w:szCs w:val="21"/>
              </w:rPr>
              <w:t>39</w:t>
            </w:r>
          </w:p>
          <w:p w14:paraId="20C9F31E" w14:textId="77777777" w:rsidR="005404AC" w:rsidRPr="003927F0" w:rsidRDefault="005404AC" w:rsidP="005404AC">
            <w:pPr>
              <w:rPr>
                <w:rFonts w:ascii="Arial" w:hAnsi="Arial" w:cs="Arial"/>
                <w:sz w:val="21"/>
                <w:szCs w:val="21"/>
              </w:rPr>
            </w:pPr>
            <w:proofErr w:type="spellStart"/>
            <w:r w:rsidRPr="003927F0">
              <w:rPr>
                <w:rFonts w:ascii="Arial" w:hAnsi="Arial" w:cs="Arial"/>
                <w:sz w:val="21"/>
                <w:szCs w:val="21"/>
              </w:rPr>
              <w:t>Usk</w:t>
            </w:r>
            <w:proofErr w:type="spellEnd"/>
            <w:r w:rsidRPr="003927F0">
              <w:rPr>
                <w:rFonts w:ascii="Arial" w:hAnsi="Arial" w:cs="Arial"/>
                <w:sz w:val="21"/>
                <w:szCs w:val="21"/>
              </w:rPr>
              <w:t>, WA  99180</w:t>
            </w:r>
          </w:p>
          <w:p w14:paraId="530F9E6A" w14:textId="26C8CDD8" w:rsidR="005404AC" w:rsidRPr="003927F0" w:rsidRDefault="005404AC" w:rsidP="005404AC">
            <w:pPr>
              <w:rPr>
                <w:rFonts w:ascii="Arial" w:hAnsi="Arial" w:cs="Arial"/>
                <w:sz w:val="21"/>
                <w:szCs w:val="21"/>
              </w:rPr>
            </w:pPr>
            <w:r w:rsidRPr="003927F0">
              <w:rPr>
                <w:rFonts w:ascii="Arial" w:hAnsi="Arial" w:cs="Arial"/>
                <w:sz w:val="21"/>
                <w:szCs w:val="21"/>
              </w:rPr>
              <w:t>509-445-1147</w:t>
            </w:r>
          </w:p>
          <w:p w14:paraId="193D2EDD" w14:textId="60F5B066" w:rsidR="006700CF" w:rsidRPr="003927F0" w:rsidRDefault="006700CF" w:rsidP="005404AC">
            <w:pPr>
              <w:rPr>
                <w:rFonts w:ascii="Arial" w:hAnsi="Arial" w:cs="Arial"/>
                <w:sz w:val="21"/>
                <w:szCs w:val="21"/>
              </w:rPr>
            </w:pPr>
            <w:hyperlink r:id="rId42" w:history="1">
              <w:r w:rsidRPr="003927F0">
                <w:rPr>
                  <w:rStyle w:val="Hyperlink"/>
                  <w:rFonts w:ascii="Arial" w:hAnsi="Arial" w:cs="Arial"/>
                  <w:sz w:val="21"/>
                  <w:szCs w:val="21"/>
                </w:rPr>
                <w:t>kjlyons@knrd.org</w:t>
              </w:r>
            </w:hyperlink>
          </w:p>
          <w:p w14:paraId="26ED2DCD" w14:textId="77777777" w:rsidR="006700CF" w:rsidRPr="003927F0" w:rsidRDefault="006700CF" w:rsidP="005404AC">
            <w:pPr>
              <w:rPr>
                <w:rFonts w:ascii="Arial" w:hAnsi="Arial" w:cs="Arial"/>
                <w:sz w:val="21"/>
                <w:szCs w:val="21"/>
              </w:rPr>
            </w:pPr>
          </w:p>
        </w:tc>
        <w:tc>
          <w:tcPr>
            <w:tcW w:w="4788" w:type="dxa"/>
          </w:tcPr>
          <w:p w14:paraId="462BD689" w14:textId="77777777" w:rsidR="00FE2606" w:rsidRPr="003927F0" w:rsidRDefault="00FE2606" w:rsidP="00FE2606">
            <w:pPr>
              <w:rPr>
                <w:rFonts w:ascii="Arial" w:hAnsi="Arial" w:cs="Arial"/>
                <w:sz w:val="21"/>
                <w:szCs w:val="21"/>
              </w:rPr>
            </w:pPr>
            <w:r w:rsidRPr="003927F0">
              <w:rPr>
                <w:rFonts w:ascii="Arial" w:hAnsi="Arial" w:cs="Arial"/>
                <w:sz w:val="21"/>
                <w:szCs w:val="21"/>
              </w:rPr>
              <w:t xml:space="preserve">Patti </w:t>
            </w:r>
            <w:proofErr w:type="spellStart"/>
            <w:r w:rsidRPr="003927F0">
              <w:rPr>
                <w:rFonts w:ascii="Arial" w:hAnsi="Arial" w:cs="Arial"/>
                <w:sz w:val="21"/>
                <w:szCs w:val="21"/>
              </w:rPr>
              <w:t>Timbimboo</w:t>
            </w:r>
            <w:proofErr w:type="spellEnd"/>
          </w:p>
          <w:p w14:paraId="1AD215F2" w14:textId="77777777" w:rsidR="00FE2606" w:rsidRPr="003927F0" w:rsidRDefault="00FE2606" w:rsidP="00FE2606">
            <w:pPr>
              <w:rPr>
                <w:rFonts w:ascii="Arial" w:hAnsi="Arial" w:cs="Arial"/>
                <w:sz w:val="21"/>
                <w:szCs w:val="21"/>
              </w:rPr>
            </w:pPr>
            <w:r w:rsidRPr="003927F0">
              <w:rPr>
                <w:rFonts w:ascii="Arial" w:hAnsi="Arial" w:cs="Arial"/>
                <w:sz w:val="21"/>
                <w:szCs w:val="21"/>
              </w:rPr>
              <w:t>Cultural Resource Program</w:t>
            </w:r>
          </w:p>
          <w:p w14:paraId="08A0A608" w14:textId="77777777" w:rsidR="00FE2606" w:rsidRPr="003927F0" w:rsidRDefault="00FE2606" w:rsidP="00FE2606">
            <w:pPr>
              <w:rPr>
                <w:rFonts w:ascii="Arial" w:hAnsi="Arial" w:cs="Arial"/>
                <w:b/>
                <w:bCs/>
                <w:sz w:val="21"/>
                <w:szCs w:val="21"/>
              </w:rPr>
            </w:pPr>
            <w:r w:rsidRPr="003927F0">
              <w:rPr>
                <w:rFonts w:ascii="Arial" w:hAnsi="Arial" w:cs="Arial"/>
                <w:b/>
                <w:bCs/>
                <w:sz w:val="21"/>
                <w:szCs w:val="21"/>
              </w:rPr>
              <w:t>Northwest Band Shoshone Tribe</w:t>
            </w:r>
          </w:p>
          <w:p w14:paraId="160E2E77" w14:textId="682C99DE" w:rsidR="00FE2606" w:rsidRPr="003927F0" w:rsidRDefault="006F238F" w:rsidP="00FE2606">
            <w:pPr>
              <w:rPr>
                <w:rFonts w:ascii="Arial" w:hAnsi="Arial" w:cs="Arial"/>
                <w:sz w:val="21"/>
                <w:szCs w:val="21"/>
              </w:rPr>
            </w:pPr>
            <w:r w:rsidRPr="003927F0">
              <w:rPr>
                <w:rFonts w:ascii="Arial" w:hAnsi="Arial" w:cs="Arial"/>
                <w:sz w:val="21"/>
                <w:szCs w:val="21"/>
              </w:rPr>
              <w:t>2575 Commerce Way</w:t>
            </w:r>
          </w:p>
          <w:p w14:paraId="39194F7E" w14:textId="1CABA7C5" w:rsidR="00FE2606" w:rsidRPr="003927F0" w:rsidRDefault="006F238F" w:rsidP="00FE2606">
            <w:pPr>
              <w:rPr>
                <w:rFonts w:ascii="Arial" w:hAnsi="Arial" w:cs="Arial"/>
                <w:sz w:val="21"/>
                <w:szCs w:val="21"/>
              </w:rPr>
            </w:pPr>
            <w:r w:rsidRPr="003927F0">
              <w:rPr>
                <w:rFonts w:ascii="Arial" w:hAnsi="Arial" w:cs="Arial"/>
                <w:sz w:val="21"/>
                <w:szCs w:val="21"/>
              </w:rPr>
              <w:t>Ogden</w:t>
            </w:r>
            <w:r w:rsidR="00FE2606" w:rsidRPr="003927F0">
              <w:rPr>
                <w:rFonts w:ascii="Arial" w:hAnsi="Arial" w:cs="Arial"/>
                <w:sz w:val="21"/>
                <w:szCs w:val="21"/>
              </w:rPr>
              <w:t>, UT 84</w:t>
            </w:r>
            <w:r w:rsidRPr="003927F0">
              <w:rPr>
                <w:rFonts w:ascii="Arial" w:hAnsi="Arial" w:cs="Arial"/>
                <w:sz w:val="21"/>
                <w:szCs w:val="21"/>
              </w:rPr>
              <w:t>401</w:t>
            </w:r>
          </w:p>
          <w:p w14:paraId="1D9A1180" w14:textId="5E28B60C" w:rsidR="00FE2606" w:rsidRPr="003927F0" w:rsidRDefault="00FE2606" w:rsidP="00FE2606">
            <w:pPr>
              <w:rPr>
                <w:rFonts w:ascii="Arial" w:hAnsi="Arial" w:cs="Arial"/>
                <w:sz w:val="21"/>
                <w:szCs w:val="21"/>
              </w:rPr>
            </w:pPr>
            <w:r w:rsidRPr="003927F0">
              <w:rPr>
                <w:rFonts w:ascii="Arial" w:hAnsi="Arial" w:cs="Arial"/>
                <w:sz w:val="21"/>
                <w:szCs w:val="21"/>
              </w:rPr>
              <w:t xml:space="preserve">435-734-2286 </w:t>
            </w:r>
            <w:proofErr w:type="spellStart"/>
            <w:r w:rsidRPr="003927F0">
              <w:rPr>
                <w:rFonts w:ascii="Arial" w:hAnsi="Arial" w:cs="Arial"/>
                <w:sz w:val="21"/>
                <w:szCs w:val="21"/>
              </w:rPr>
              <w:t>ext</w:t>
            </w:r>
            <w:proofErr w:type="spellEnd"/>
            <w:r w:rsidRPr="003927F0">
              <w:rPr>
                <w:rFonts w:ascii="Arial" w:hAnsi="Arial" w:cs="Arial"/>
                <w:sz w:val="21"/>
                <w:szCs w:val="21"/>
              </w:rPr>
              <w:t xml:space="preserve"> </w:t>
            </w:r>
            <w:r w:rsidR="00B317A8" w:rsidRPr="003927F0">
              <w:rPr>
                <w:rFonts w:ascii="Arial" w:hAnsi="Arial" w:cs="Arial"/>
                <w:sz w:val="21"/>
                <w:szCs w:val="21"/>
              </w:rPr>
              <w:t>3313</w:t>
            </w:r>
          </w:p>
          <w:p w14:paraId="3148799D" w14:textId="3BF06299" w:rsidR="006700CF" w:rsidRPr="003927F0" w:rsidRDefault="00FE2606" w:rsidP="00FE2606">
            <w:pPr>
              <w:rPr>
                <w:rFonts w:ascii="Arial" w:hAnsi="Arial" w:cs="Arial"/>
                <w:sz w:val="21"/>
                <w:szCs w:val="21"/>
              </w:rPr>
            </w:pPr>
            <w:hyperlink r:id="rId43" w:history="1">
              <w:r w:rsidRPr="003927F0">
                <w:rPr>
                  <w:rStyle w:val="Hyperlink"/>
                  <w:rFonts w:ascii="Arial" w:hAnsi="Arial" w:cs="Arial"/>
                  <w:sz w:val="21"/>
                  <w:szCs w:val="21"/>
                </w:rPr>
                <w:t>ptimbimboo@nwbshoshone-nsn.gov</w:t>
              </w:r>
            </w:hyperlink>
          </w:p>
          <w:p w14:paraId="2D46D066" w14:textId="5C07C61F" w:rsidR="00FE2606" w:rsidRPr="003927F0" w:rsidRDefault="00FE2606" w:rsidP="00FE2606">
            <w:pPr>
              <w:rPr>
                <w:rFonts w:ascii="Arial" w:hAnsi="Arial" w:cs="Arial"/>
                <w:sz w:val="21"/>
                <w:szCs w:val="21"/>
              </w:rPr>
            </w:pPr>
          </w:p>
        </w:tc>
      </w:tr>
      <w:tr w:rsidR="005404AC" w:rsidRPr="00136067" w14:paraId="207EA272" w14:textId="77777777" w:rsidTr="00FE2606">
        <w:trPr>
          <w:trHeight w:val="1772"/>
          <w:jc w:val="center"/>
        </w:trPr>
        <w:tc>
          <w:tcPr>
            <w:tcW w:w="4788" w:type="dxa"/>
          </w:tcPr>
          <w:p w14:paraId="1E5E8E58" w14:textId="6E007A8D" w:rsidR="00FE2606" w:rsidRPr="003927F0" w:rsidRDefault="005A0EFB" w:rsidP="00FE2606">
            <w:pPr>
              <w:rPr>
                <w:rFonts w:ascii="Arial" w:hAnsi="Arial" w:cs="Arial"/>
                <w:sz w:val="21"/>
                <w:szCs w:val="21"/>
              </w:rPr>
            </w:pPr>
            <w:r w:rsidRPr="003927F0">
              <w:rPr>
                <w:rFonts w:ascii="Arial" w:hAnsi="Arial" w:cs="Arial"/>
                <w:sz w:val="21"/>
                <w:szCs w:val="21"/>
              </w:rPr>
              <w:t>Christopher Hicks</w:t>
            </w:r>
            <w:r w:rsidR="00FE2606" w:rsidRPr="003927F0">
              <w:rPr>
                <w:rFonts w:ascii="Arial" w:hAnsi="Arial" w:cs="Arial"/>
                <w:sz w:val="21"/>
                <w:szCs w:val="21"/>
              </w:rPr>
              <w:t xml:space="preserve">, </w:t>
            </w:r>
            <w:r w:rsidR="007463B8" w:rsidRPr="003927F0">
              <w:rPr>
                <w:rFonts w:ascii="Arial" w:hAnsi="Arial" w:cs="Arial"/>
                <w:sz w:val="21"/>
                <w:szCs w:val="21"/>
              </w:rPr>
              <w:t>General Manager</w:t>
            </w:r>
          </w:p>
          <w:p w14:paraId="2C8791F3" w14:textId="77777777" w:rsidR="00FE2606" w:rsidRPr="003927F0" w:rsidRDefault="00FE2606" w:rsidP="00FE2606">
            <w:pPr>
              <w:rPr>
                <w:rFonts w:ascii="Arial" w:hAnsi="Arial" w:cs="Arial"/>
                <w:b/>
                <w:bCs/>
                <w:sz w:val="21"/>
                <w:szCs w:val="21"/>
              </w:rPr>
            </w:pPr>
            <w:r w:rsidRPr="003927F0">
              <w:rPr>
                <w:rFonts w:ascii="Arial" w:hAnsi="Arial" w:cs="Arial"/>
                <w:b/>
                <w:bCs/>
                <w:sz w:val="21"/>
                <w:szCs w:val="21"/>
              </w:rPr>
              <w:t>Burns-Paiute General Council</w:t>
            </w:r>
          </w:p>
          <w:p w14:paraId="67F6D1CB" w14:textId="77777777" w:rsidR="00FE2606" w:rsidRPr="003927F0" w:rsidRDefault="00FE2606" w:rsidP="00FE2606">
            <w:pPr>
              <w:rPr>
                <w:rFonts w:ascii="Arial" w:hAnsi="Arial" w:cs="Arial"/>
                <w:sz w:val="21"/>
                <w:szCs w:val="21"/>
              </w:rPr>
            </w:pPr>
            <w:r w:rsidRPr="003927F0">
              <w:rPr>
                <w:rFonts w:ascii="Arial" w:hAnsi="Arial" w:cs="Arial"/>
                <w:sz w:val="21"/>
                <w:szCs w:val="21"/>
              </w:rPr>
              <w:t xml:space="preserve">HC-71 100 </w:t>
            </w:r>
            <w:proofErr w:type="spellStart"/>
            <w:r w:rsidRPr="003927F0">
              <w:rPr>
                <w:rFonts w:ascii="Arial" w:hAnsi="Arial" w:cs="Arial"/>
                <w:sz w:val="21"/>
                <w:szCs w:val="21"/>
              </w:rPr>
              <w:t>Pasigo</w:t>
            </w:r>
            <w:proofErr w:type="spellEnd"/>
            <w:r w:rsidRPr="003927F0">
              <w:rPr>
                <w:rFonts w:ascii="Arial" w:hAnsi="Arial" w:cs="Arial"/>
                <w:sz w:val="21"/>
                <w:szCs w:val="21"/>
              </w:rPr>
              <w:t xml:space="preserve"> St.</w:t>
            </w:r>
          </w:p>
          <w:p w14:paraId="02DB53A2" w14:textId="77777777" w:rsidR="00FE2606" w:rsidRPr="003927F0" w:rsidRDefault="00FE2606" w:rsidP="00FE2606">
            <w:pPr>
              <w:rPr>
                <w:rFonts w:ascii="Arial" w:hAnsi="Arial" w:cs="Arial"/>
                <w:sz w:val="21"/>
                <w:szCs w:val="21"/>
              </w:rPr>
            </w:pPr>
            <w:r w:rsidRPr="003927F0">
              <w:rPr>
                <w:rFonts w:ascii="Arial" w:hAnsi="Arial" w:cs="Arial"/>
                <w:sz w:val="21"/>
                <w:szCs w:val="21"/>
              </w:rPr>
              <w:t>Burns, OR 97720-9303</w:t>
            </w:r>
          </w:p>
          <w:p w14:paraId="0B7E6C70" w14:textId="18E96336" w:rsidR="00FE2606" w:rsidRPr="003927F0" w:rsidRDefault="00FE2606" w:rsidP="00FE2606">
            <w:pPr>
              <w:rPr>
                <w:rFonts w:ascii="Arial" w:hAnsi="Arial" w:cs="Arial"/>
                <w:sz w:val="21"/>
                <w:szCs w:val="21"/>
              </w:rPr>
            </w:pPr>
            <w:r w:rsidRPr="003927F0">
              <w:rPr>
                <w:rFonts w:ascii="Arial" w:hAnsi="Arial" w:cs="Arial"/>
                <w:sz w:val="21"/>
                <w:szCs w:val="21"/>
              </w:rPr>
              <w:t>541-</w:t>
            </w:r>
            <w:r w:rsidR="005A0EFB" w:rsidRPr="003927F0">
              <w:rPr>
                <w:rFonts w:ascii="Arial" w:hAnsi="Arial" w:cs="Arial"/>
                <w:sz w:val="21"/>
                <w:szCs w:val="21"/>
              </w:rPr>
              <w:t>573-2088</w:t>
            </w:r>
          </w:p>
          <w:p w14:paraId="67E01F76" w14:textId="2FAB2252" w:rsidR="00B0063F" w:rsidRPr="003927F0" w:rsidRDefault="00097FBB" w:rsidP="00FE2606">
            <w:pPr>
              <w:rPr>
                <w:rFonts w:ascii="Arial" w:hAnsi="Arial" w:cs="Arial"/>
                <w:sz w:val="21"/>
                <w:szCs w:val="21"/>
              </w:rPr>
            </w:pPr>
            <w:hyperlink r:id="rId44" w:history="1">
              <w:r w:rsidRPr="003927F0">
                <w:rPr>
                  <w:rStyle w:val="Hyperlink"/>
                  <w:rFonts w:ascii="Arial" w:hAnsi="Arial" w:cs="Arial"/>
                  <w:sz w:val="21"/>
                  <w:szCs w:val="21"/>
                </w:rPr>
                <w:t>christopher.hicks@burnspaiute-nsn.gov</w:t>
              </w:r>
            </w:hyperlink>
          </w:p>
          <w:p w14:paraId="12FED97E" w14:textId="1BA6C4FF" w:rsidR="00FE2606" w:rsidRPr="003927F0" w:rsidRDefault="00FE2606" w:rsidP="00FE2606">
            <w:pPr>
              <w:rPr>
                <w:rFonts w:ascii="Times New Roman" w:hAnsi="Times New Roman"/>
                <w:szCs w:val="24"/>
              </w:rPr>
            </w:pPr>
          </w:p>
        </w:tc>
        <w:tc>
          <w:tcPr>
            <w:tcW w:w="4788" w:type="dxa"/>
          </w:tcPr>
          <w:p w14:paraId="55EA81B3" w14:textId="77777777" w:rsidR="005404AC" w:rsidRPr="003927F0" w:rsidRDefault="005404AC" w:rsidP="005404AC">
            <w:pPr>
              <w:rPr>
                <w:rFonts w:ascii="Times New Roman" w:hAnsi="Times New Roman"/>
                <w:szCs w:val="24"/>
              </w:rPr>
            </w:pPr>
          </w:p>
        </w:tc>
      </w:tr>
    </w:tbl>
    <w:p w14:paraId="39F28D65" w14:textId="12436A7F" w:rsidR="005404AC" w:rsidRPr="00FE14BE" w:rsidRDefault="00FE14BE" w:rsidP="00FE14BE">
      <w:pPr>
        <w:pStyle w:val="Heading4"/>
        <w:rPr>
          <w:rFonts w:ascii="Times New Roman" w:hAnsi="Times New Roman"/>
          <w:b w:val="0"/>
          <w:bCs/>
          <w:color w:val="auto"/>
          <w:sz w:val="22"/>
        </w:rPr>
      </w:pPr>
      <w:r>
        <w:rPr>
          <w:noProof/>
        </w:rPr>
        <w:lastRenderedPageBreak/>
        <w:drawing>
          <wp:anchor distT="0" distB="0" distL="114300" distR="114300" simplePos="0" relativeHeight="251639296" behindDoc="0" locked="0" layoutInCell="1" allowOverlap="1" wp14:anchorId="6E46A49F" wp14:editId="02285AD2">
            <wp:simplePos x="0" y="0"/>
            <wp:positionH relativeFrom="margin">
              <wp:align>center</wp:align>
            </wp:positionH>
            <wp:positionV relativeFrom="margin">
              <wp:align>center</wp:align>
            </wp:positionV>
            <wp:extent cx="6675120" cy="8355804"/>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000" t="10303" r="3269"/>
                    <a:stretch/>
                  </pic:blipFill>
                  <pic:spPr bwMode="auto">
                    <a:xfrm>
                      <a:off x="0" y="0"/>
                      <a:ext cx="6675120" cy="83558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4AC" w:rsidRPr="006E3CC7">
        <w:rPr>
          <w:rFonts w:ascii="Times New Roman" w:hAnsi="Times New Roman"/>
          <w:b w:val="0"/>
          <w:bCs/>
          <w:color w:val="auto"/>
          <w:sz w:val="22"/>
        </w:rPr>
        <w:t xml:space="preserve"> </w:t>
      </w:r>
    </w:p>
    <w:p w14:paraId="606B7202" w14:textId="7904D6E9" w:rsidR="005404AC" w:rsidRPr="007A220F" w:rsidRDefault="005404AC" w:rsidP="00FE14BE">
      <w:pPr>
        <w:rPr>
          <w:rFonts w:ascii="Times" w:hAnsi="Times"/>
          <w:b/>
          <w:szCs w:val="24"/>
          <w:highlight w:val="yellow"/>
        </w:rPr>
      </w:pPr>
      <w:r>
        <w:lastRenderedPageBreak/>
        <w:br w:type="page"/>
      </w:r>
    </w:p>
    <w:p w14:paraId="15019AE9" w14:textId="77777777" w:rsidR="005404AC" w:rsidRPr="00BC5F8D" w:rsidRDefault="005404AC" w:rsidP="005404AC">
      <w:pPr>
        <w:pStyle w:val="Heading1"/>
        <w:rPr>
          <w:rFonts w:ascii="Arial" w:hAnsi="Arial" w:cs="Arial"/>
          <w:szCs w:val="24"/>
        </w:rPr>
      </w:pPr>
      <w:r w:rsidRPr="00BC5F8D">
        <w:rPr>
          <w:rFonts w:ascii="Arial" w:hAnsi="Arial" w:cs="Arial"/>
          <w:szCs w:val="24"/>
        </w:rPr>
        <w:lastRenderedPageBreak/>
        <w:t>GREEN SHEET F.2</w:t>
      </w:r>
    </w:p>
    <w:p w14:paraId="79A08A7F" w14:textId="77777777" w:rsidR="005404AC" w:rsidRPr="00BC5F8D" w:rsidRDefault="005404AC" w:rsidP="005404AC">
      <w:pPr>
        <w:pStyle w:val="Heading1"/>
        <w:rPr>
          <w:rFonts w:ascii="Arial" w:hAnsi="Arial" w:cs="Arial"/>
          <w:sz w:val="22"/>
          <w:szCs w:val="24"/>
        </w:rPr>
      </w:pPr>
      <w:r w:rsidRPr="00BC5F8D">
        <w:rPr>
          <w:rFonts w:ascii="Arial" w:hAnsi="Arial" w:cs="Arial"/>
          <w:sz w:val="22"/>
          <w:szCs w:val="24"/>
        </w:rPr>
        <w:t>Floodplain Management</w:t>
      </w:r>
    </w:p>
    <w:p w14:paraId="383135AD" w14:textId="6DB9DB76" w:rsidR="00963165" w:rsidRPr="00963165" w:rsidRDefault="00D85FA9" w:rsidP="00187FC6">
      <w:pPr>
        <w:pStyle w:val="Heading2"/>
      </w:pPr>
      <w:r w:rsidRPr="00BC5F8D">
        <w:t xml:space="preserve">Checklist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5404AC" w14:paraId="0240DC01" w14:textId="77777777" w:rsidTr="005404AC">
        <w:tc>
          <w:tcPr>
            <w:tcW w:w="3456" w:type="dxa"/>
            <w:tcBorders>
              <w:bottom w:val="single" w:sz="4" w:space="0" w:color="auto"/>
            </w:tcBorders>
          </w:tcPr>
          <w:p w14:paraId="32CC927D" w14:textId="77777777" w:rsidR="005404AC" w:rsidRPr="00BC5F8D" w:rsidRDefault="005404AC" w:rsidP="005404AC">
            <w:pPr>
              <w:rPr>
                <w:rFonts w:ascii="Arial" w:hAnsi="Arial" w:cs="Arial"/>
                <w:b/>
                <w:bCs/>
                <w:sz w:val="22"/>
              </w:rPr>
            </w:pPr>
            <w:r w:rsidRPr="00BC5F8D">
              <w:rPr>
                <w:rFonts w:ascii="Arial" w:hAnsi="Arial" w:cs="Arial"/>
                <w:b/>
                <w:bCs/>
                <w:sz w:val="22"/>
              </w:rPr>
              <w:t>General requirements</w:t>
            </w:r>
          </w:p>
        </w:tc>
        <w:tc>
          <w:tcPr>
            <w:tcW w:w="3456" w:type="dxa"/>
            <w:tcBorders>
              <w:bottom w:val="single" w:sz="4" w:space="0" w:color="auto"/>
            </w:tcBorders>
          </w:tcPr>
          <w:p w14:paraId="6D1CA4DE" w14:textId="7BB23DDD" w:rsidR="005404AC" w:rsidRPr="00BC5F8D" w:rsidRDefault="00843C33" w:rsidP="005404AC">
            <w:pPr>
              <w:rPr>
                <w:rFonts w:ascii="Arial" w:hAnsi="Arial" w:cs="Arial"/>
                <w:b/>
                <w:bCs/>
                <w:sz w:val="22"/>
              </w:rPr>
            </w:pPr>
            <w:r>
              <w:rPr>
                <w:rFonts w:ascii="Arial" w:hAnsi="Arial" w:cs="Arial"/>
                <w:b/>
                <w:bCs/>
                <w:sz w:val="22"/>
              </w:rPr>
              <w:t>Executive Orders</w:t>
            </w:r>
          </w:p>
        </w:tc>
        <w:tc>
          <w:tcPr>
            <w:tcW w:w="3456" w:type="dxa"/>
            <w:tcBorders>
              <w:bottom w:val="single" w:sz="4" w:space="0" w:color="auto"/>
            </w:tcBorders>
          </w:tcPr>
          <w:p w14:paraId="7EEDC238" w14:textId="77777777" w:rsidR="005404AC" w:rsidRPr="00BC5F8D" w:rsidRDefault="005404AC" w:rsidP="005404AC">
            <w:pPr>
              <w:rPr>
                <w:rFonts w:ascii="Arial" w:hAnsi="Arial" w:cs="Arial"/>
                <w:b/>
                <w:bCs/>
                <w:sz w:val="22"/>
              </w:rPr>
            </w:pPr>
            <w:r w:rsidRPr="00BC5F8D">
              <w:rPr>
                <w:rFonts w:ascii="Arial" w:hAnsi="Arial" w:cs="Arial"/>
                <w:b/>
                <w:bCs/>
                <w:sz w:val="22"/>
              </w:rPr>
              <w:t>Regulation</w:t>
            </w:r>
          </w:p>
        </w:tc>
      </w:tr>
      <w:tr w:rsidR="005404AC" w14:paraId="7FB54C57" w14:textId="77777777" w:rsidTr="005404AC">
        <w:tc>
          <w:tcPr>
            <w:tcW w:w="3456" w:type="dxa"/>
            <w:tcBorders>
              <w:left w:val="single" w:sz="4" w:space="0" w:color="auto"/>
              <w:bottom w:val="single" w:sz="4" w:space="0" w:color="auto"/>
            </w:tcBorders>
          </w:tcPr>
          <w:p w14:paraId="0D44B702" w14:textId="77777777" w:rsidR="005404AC" w:rsidRPr="00BC5F8D" w:rsidRDefault="005404AC" w:rsidP="005404AC">
            <w:pPr>
              <w:rPr>
                <w:rFonts w:ascii="Arial" w:hAnsi="Arial" w:cs="Arial"/>
                <w:sz w:val="21"/>
                <w:szCs w:val="21"/>
              </w:rPr>
            </w:pPr>
            <w:r w:rsidRPr="00BC5F8D">
              <w:rPr>
                <w:rFonts w:ascii="Arial" w:hAnsi="Arial" w:cs="Arial"/>
                <w:sz w:val="21"/>
                <w:szCs w:val="21"/>
              </w:rPr>
              <w:t>Avoid the adverse impacts associated with the occupancy and modification of floodplains.</w:t>
            </w:r>
          </w:p>
          <w:p w14:paraId="202D7463" w14:textId="77777777" w:rsidR="005404AC" w:rsidRPr="00BC5F8D" w:rsidRDefault="005404AC" w:rsidP="005404AC">
            <w:pPr>
              <w:rPr>
                <w:rFonts w:ascii="Arial" w:hAnsi="Arial" w:cs="Arial"/>
                <w:sz w:val="21"/>
                <w:szCs w:val="21"/>
              </w:rPr>
            </w:pPr>
            <w:r w:rsidRPr="00BC5F8D">
              <w:rPr>
                <w:rFonts w:ascii="Arial" w:hAnsi="Arial" w:cs="Arial"/>
                <w:sz w:val="21"/>
                <w:szCs w:val="21"/>
              </w:rPr>
              <w:t>Avoid floodplain development whenever there are practicable alternatives.</w:t>
            </w:r>
          </w:p>
        </w:tc>
        <w:tc>
          <w:tcPr>
            <w:tcW w:w="3456" w:type="dxa"/>
            <w:tcBorders>
              <w:bottom w:val="single" w:sz="4" w:space="0" w:color="auto"/>
            </w:tcBorders>
          </w:tcPr>
          <w:p w14:paraId="25159A9B" w14:textId="73BA4D8F" w:rsidR="005404AC" w:rsidRDefault="005404AC" w:rsidP="005404AC">
            <w:pPr>
              <w:rPr>
                <w:rFonts w:ascii="Arial" w:hAnsi="Arial" w:cs="Arial"/>
                <w:sz w:val="21"/>
                <w:szCs w:val="21"/>
              </w:rPr>
            </w:pPr>
            <w:r w:rsidRPr="00BC5F8D">
              <w:rPr>
                <w:rFonts w:ascii="Arial" w:hAnsi="Arial" w:cs="Arial"/>
                <w:sz w:val="21"/>
                <w:szCs w:val="21"/>
              </w:rPr>
              <w:t>11988</w:t>
            </w:r>
            <w:r w:rsidR="00843C33">
              <w:rPr>
                <w:rFonts w:ascii="Arial" w:hAnsi="Arial" w:cs="Arial"/>
                <w:sz w:val="21"/>
                <w:szCs w:val="21"/>
              </w:rPr>
              <w:t xml:space="preserve"> Floodplain Management</w:t>
            </w:r>
          </w:p>
          <w:p w14:paraId="36819B1C" w14:textId="77777777" w:rsidR="00843C33" w:rsidRDefault="00843C33" w:rsidP="005404AC">
            <w:pPr>
              <w:rPr>
                <w:rFonts w:ascii="Arial" w:hAnsi="Arial" w:cs="Arial"/>
                <w:sz w:val="21"/>
                <w:szCs w:val="21"/>
              </w:rPr>
            </w:pPr>
            <w:r>
              <w:rPr>
                <w:rFonts w:ascii="Arial" w:hAnsi="Arial" w:cs="Arial"/>
                <w:sz w:val="21"/>
                <w:szCs w:val="21"/>
              </w:rPr>
              <w:t>13690 Establishing a FFRMS</w:t>
            </w:r>
          </w:p>
          <w:p w14:paraId="0AD6CE54" w14:textId="46186A2E" w:rsidR="00843C33" w:rsidRPr="00BC5F8D" w:rsidRDefault="00843C33" w:rsidP="005404AC">
            <w:pPr>
              <w:rPr>
                <w:rFonts w:ascii="Arial" w:hAnsi="Arial" w:cs="Arial"/>
                <w:sz w:val="21"/>
                <w:szCs w:val="21"/>
              </w:rPr>
            </w:pPr>
            <w:r>
              <w:rPr>
                <w:rFonts w:ascii="Arial" w:hAnsi="Arial" w:cs="Arial"/>
                <w:sz w:val="21"/>
                <w:szCs w:val="21"/>
              </w:rPr>
              <w:t>14030 Climate related Financial           Risk</w:t>
            </w:r>
          </w:p>
        </w:tc>
        <w:tc>
          <w:tcPr>
            <w:tcW w:w="3456" w:type="dxa"/>
            <w:tcBorders>
              <w:bottom w:val="single" w:sz="4" w:space="0" w:color="auto"/>
              <w:right w:val="single" w:sz="4" w:space="0" w:color="auto"/>
            </w:tcBorders>
          </w:tcPr>
          <w:p w14:paraId="043A90C7" w14:textId="04C990D3" w:rsidR="005404AC" w:rsidRDefault="005404AC" w:rsidP="005404AC">
            <w:pPr>
              <w:rPr>
                <w:rFonts w:ascii="Arial" w:hAnsi="Arial" w:cs="Arial"/>
                <w:sz w:val="21"/>
                <w:szCs w:val="21"/>
              </w:rPr>
            </w:pPr>
            <w:r w:rsidRPr="00BC5F8D">
              <w:rPr>
                <w:rFonts w:ascii="Arial" w:hAnsi="Arial" w:cs="Arial"/>
                <w:sz w:val="21"/>
                <w:szCs w:val="21"/>
              </w:rPr>
              <w:t>24 CFR Part</w:t>
            </w:r>
            <w:r w:rsidR="00362A50">
              <w:rPr>
                <w:rFonts w:ascii="Arial" w:hAnsi="Arial" w:cs="Arial"/>
                <w:sz w:val="21"/>
                <w:szCs w:val="21"/>
              </w:rPr>
              <w:t>s</w:t>
            </w:r>
            <w:r w:rsidRPr="00BC5F8D">
              <w:rPr>
                <w:rFonts w:ascii="Arial" w:hAnsi="Arial" w:cs="Arial"/>
                <w:sz w:val="21"/>
                <w:szCs w:val="21"/>
              </w:rPr>
              <w:t xml:space="preserve"> 5</w:t>
            </w:r>
            <w:r w:rsidR="00362A50">
              <w:rPr>
                <w:rFonts w:ascii="Arial" w:hAnsi="Arial" w:cs="Arial"/>
                <w:sz w:val="21"/>
                <w:szCs w:val="21"/>
              </w:rPr>
              <w:t>0, 55,58 and 200</w:t>
            </w:r>
            <w:r w:rsidR="00843C33">
              <w:rPr>
                <w:rFonts w:ascii="Arial" w:hAnsi="Arial" w:cs="Arial"/>
                <w:sz w:val="21"/>
                <w:szCs w:val="21"/>
              </w:rPr>
              <w:t xml:space="preserve"> Floodplain Mgmt.</w:t>
            </w:r>
          </w:p>
          <w:p w14:paraId="6DB624F9" w14:textId="54862A23" w:rsidR="00843C33" w:rsidRPr="00BC5F8D" w:rsidRDefault="00843C33" w:rsidP="005404AC">
            <w:pPr>
              <w:rPr>
                <w:rFonts w:ascii="Arial" w:hAnsi="Arial" w:cs="Arial"/>
                <w:sz w:val="21"/>
                <w:szCs w:val="21"/>
              </w:rPr>
            </w:pPr>
            <w:r>
              <w:rPr>
                <w:rFonts w:ascii="Arial" w:hAnsi="Arial" w:cs="Arial"/>
                <w:sz w:val="21"/>
                <w:szCs w:val="21"/>
              </w:rPr>
              <w:t xml:space="preserve">78 CFR Part 68719 Floodplain Mgmt. </w:t>
            </w:r>
          </w:p>
        </w:tc>
      </w:tr>
    </w:tbl>
    <w:p w14:paraId="693EB2FE" w14:textId="77777777" w:rsidR="005404AC" w:rsidRDefault="005404AC" w:rsidP="00211F54">
      <w:pPr>
        <w:spacing w:line="120" w:lineRule="auto"/>
      </w:pPr>
    </w:p>
    <w:p w14:paraId="3E1FCDA6" w14:textId="77777777" w:rsidR="00EF76D7" w:rsidRDefault="00EF76D7" w:rsidP="00EF76D7">
      <w:pPr>
        <w:pStyle w:val="ListParagraph"/>
        <w:ind w:left="360"/>
        <w:rPr>
          <w:rFonts w:ascii="Arial" w:hAnsi="Arial" w:cs="Arial"/>
          <w:b/>
          <w:bCs/>
          <w:sz w:val="21"/>
          <w:szCs w:val="21"/>
        </w:rPr>
      </w:pPr>
    </w:p>
    <w:p w14:paraId="2565B130" w14:textId="6D3F98DF" w:rsidR="005404AC" w:rsidRDefault="005404AC" w:rsidP="00AD7F58">
      <w:pPr>
        <w:pStyle w:val="ListParagraph"/>
        <w:numPr>
          <w:ilvl w:val="0"/>
          <w:numId w:val="50"/>
        </w:numPr>
        <w:rPr>
          <w:rFonts w:ascii="Arial" w:hAnsi="Arial" w:cs="Arial"/>
          <w:b/>
          <w:bCs/>
          <w:sz w:val="21"/>
          <w:szCs w:val="21"/>
        </w:rPr>
      </w:pPr>
      <w:r w:rsidRPr="00963165">
        <w:rPr>
          <w:rFonts w:ascii="Arial" w:hAnsi="Arial" w:cs="Arial"/>
          <w:b/>
          <w:bCs/>
          <w:sz w:val="21"/>
          <w:szCs w:val="21"/>
        </w:rPr>
        <w:t xml:space="preserve">Is the Project located in a </w:t>
      </w:r>
      <w:r w:rsidR="00843C33">
        <w:rPr>
          <w:rFonts w:ascii="Arial" w:hAnsi="Arial" w:cs="Arial"/>
          <w:b/>
          <w:bCs/>
          <w:sz w:val="21"/>
          <w:szCs w:val="21"/>
        </w:rPr>
        <w:t>“</w:t>
      </w:r>
      <w:r w:rsidRPr="00963165">
        <w:rPr>
          <w:rFonts w:ascii="Arial" w:hAnsi="Arial" w:cs="Arial"/>
          <w:b/>
          <w:bCs/>
          <w:sz w:val="21"/>
          <w:szCs w:val="21"/>
        </w:rPr>
        <w:t>floodway</w:t>
      </w:r>
      <w:r w:rsidR="00843C33">
        <w:rPr>
          <w:rFonts w:ascii="Arial" w:hAnsi="Arial" w:cs="Arial"/>
          <w:b/>
          <w:bCs/>
          <w:sz w:val="21"/>
          <w:szCs w:val="21"/>
        </w:rPr>
        <w:t>”</w:t>
      </w:r>
      <w:r w:rsidRPr="00963165">
        <w:rPr>
          <w:rFonts w:ascii="Arial" w:hAnsi="Arial" w:cs="Arial"/>
          <w:b/>
          <w:bCs/>
          <w:sz w:val="21"/>
          <w:szCs w:val="21"/>
        </w:rPr>
        <w:t xml:space="preserve"> or a </w:t>
      </w:r>
      <w:r w:rsidR="00843C33">
        <w:rPr>
          <w:rFonts w:ascii="Arial" w:hAnsi="Arial" w:cs="Arial"/>
          <w:b/>
          <w:bCs/>
          <w:sz w:val="21"/>
          <w:szCs w:val="21"/>
        </w:rPr>
        <w:t>“</w:t>
      </w:r>
      <w:r w:rsidRPr="00963165">
        <w:rPr>
          <w:rFonts w:ascii="Arial" w:hAnsi="Arial" w:cs="Arial"/>
          <w:b/>
          <w:bCs/>
          <w:sz w:val="21"/>
          <w:szCs w:val="21"/>
        </w:rPr>
        <w:t>500-year floodplain?</w:t>
      </w:r>
      <w:r w:rsidR="00843C33">
        <w:rPr>
          <w:rFonts w:ascii="Arial" w:hAnsi="Arial" w:cs="Arial"/>
          <w:b/>
          <w:bCs/>
          <w:sz w:val="21"/>
          <w:szCs w:val="21"/>
        </w:rPr>
        <w:t>”</w:t>
      </w:r>
    </w:p>
    <w:p w14:paraId="6D8F6B2E" w14:textId="5E4D4A5C" w:rsidR="00963165" w:rsidRDefault="00963165" w:rsidP="00963165">
      <w:pPr>
        <w:pStyle w:val="ListParagraph"/>
        <w:ind w:left="360"/>
        <w:rPr>
          <w:rFonts w:ascii="Arial" w:hAnsi="Arial" w:cs="Arial"/>
          <w:b/>
          <w:bCs/>
          <w:sz w:val="21"/>
          <w:szCs w:val="21"/>
        </w:rPr>
      </w:pPr>
    </w:p>
    <w:p w14:paraId="562A93CC" w14:textId="152C6954" w:rsidR="00963165" w:rsidRDefault="00963165" w:rsidP="00AD7F58">
      <w:pPr>
        <w:pStyle w:val="ListParagraph"/>
        <w:numPr>
          <w:ilvl w:val="0"/>
          <w:numId w:val="33"/>
        </w:numPr>
        <w:rPr>
          <w:rFonts w:ascii="Arial" w:hAnsi="Arial" w:cs="Arial"/>
          <w:b/>
          <w:bCs/>
          <w:sz w:val="21"/>
          <w:szCs w:val="21"/>
        </w:rPr>
      </w:pPr>
      <w:r w:rsidRPr="00BC5F8D">
        <w:rPr>
          <w:rFonts w:ascii="Arial" w:hAnsi="Arial" w:cs="Arial"/>
          <w:sz w:val="21"/>
          <w:szCs w:val="21"/>
        </w:rPr>
        <w:t xml:space="preserve">For projects in areas mapped by FEMA, maintain the FEMA map panel that includes your project site. </w:t>
      </w:r>
      <w:hyperlink r:id="rId46" w:history="1">
        <w:r w:rsidR="00424F02" w:rsidRPr="00906E94">
          <w:rPr>
            <w:rStyle w:val="Hyperlink"/>
            <w:rFonts w:ascii="Arial" w:hAnsi="Arial" w:cs="Arial"/>
            <w:sz w:val="22"/>
          </w:rPr>
          <w:t>https://msc.fema.gov/portal/home</w:t>
        </w:r>
      </w:hyperlink>
      <w:r w:rsidR="007A1889">
        <w:rPr>
          <w:rFonts w:ascii="Arial" w:hAnsi="Arial" w:cs="Arial"/>
          <w:sz w:val="22"/>
        </w:rPr>
        <w:t xml:space="preserve">. </w:t>
      </w:r>
      <w:r w:rsidRPr="00BC5F8D">
        <w:rPr>
          <w:rFonts w:ascii="Arial" w:hAnsi="Arial" w:cs="Arial"/>
          <w:sz w:val="21"/>
          <w:szCs w:val="21"/>
        </w:rPr>
        <w:t xml:space="preserve">For projects in areas not mapped by FEMA, use the </w:t>
      </w:r>
      <w:r w:rsidR="00843C33">
        <w:rPr>
          <w:rFonts w:ascii="Arial" w:hAnsi="Arial" w:cs="Arial"/>
          <w:sz w:val="21"/>
          <w:szCs w:val="21"/>
        </w:rPr>
        <w:t>Climate Informed Science Approach (CISA) or Freeboard Value Approach (FVA)</w:t>
      </w:r>
      <w:r w:rsidR="004553E6">
        <w:rPr>
          <w:rFonts w:ascii="Arial" w:hAnsi="Arial" w:cs="Arial"/>
          <w:sz w:val="21"/>
          <w:szCs w:val="21"/>
        </w:rPr>
        <w:t xml:space="preserve">, as per 24 CFR 55.7. </w:t>
      </w:r>
    </w:p>
    <w:p w14:paraId="2EF2E445" w14:textId="77777777" w:rsidR="00963165" w:rsidRPr="00963165" w:rsidRDefault="00963165" w:rsidP="00963165">
      <w:pPr>
        <w:pStyle w:val="ListParagraph"/>
        <w:ind w:left="360"/>
        <w:rPr>
          <w:rFonts w:ascii="Arial" w:hAnsi="Arial" w:cs="Arial"/>
          <w:b/>
          <w:bCs/>
          <w:sz w:val="21"/>
          <w:szCs w:val="21"/>
        </w:rPr>
      </w:pPr>
    </w:p>
    <w:p w14:paraId="68EBB456" w14:textId="1ACD4B7E" w:rsidR="00CE20E5"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bookmarkStart w:id="2" w:name="Check4"/>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bookmarkEnd w:id="2"/>
      <w:r w:rsidRPr="00BC5F8D">
        <w:rPr>
          <w:rFonts w:ascii="Arial" w:hAnsi="Arial" w:cs="Arial"/>
          <w:b/>
          <w:bCs/>
          <w:sz w:val="21"/>
          <w:szCs w:val="21"/>
        </w:rPr>
        <w:t xml:space="preserve"> </w:t>
      </w:r>
      <w:r w:rsidRPr="00BC5F8D">
        <w:rPr>
          <w:rFonts w:ascii="Arial" w:hAnsi="Arial" w:cs="Arial"/>
          <w:sz w:val="21"/>
          <w:szCs w:val="21"/>
        </w:rPr>
        <w:t>No:</w:t>
      </w:r>
      <w:r w:rsidR="000777CA">
        <w:rPr>
          <w:rFonts w:ascii="Arial" w:hAnsi="Arial" w:cs="Arial"/>
          <w:sz w:val="21"/>
          <w:szCs w:val="21"/>
        </w:rPr>
        <w:t xml:space="preserve"> </w:t>
      </w:r>
      <w:r w:rsidRPr="00BC5F8D">
        <w:rPr>
          <w:rFonts w:ascii="Arial" w:hAnsi="Arial" w:cs="Arial"/>
          <w:sz w:val="21"/>
          <w:szCs w:val="21"/>
        </w:rPr>
        <w:t xml:space="preserve">STOP here. The Floodplain Management regulations do not apply.  </w:t>
      </w:r>
    </w:p>
    <w:p w14:paraId="509F3BE1" w14:textId="77777777" w:rsidR="00963165" w:rsidRPr="00BC5F8D" w:rsidRDefault="00963165" w:rsidP="005404AC">
      <w:pPr>
        <w:ind w:left="360" w:hanging="360"/>
        <w:rPr>
          <w:rFonts w:ascii="Arial" w:hAnsi="Arial" w:cs="Arial"/>
          <w:sz w:val="21"/>
          <w:szCs w:val="21"/>
        </w:rPr>
      </w:pPr>
    </w:p>
    <w:p w14:paraId="371043A0" w14:textId="37AD1177" w:rsidR="00CE20E5" w:rsidRDefault="005404AC" w:rsidP="00AD7F58">
      <w:pPr>
        <w:pStyle w:val="ListParagraph"/>
        <w:numPr>
          <w:ilvl w:val="0"/>
          <w:numId w:val="33"/>
        </w:numPr>
        <w:rPr>
          <w:rFonts w:ascii="Arial" w:hAnsi="Arial" w:cs="Arial"/>
          <w:sz w:val="21"/>
          <w:szCs w:val="21"/>
        </w:rPr>
      </w:pPr>
      <w:r w:rsidRPr="00BC5F8D">
        <w:rPr>
          <w:rFonts w:ascii="Arial" w:hAnsi="Arial" w:cs="Arial"/>
          <w:sz w:val="21"/>
          <w:szCs w:val="21"/>
        </w:rPr>
        <w:t>Record your determination that the project is not in a floodway</w:t>
      </w:r>
      <w:r w:rsidR="00843C33">
        <w:rPr>
          <w:rFonts w:ascii="Arial" w:hAnsi="Arial" w:cs="Arial"/>
          <w:sz w:val="21"/>
          <w:szCs w:val="21"/>
        </w:rPr>
        <w:t xml:space="preserve"> or </w:t>
      </w:r>
      <w:r w:rsidR="008E2775">
        <w:rPr>
          <w:rFonts w:ascii="Arial" w:hAnsi="Arial" w:cs="Arial"/>
          <w:sz w:val="21"/>
          <w:szCs w:val="21"/>
        </w:rPr>
        <w:t>500-year</w:t>
      </w:r>
      <w:r w:rsidR="00843C33">
        <w:rPr>
          <w:rFonts w:ascii="Arial" w:hAnsi="Arial" w:cs="Arial"/>
          <w:sz w:val="21"/>
          <w:szCs w:val="21"/>
        </w:rPr>
        <w:t xml:space="preserve"> floodplain. </w:t>
      </w:r>
    </w:p>
    <w:p w14:paraId="70E5D59A" w14:textId="77777777" w:rsidR="00963165" w:rsidRPr="00963165" w:rsidRDefault="00963165" w:rsidP="00963165">
      <w:pPr>
        <w:pStyle w:val="ListParagraph"/>
        <w:rPr>
          <w:rFonts w:ascii="Arial" w:hAnsi="Arial" w:cs="Arial"/>
          <w:sz w:val="21"/>
          <w:szCs w:val="21"/>
        </w:rPr>
      </w:pPr>
    </w:p>
    <w:p w14:paraId="5CC0508B" w14:textId="6F834A7B" w:rsidR="005404AC" w:rsidRDefault="005404AC" w:rsidP="000777CA">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Pr>
          <w:b/>
          <w:bCs/>
          <w:sz w:val="22"/>
        </w:rPr>
        <w:instrText xml:space="preserve"> FORMCHECKBOX </w:instrText>
      </w:r>
      <w:r>
        <w:rPr>
          <w:b/>
          <w:bCs/>
          <w:sz w:val="22"/>
        </w:rPr>
      </w:r>
      <w:r>
        <w:rPr>
          <w:b/>
          <w:bCs/>
          <w:sz w:val="22"/>
        </w:rPr>
        <w:fldChar w:fldCharType="separate"/>
      </w:r>
      <w:r>
        <w:rPr>
          <w:b/>
          <w:bCs/>
          <w:sz w:val="22"/>
        </w:rPr>
        <w:fldChar w:fldCharType="end"/>
      </w:r>
      <w:r>
        <w:rPr>
          <w:b/>
          <w:bCs/>
          <w:sz w:val="22"/>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Floodway. </w:t>
      </w:r>
      <w:r w:rsidRPr="00BC5F8D">
        <w:rPr>
          <w:rFonts w:ascii="Arial" w:hAnsi="Arial" w:cs="Arial"/>
          <w:b/>
          <w:bCs/>
          <w:sz w:val="21"/>
          <w:szCs w:val="21"/>
        </w:rPr>
        <w:t>STOP</w:t>
      </w:r>
      <w:r w:rsidRPr="00BC5F8D">
        <w:rPr>
          <w:rFonts w:ascii="Arial" w:hAnsi="Arial" w:cs="Arial"/>
          <w:sz w:val="21"/>
          <w:szCs w:val="21"/>
        </w:rPr>
        <w:t xml:space="preserve">. </w:t>
      </w:r>
      <w:r w:rsidRPr="00843C33">
        <w:rPr>
          <w:rFonts w:ascii="Arial" w:hAnsi="Arial" w:cs="Arial"/>
          <w:sz w:val="21"/>
          <w:szCs w:val="21"/>
        </w:rPr>
        <w:t>The National Flood Insurance Program prohibits federal financial assistance for use in a floodway</w:t>
      </w:r>
      <w:r w:rsidRPr="00BC5F8D">
        <w:rPr>
          <w:rFonts w:ascii="Arial" w:hAnsi="Arial" w:cs="Arial"/>
          <w:b/>
          <w:bCs/>
          <w:sz w:val="21"/>
          <w:szCs w:val="21"/>
        </w:rPr>
        <w:t xml:space="preserve">. </w:t>
      </w:r>
      <w:r w:rsidRPr="00BC5F8D">
        <w:rPr>
          <w:rFonts w:ascii="Arial" w:hAnsi="Arial" w:cs="Arial"/>
          <w:sz w:val="21"/>
          <w:szCs w:val="21"/>
        </w:rPr>
        <w:t>The only exception is for functionally dependent uses, such as a marina, a port facility, a waterfront park, a bridge or a dam. If your project is a functionally dependent use in a floodway,</w:t>
      </w:r>
      <w:r w:rsidR="00211F54" w:rsidRPr="00BC5F8D">
        <w:rPr>
          <w:rFonts w:ascii="Arial" w:hAnsi="Arial" w:cs="Arial"/>
          <w:sz w:val="21"/>
          <w:szCs w:val="21"/>
        </w:rPr>
        <w:t xml:space="preserve"> </w:t>
      </w:r>
      <w:r w:rsidR="00211F54" w:rsidRPr="00BC5F8D">
        <w:rPr>
          <w:rFonts w:ascii="Arial" w:hAnsi="Arial" w:cs="Arial"/>
          <w:b/>
          <w:sz w:val="21"/>
          <w:szCs w:val="21"/>
        </w:rPr>
        <w:t>PROCEED</w:t>
      </w:r>
      <w:r w:rsidRPr="00BC5F8D">
        <w:rPr>
          <w:rFonts w:ascii="Arial" w:hAnsi="Arial" w:cs="Arial"/>
          <w:sz w:val="21"/>
          <w:szCs w:val="21"/>
        </w:rPr>
        <w:t xml:space="preserve"> to #3</w:t>
      </w:r>
    </w:p>
    <w:p w14:paraId="0C968A1D" w14:textId="77777777" w:rsidR="00963165" w:rsidRPr="00BC5F8D" w:rsidRDefault="00963165" w:rsidP="005404AC">
      <w:pPr>
        <w:ind w:left="360" w:hanging="360"/>
        <w:rPr>
          <w:rFonts w:ascii="Arial" w:hAnsi="Arial" w:cs="Arial"/>
          <w:sz w:val="21"/>
          <w:szCs w:val="21"/>
        </w:rPr>
      </w:pPr>
    </w:p>
    <w:p w14:paraId="759A4B01" w14:textId="3BD8829F" w:rsidR="005404AC" w:rsidRDefault="005404AC" w:rsidP="00843C33">
      <w:pPr>
        <w:ind w:left="720" w:hanging="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500-year floodplain (Zone </w:t>
      </w:r>
      <w:r w:rsidR="00843C33">
        <w:rPr>
          <w:rFonts w:ascii="Arial" w:hAnsi="Arial" w:cs="Arial"/>
          <w:sz w:val="21"/>
          <w:szCs w:val="21"/>
        </w:rPr>
        <w:t xml:space="preserve">A, </w:t>
      </w:r>
      <w:r w:rsidRPr="00BC5F8D">
        <w:rPr>
          <w:rFonts w:ascii="Arial" w:hAnsi="Arial" w:cs="Arial"/>
          <w:sz w:val="21"/>
          <w:szCs w:val="21"/>
        </w:rPr>
        <w:t>B</w:t>
      </w:r>
      <w:r w:rsidR="00843C33">
        <w:rPr>
          <w:rFonts w:ascii="Arial" w:hAnsi="Arial" w:cs="Arial"/>
          <w:sz w:val="21"/>
          <w:szCs w:val="21"/>
        </w:rPr>
        <w:t>, V</w:t>
      </w:r>
      <w:r w:rsidRPr="00BC5F8D">
        <w:rPr>
          <w:rFonts w:ascii="Arial" w:hAnsi="Arial" w:cs="Arial"/>
          <w:sz w:val="21"/>
          <w:szCs w:val="21"/>
        </w:rPr>
        <w:t xml:space="preserve"> or X on FEMA maps</w:t>
      </w:r>
      <w:r w:rsidR="00D12726">
        <w:rPr>
          <w:rFonts w:ascii="Arial" w:hAnsi="Arial" w:cs="Arial"/>
          <w:sz w:val="21"/>
          <w:szCs w:val="21"/>
        </w:rPr>
        <w:t xml:space="preserve"> – or </w:t>
      </w:r>
      <w:r w:rsidR="005F76C7">
        <w:rPr>
          <w:rFonts w:ascii="Arial" w:hAnsi="Arial" w:cs="Arial"/>
          <w:sz w:val="21"/>
          <w:szCs w:val="21"/>
        </w:rPr>
        <w:t xml:space="preserve">based on </w:t>
      </w:r>
      <w:r w:rsidR="00D12726">
        <w:rPr>
          <w:rFonts w:ascii="Arial" w:hAnsi="Arial" w:cs="Arial"/>
          <w:sz w:val="21"/>
          <w:szCs w:val="21"/>
        </w:rPr>
        <w:t>CISA or FVA approaches</w:t>
      </w:r>
      <w:r w:rsidRPr="00BC5F8D">
        <w:rPr>
          <w:rFonts w:ascii="Arial" w:hAnsi="Arial" w:cs="Arial"/>
          <w:sz w:val="21"/>
          <w:szCs w:val="21"/>
        </w:rPr>
        <w:t>).</w:t>
      </w:r>
      <w:r w:rsidR="000777CA">
        <w:rPr>
          <w:rFonts w:ascii="Arial" w:hAnsi="Arial" w:cs="Arial"/>
          <w:b/>
          <w:bCs/>
          <w:sz w:val="21"/>
          <w:szCs w:val="21"/>
        </w:rPr>
        <w:t xml:space="preserve"> </w:t>
      </w:r>
      <w:r w:rsidRPr="00BC5F8D">
        <w:rPr>
          <w:rFonts w:ascii="Arial" w:hAnsi="Arial" w:cs="Arial"/>
          <w:b/>
          <w:bCs/>
          <w:sz w:val="21"/>
          <w:szCs w:val="21"/>
        </w:rPr>
        <w:t>PROCEED to #2</w:t>
      </w:r>
    </w:p>
    <w:p w14:paraId="4050A840" w14:textId="77777777" w:rsidR="00963165" w:rsidRPr="00963165" w:rsidRDefault="00963165" w:rsidP="00E25510">
      <w:pPr>
        <w:rPr>
          <w:rFonts w:ascii="Arial" w:hAnsi="Arial" w:cs="Arial"/>
          <w:sz w:val="21"/>
          <w:szCs w:val="21"/>
        </w:rPr>
      </w:pPr>
    </w:p>
    <w:p w14:paraId="19D29988" w14:textId="07AF6BB6" w:rsidR="00D85FA9" w:rsidRPr="00424F02" w:rsidRDefault="005404AC" w:rsidP="00AD7F58">
      <w:pPr>
        <w:pStyle w:val="ListParagraph"/>
        <w:numPr>
          <w:ilvl w:val="0"/>
          <w:numId w:val="50"/>
        </w:numPr>
        <w:rPr>
          <w:rFonts w:ascii="Arial" w:hAnsi="Arial" w:cs="Arial"/>
          <w:b/>
          <w:bCs/>
          <w:sz w:val="21"/>
          <w:szCs w:val="21"/>
        </w:rPr>
      </w:pPr>
      <w:r w:rsidRPr="00BC5F8D">
        <w:rPr>
          <w:rFonts w:ascii="Arial" w:hAnsi="Arial" w:cs="Arial"/>
          <w:b/>
          <w:bCs/>
          <w:sz w:val="21"/>
          <w:szCs w:val="21"/>
        </w:rPr>
        <w:t xml:space="preserve">Does your project meet one of the categories of proposed action for </w:t>
      </w:r>
      <w:r w:rsidR="00D85FA9" w:rsidRPr="00BC5F8D">
        <w:rPr>
          <w:rFonts w:ascii="Arial" w:hAnsi="Arial" w:cs="Arial"/>
          <w:b/>
          <w:bCs/>
          <w:sz w:val="21"/>
          <w:szCs w:val="21"/>
        </w:rPr>
        <w:t>which the floodplain</w:t>
      </w:r>
      <w:r w:rsidR="00424F02">
        <w:rPr>
          <w:rFonts w:ascii="Arial" w:hAnsi="Arial" w:cs="Arial"/>
          <w:b/>
          <w:bCs/>
          <w:sz w:val="21"/>
          <w:szCs w:val="21"/>
        </w:rPr>
        <w:t xml:space="preserve"> </w:t>
      </w:r>
      <w:r w:rsidR="00D85FA9" w:rsidRPr="00424F02">
        <w:rPr>
          <w:rFonts w:ascii="Arial" w:hAnsi="Arial" w:cs="Arial"/>
          <w:b/>
          <w:bCs/>
          <w:sz w:val="21"/>
          <w:szCs w:val="21"/>
        </w:rPr>
        <w:t>m</w:t>
      </w:r>
      <w:r w:rsidR="00EE1536" w:rsidRPr="00424F02">
        <w:rPr>
          <w:rFonts w:ascii="Arial" w:hAnsi="Arial" w:cs="Arial"/>
          <w:b/>
          <w:bCs/>
          <w:sz w:val="21"/>
          <w:szCs w:val="21"/>
        </w:rPr>
        <w:t>anagement</w:t>
      </w:r>
      <w:r w:rsidR="00D85FA9" w:rsidRPr="00424F02">
        <w:rPr>
          <w:rFonts w:ascii="Arial" w:hAnsi="Arial" w:cs="Arial"/>
          <w:b/>
          <w:bCs/>
          <w:sz w:val="21"/>
          <w:szCs w:val="21"/>
        </w:rPr>
        <w:t xml:space="preserve"> </w:t>
      </w:r>
      <w:r w:rsidRPr="00424F02">
        <w:rPr>
          <w:rFonts w:ascii="Arial" w:hAnsi="Arial" w:cs="Arial"/>
          <w:b/>
          <w:bCs/>
          <w:sz w:val="21"/>
          <w:szCs w:val="21"/>
        </w:rPr>
        <w:t>regulations do not apply?</w:t>
      </w:r>
    </w:p>
    <w:p w14:paraId="6553ADB4" w14:textId="77777777" w:rsidR="00963165" w:rsidRPr="00963165" w:rsidRDefault="00963165" w:rsidP="00963165">
      <w:pPr>
        <w:overflowPunct/>
        <w:autoSpaceDE/>
        <w:autoSpaceDN/>
        <w:adjustRightInd/>
        <w:ind w:firstLine="360"/>
        <w:textAlignment w:val="auto"/>
        <w:rPr>
          <w:rFonts w:ascii="Arial" w:hAnsi="Arial" w:cs="Arial"/>
          <w:b/>
          <w:bCs/>
          <w:sz w:val="21"/>
          <w:szCs w:val="21"/>
        </w:rPr>
      </w:pPr>
    </w:p>
    <w:p w14:paraId="040D8D59" w14:textId="1DF4484E" w:rsidR="000777CA" w:rsidRPr="00934EA3" w:rsidRDefault="00AC7F0C" w:rsidP="00934EA3">
      <w:pPr>
        <w:ind w:left="360"/>
        <w:rPr>
          <w:rFonts w:ascii="Arial" w:hAnsi="Arial" w:cs="Arial"/>
          <w:b/>
          <w:sz w:val="21"/>
          <w:szCs w:val="21"/>
        </w:rPr>
      </w:pPr>
      <w:r w:rsidRPr="00BC5F8D">
        <w:rPr>
          <w:rFonts w:ascii="Arial" w:hAnsi="Arial" w:cs="Arial"/>
          <w:b/>
          <w:sz w:val="21"/>
          <w:szCs w:val="21"/>
        </w:rPr>
        <w:t>S</w:t>
      </w:r>
      <w:r w:rsidR="00934EA3">
        <w:rPr>
          <w:rFonts w:ascii="Arial" w:hAnsi="Arial" w:cs="Arial"/>
          <w:b/>
          <w:sz w:val="21"/>
          <w:szCs w:val="21"/>
        </w:rPr>
        <w:t>ome</w:t>
      </w:r>
      <w:r w:rsidR="005404AC" w:rsidRPr="00BC5F8D">
        <w:rPr>
          <w:rFonts w:ascii="Arial" w:hAnsi="Arial" w:cs="Arial"/>
          <w:b/>
          <w:sz w:val="21"/>
          <w:szCs w:val="21"/>
        </w:rPr>
        <w:t xml:space="preserve"> common exemptions</w:t>
      </w:r>
      <w:r w:rsidRPr="00BC5F8D">
        <w:rPr>
          <w:rFonts w:ascii="Arial" w:hAnsi="Arial" w:cs="Arial"/>
          <w:b/>
          <w:sz w:val="21"/>
          <w:szCs w:val="21"/>
        </w:rPr>
        <w:t xml:space="preserve"> include:</w:t>
      </w:r>
    </w:p>
    <w:p w14:paraId="336BF41B" w14:textId="6E8D4F2F" w:rsidR="000777CA" w:rsidRPr="002B0521"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minor amendment to a previously approved action with no additional adverse impact on or from a floodplain.</w:t>
      </w:r>
    </w:p>
    <w:p w14:paraId="284B1A79" w14:textId="3A4CC11E" w:rsidR="000777CA" w:rsidRPr="002B0521"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Approval of a project site, an incidental portion of which is situated in an adjacent floodplain, but only with certain further conditions (24 CFR 55.12(c)(</w:t>
      </w:r>
      <w:r w:rsidR="00791A4B">
        <w:rPr>
          <w:rFonts w:ascii="Arial" w:hAnsi="Arial" w:cs="Arial"/>
          <w:bCs/>
          <w:sz w:val="21"/>
          <w:szCs w:val="21"/>
        </w:rPr>
        <w:t>7</w:t>
      </w:r>
      <w:r w:rsidRPr="00BC5F8D">
        <w:rPr>
          <w:rFonts w:ascii="Arial" w:hAnsi="Arial" w:cs="Arial"/>
          <w:bCs/>
          <w:sz w:val="21"/>
          <w:szCs w:val="21"/>
        </w:rPr>
        <w:t>)).</w:t>
      </w:r>
    </w:p>
    <w:p w14:paraId="568FA64F" w14:textId="228FB1BA" w:rsidR="000777CA" w:rsidRPr="002B0521"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final Letter of Map Amendment or Letter of Map Revision that removed the property from a FEMA-designated floodplain location.</w:t>
      </w:r>
    </w:p>
    <w:p w14:paraId="18171122" w14:textId="6FC3D2AC" w:rsidR="005404AC"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conditional LOMA or LOMR if the approval is subject to the requirements and conditions of the conditional LOMA or LOMR.</w:t>
      </w:r>
    </w:p>
    <w:p w14:paraId="67480A85" w14:textId="3B690AF9" w:rsidR="00934EA3" w:rsidRDefault="00934EA3" w:rsidP="00934EA3">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Pr>
          <w:rFonts w:ascii="Arial" w:hAnsi="Arial" w:cs="Arial"/>
          <w:bCs/>
          <w:sz w:val="21"/>
          <w:szCs w:val="21"/>
        </w:rPr>
        <w:t>See 24 CFR 55.12 for additional categories of proposed exemption actions</w:t>
      </w:r>
      <w:r w:rsidR="00AE0A52">
        <w:rPr>
          <w:rFonts w:ascii="Arial" w:hAnsi="Arial" w:cs="Arial"/>
          <w:bCs/>
          <w:sz w:val="21"/>
          <w:szCs w:val="21"/>
        </w:rPr>
        <w:t>.</w:t>
      </w:r>
    </w:p>
    <w:p w14:paraId="1730CC19" w14:textId="77777777" w:rsidR="000777CA" w:rsidRPr="000777CA" w:rsidRDefault="000777CA" w:rsidP="000777CA">
      <w:pPr>
        <w:pStyle w:val="BodyTextIndent"/>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num" w:pos="720"/>
          <w:tab w:val="left" w:pos="1980"/>
        </w:tabs>
        <w:overflowPunct/>
        <w:autoSpaceDE/>
        <w:autoSpaceDN/>
        <w:adjustRightInd/>
        <w:spacing w:line="240" w:lineRule="auto"/>
        <w:ind w:left="720" w:firstLine="0"/>
        <w:textAlignment w:val="auto"/>
        <w:rPr>
          <w:rFonts w:ascii="Arial" w:hAnsi="Arial" w:cs="Arial"/>
          <w:bCs/>
          <w:sz w:val="21"/>
          <w:szCs w:val="21"/>
        </w:rPr>
      </w:pPr>
    </w:p>
    <w:p w14:paraId="6DE1BE28" w14:textId="44FD24F6" w:rsidR="00EE1536"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proofErr w:type="gramStart"/>
      <w:r w:rsidRPr="00BC5F8D">
        <w:rPr>
          <w:rFonts w:ascii="Arial" w:hAnsi="Arial" w:cs="Arial"/>
          <w:sz w:val="21"/>
          <w:szCs w:val="21"/>
        </w:rPr>
        <w:t>:  Stop</w:t>
      </w:r>
      <w:proofErr w:type="gramEnd"/>
      <w:r w:rsidRPr="00BC5F8D">
        <w:rPr>
          <w:rFonts w:ascii="Arial" w:hAnsi="Arial" w:cs="Arial"/>
          <w:sz w:val="21"/>
          <w:szCs w:val="21"/>
        </w:rPr>
        <w:t xml:space="preserve"> here.  </w:t>
      </w:r>
    </w:p>
    <w:p w14:paraId="3E7FC4EA" w14:textId="77777777" w:rsidR="00D872FE" w:rsidRPr="00BC5F8D" w:rsidRDefault="00D872FE" w:rsidP="000777CA">
      <w:pPr>
        <w:ind w:left="720" w:hanging="360"/>
        <w:rPr>
          <w:rFonts w:ascii="Arial" w:hAnsi="Arial" w:cs="Arial"/>
          <w:sz w:val="21"/>
          <w:szCs w:val="21"/>
        </w:rPr>
      </w:pPr>
    </w:p>
    <w:p w14:paraId="7BD1D01F" w14:textId="364CCD36" w:rsidR="00D872FE" w:rsidRPr="00791A4B" w:rsidRDefault="005404AC" w:rsidP="00791A4B">
      <w:pPr>
        <w:pStyle w:val="ListParagraph"/>
        <w:numPr>
          <w:ilvl w:val="0"/>
          <w:numId w:val="33"/>
        </w:numPr>
        <w:rPr>
          <w:rFonts w:ascii="Arial" w:hAnsi="Arial" w:cs="Arial"/>
          <w:sz w:val="21"/>
          <w:szCs w:val="21"/>
        </w:rPr>
      </w:pPr>
      <w:r w:rsidRPr="00BC5F8D">
        <w:rPr>
          <w:rFonts w:ascii="Arial" w:hAnsi="Arial" w:cs="Arial"/>
          <w:sz w:val="21"/>
          <w:szCs w:val="21"/>
        </w:rPr>
        <w:t xml:space="preserve">Record </w:t>
      </w:r>
      <w:r w:rsidR="00934EA3">
        <w:rPr>
          <w:rFonts w:ascii="Arial" w:hAnsi="Arial" w:cs="Arial"/>
          <w:sz w:val="21"/>
          <w:szCs w:val="21"/>
        </w:rPr>
        <w:t xml:space="preserve">and document </w:t>
      </w:r>
      <w:r w:rsidRPr="00BC5F8D">
        <w:rPr>
          <w:rFonts w:ascii="Arial" w:hAnsi="Arial" w:cs="Arial"/>
          <w:sz w:val="21"/>
          <w:szCs w:val="21"/>
        </w:rPr>
        <w:t>your determination that the project is exempt from floodplain management regulations per 24 CFR 55.12.</w:t>
      </w:r>
    </w:p>
    <w:p w14:paraId="47F8F18F" w14:textId="16AC2238" w:rsidR="005404AC" w:rsidRPr="00934EA3" w:rsidRDefault="005404AC" w:rsidP="00934EA3">
      <w:pPr>
        <w:rPr>
          <w:rFonts w:ascii="Arial" w:hAnsi="Arial" w:cs="Arial"/>
          <w:sz w:val="21"/>
          <w:szCs w:val="21"/>
        </w:rPr>
      </w:pPr>
      <w:r w:rsidRPr="00934EA3">
        <w:rPr>
          <w:rFonts w:ascii="Arial" w:hAnsi="Arial" w:cs="Arial"/>
          <w:sz w:val="21"/>
          <w:szCs w:val="21"/>
        </w:rPr>
        <w:t xml:space="preserve"> </w:t>
      </w:r>
    </w:p>
    <w:p w14:paraId="0E2479EC" w14:textId="204FE899" w:rsidR="00D872FE" w:rsidRPr="00BC5F8D" w:rsidRDefault="00D5535E" w:rsidP="00D872FE">
      <w:pPr>
        <w:pStyle w:val="ListParagraph"/>
        <w:ind w:left="1080"/>
        <w:rPr>
          <w:rFonts w:ascii="Arial" w:hAnsi="Arial" w:cs="Arial"/>
          <w:sz w:val="21"/>
          <w:szCs w:val="21"/>
        </w:rPr>
      </w:pPr>
      <w:r w:rsidRPr="00BC5F8D">
        <w:rPr>
          <w:rFonts w:ascii="Arial" w:hAnsi="Arial" w:cs="Arial"/>
          <w:noProof/>
          <w:sz w:val="21"/>
          <w:szCs w:val="21"/>
        </w:rPr>
        <w:lastRenderedPageBreak/>
        <mc:AlternateContent>
          <mc:Choice Requires="wps">
            <w:drawing>
              <wp:anchor distT="0" distB="0" distL="114300" distR="114300" simplePos="0" relativeHeight="251641344" behindDoc="0" locked="0" layoutInCell="1" allowOverlap="1" wp14:anchorId="595B488B" wp14:editId="380684F8">
                <wp:simplePos x="0" y="0"/>
                <wp:positionH relativeFrom="margin">
                  <wp:posOffset>257174</wp:posOffset>
                </wp:positionH>
                <wp:positionV relativeFrom="paragraph">
                  <wp:posOffset>152400</wp:posOffset>
                </wp:positionV>
                <wp:extent cx="5476875" cy="440266"/>
                <wp:effectExtent l="0" t="0" r="28575" b="17145"/>
                <wp:wrapNone/>
                <wp:docPr id="13" name="Text Box 13"/>
                <wp:cNvGraphicFramePr/>
                <a:graphic xmlns:a="http://schemas.openxmlformats.org/drawingml/2006/main">
                  <a:graphicData uri="http://schemas.microsoft.com/office/word/2010/wordprocessingShape">
                    <wps:wsp>
                      <wps:cNvSpPr txBox="1"/>
                      <wps:spPr>
                        <a:xfrm>
                          <a:off x="0" y="0"/>
                          <a:ext cx="5476875" cy="4402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EE8D6F" w14:textId="58AA92FF" w:rsidR="00883923" w:rsidRDefault="00883923" w:rsidP="00934EA3">
                            <w:pPr>
                              <w:rPr>
                                <w:sz w:val="22"/>
                              </w:rPr>
                            </w:pPr>
                            <w:r>
                              <w:rPr>
                                <w:sz w:val="22"/>
                              </w:rPr>
                              <w:t>N</w:t>
                            </w:r>
                            <w:r w:rsidRPr="00E6113F">
                              <w:rPr>
                                <w:sz w:val="22"/>
                              </w:rPr>
                              <w:t>ote</w:t>
                            </w:r>
                            <w:r>
                              <w:rPr>
                                <w:sz w:val="22"/>
                              </w:rPr>
                              <w:t xml:space="preserve">: </w:t>
                            </w:r>
                            <w:r w:rsidRPr="00E6113F">
                              <w:rPr>
                                <w:sz w:val="22"/>
                              </w:rPr>
                              <w:t xml:space="preserve"> you may </w:t>
                            </w:r>
                            <w:r w:rsidR="00934EA3">
                              <w:rPr>
                                <w:sz w:val="22"/>
                              </w:rPr>
                              <w:t>need</w:t>
                            </w:r>
                            <w:r w:rsidRPr="00E6113F">
                              <w:rPr>
                                <w:sz w:val="22"/>
                              </w:rPr>
                              <w:t xml:space="preserve"> to maintain flood insurance on the project per the Flood Disaster Protection</w:t>
                            </w:r>
                            <w:r>
                              <w:rPr>
                                <w:sz w:val="22"/>
                              </w:rPr>
                              <w:t xml:space="preserve"> Act.</w:t>
                            </w:r>
                          </w:p>
                          <w:p w14:paraId="5117F298"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B488B" id="Text Box 13" o:spid="_x0000_s1072" type="#_x0000_t202" style="position:absolute;left:0;text-align:left;margin-left:20.25pt;margin-top:12pt;width:431.25pt;height:34.6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" fillcolor="white [3201]" strokeweight=".5pt">
                <v:textbox>
                  <w:txbxContent>
                    <w:p w14:paraId="0FEE8D6F" w14:textId="58AA92FF" w:rsidR="00883923" w:rsidRDefault="00883923" w:rsidP="00934EA3">
                      <w:pPr>
                        <w:rPr>
                          <w:sz w:val="22"/>
                        </w:rPr>
                      </w:pPr>
                      <w:r>
                        <w:rPr>
                          <w:sz w:val="22"/>
                        </w:rPr>
                        <w:t>N</w:t>
                      </w:r>
                      <w:r w:rsidRPr="00E6113F">
                        <w:rPr>
                          <w:sz w:val="22"/>
                        </w:rPr>
                        <w:t>ote</w:t>
                      </w:r>
                      <w:r>
                        <w:rPr>
                          <w:sz w:val="22"/>
                        </w:rPr>
                        <w:t xml:space="preserve">: </w:t>
                      </w:r>
                      <w:r w:rsidRPr="00E6113F">
                        <w:rPr>
                          <w:sz w:val="22"/>
                        </w:rPr>
                        <w:t xml:space="preserve"> you may </w:t>
                      </w:r>
                      <w:r w:rsidR="00934EA3">
                        <w:rPr>
                          <w:sz w:val="22"/>
                        </w:rPr>
                        <w:t>need</w:t>
                      </w:r>
                      <w:r w:rsidRPr="00E6113F">
                        <w:rPr>
                          <w:sz w:val="22"/>
                        </w:rPr>
                        <w:t xml:space="preserve"> to maintain flood insurance on the project per the Flood Disaster Protection</w:t>
                      </w:r>
                      <w:r>
                        <w:rPr>
                          <w:sz w:val="22"/>
                        </w:rPr>
                        <w:t xml:space="preserve"> Act.</w:t>
                      </w:r>
                    </w:p>
                    <w:p w14:paraId="5117F298" w14:textId="77777777" w:rsidR="00883923" w:rsidRDefault="00883923"/>
                  </w:txbxContent>
                </v:textbox>
                <w10:wrap anchorx="margin"/>
              </v:shape>
            </w:pict>
          </mc:Fallback>
        </mc:AlternateContent>
      </w:r>
    </w:p>
    <w:p w14:paraId="5A2982E1" w14:textId="6EDC9BBF" w:rsidR="00D872FE" w:rsidRDefault="00D872FE" w:rsidP="00D872FE">
      <w:pPr>
        <w:pStyle w:val="ListParagraph"/>
        <w:ind w:left="1140"/>
        <w:rPr>
          <w:rFonts w:ascii="Arial" w:hAnsi="Arial" w:cs="Arial"/>
          <w:sz w:val="21"/>
          <w:szCs w:val="21"/>
        </w:rPr>
      </w:pPr>
    </w:p>
    <w:p w14:paraId="55FEB214" w14:textId="5EB7F876" w:rsidR="00D872FE" w:rsidRDefault="00D872FE" w:rsidP="00D872FE">
      <w:pPr>
        <w:pStyle w:val="ListParagraph"/>
        <w:ind w:left="1140"/>
        <w:rPr>
          <w:rFonts w:ascii="Arial" w:hAnsi="Arial" w:cs="Arial"/>
          <w:sz w:val="21"/>
          <w:szCs w:val="21"/>
        </w:rPr>
      </w:pPr>
    </w:p>
    <w:p w14:paraId="273E4B0B" w14:textId="77777777" w:rsidR="00D872FE" w:rsidRDefault="00D872FE" w:rsidP="00D872FE">
      <w:pPr>
        <w:pStyle w:val="ListParagraph"/>
        <w:ind w:left="1140"/>
        <w:rPr>
          <w:rFonts w:ascii="Arial" w:hAnsi="Arial" w:cs="Arial"/>
          <w:sz w:val="21"/>
          <w:szCs w:val="21"/>
        </w:rPr>
      </w:pPr>
    </w:p>
    <w:p w14:paraId="376EA6E2" w14:textId="77777777" w:rsidR="00D872FE" w:rsidRDefault="00D872FE" w:rsidP="00D872FE">
      <w:pPr>
        <w:pStyle w:val="ListParagraph"/>
        <w:ind w:left="0"/>
        <w:rPr>
          <w:rFonts w:ascii="Arial" w:hAnsi="Arial" w:cs="Arial"/>
          <w:sz w:val="21"/>
          <w:szCs w:val="21"/>
        </w:rPr>
      </w:pPr>
    </w:p>
    <w:p w14:paraId="35735A89" w14:textId="402AD021" w:rsidR="00724670" w:rsidRPr="00BC5F8D" w:rsidRDefault="00724670" w:rsidP="00724670">
      <w:pPr>
        <w:ind w:left="360"/>
        <w:rPr>
          <w:rFonts w:ascii="Arial" w:hAnsi="Arial" w:cs="Arial"/>
          <w:b/>
          <w:bCs/>
          <w:sz w:val="21"/>
          <w:szCs w:val="21"/>
        </w:rPr>
      </w:pPr>
      <w:r w:rsidRPr="00BC5F8D">
        <w:rPr>
          <w:rFonts w:ascii="Arial" w:hAnsi="Arial" w:cs="Arial"/>
          <w:b/>
          <w:bCs/>
          <w:sz w:val="21"/>
          <w:szCs w:val="21"/>
        </w:rPr>
        <w:t xml:space="preserve">HUD discourages use of funds for projects that do not meet an exemption in Part </w:t>
      </w:r>
      <w:proofErr w:type="gramStart"/>
      <w:r w:rsidRPr="00BC5F8D">
        <w:rPr>
          <w:rFonts w:ascii="Arial" w:hAnsi="Arial" w:cs="Arial"/>
          <w:b/>
          <w:bCs/>
          <w:sz w:val="21"/>
          <w:szCs w:val="21"/>
        </w:rPr>
        <w:t>55.12</w:t>
      </w:r>
      <w:r>
        <w:rPr>
          <w:rFonts w:ascii="Arial" w:hAnsi="Arial" w:cs="Arial"/>
          <w:b/>
          <w:bCs/>
          <w:sz w:val="21"/>
          <w:szCs w:val="21"/>
        </w:rPr>
        <w:t>,</w:t>
      </w:r>
      <w:proofErr w:type="gramEnd"/>
      <w:r>
        <w:rPr>
          <w:rFonts w:ascii="Arial" w:hAnsi="Arial" w:cs="Arial"/>
          <w:b/>
          <w:bCs/>
          <w:sz w:val="21"/>
          <w:szCs w:val="21"/>
        </w:rPr>
        <w:t xml:space="preserve"> therefore you should reconsider </w:t>
      </w:r>
      <w:r w:rsidRPr="00BC5F8D">
        <w:rPr>
          <w:rFonts w:ascii="Arial" w:hAnsi="Arial" w:cs="Arial"/>
          <w:b/>
          <w:bCs/>
          <w:sz w:val="21"/>
          <w:szCs w:val="21"/>
        </w:rPr>
        <w:t xml:space="preserve">the project Site or Request a Letter of Map Amendment or Revision (LOMA/R) from FEMA. If you decide to </w:t>
      </w:r>
      <w:r>
        <w:rPr>
          <w:rFonts w:ascii="Arial" w:hAnsi="Arial" w:cs="Arial"/>
          <w:b/>
          <w:bCs/>
          <w:sz w:val="21"/>
          <w:szCs w:val="21"/>
        </w:rPr>
        <w:t xml:space="preserve">continue with the existing project </w:t>
      </w:r>
      <w:r w:rsidR="005F76C7">
        <w:rPr>
          <w:rFonts w:ascii="Arial" w:hAnsi="Arial" w:cs="Arial"/>
          <w:b/>
          <w:bCs/>
          <w:sz w:val="21"/>
          <w:szCs w:val="21"/>
        </w:rPr>
        <w:t>site,</w:t>
      </w:r>
      <w:r w:rsidRPr="00BC5F8D">
        <w:rPr>
          <w:rFonts w:ascii="Arial" w:hAnsi="Arial" w:cs="Arial"/>
          <w:b/>
          <w:bCs/>
          <w:sz w:val="21"/>
          <w:szCs w:val="21"/>
        </w:rPr>
        <w:t xml:space="preserve"> you must determine if there are </w:t>
      </w:r>
      <w:r>
        <w:rPr>
          <w:rFonts w:ascii="Arial" w:hAnsi="Arial" w:cs="Arial"/>
          <w:b/>
          <w:bCs/>
          <w:sz w:val="21"/>
          <w:szCs w:val="21"/>
        </w:rPr>
        <w:t xml:space="preserve">site </w:t>
      </w:r>
      <w:r w:rsidRPr="00BC5F8D">
        <w:rPr>
          <w:rFonts w:ascii="Arial" w:hAnsi="Arial" w:cs="Arial"/>
          <w:b/>
          <w:bCs/>
          <w:sz w:val="21"/>
          <w:szCs w:val="21"/>
        </w:rPr>
        <w:t xml:space="preserve">alternatives </w:t>
      </w:r>
      <w:r>
        <w:rPr>
          <w:rFonts w:ascii="Arial" w:hAnsi="Arial" w:cs="Arial"/>
          <w:b/>
          <w:bCs/>
          <w:sz w:val="21"/>
          <w:szCs w:val="21"/>
        </w:rPr>
        <w:t xml:space="preserve">or mitigation measures </w:t>
      </w:r>
      <w:r w:rsidRPr="00BC5F8D">
        <w:rPr>
          <w:rFonts w:ascii="Arial" w:hAnsi="Arial" w:cs="Arial"/>
          <w:b/>
          <w:bCs/>
          <w:sz w:val="21"/>
          <w:szCs w:val="21"/>
        </w:rPr>
        <w:t xml:space="preserve">by completing the </w:t>
      </w:r>
      <w:r w:rsidR="00934EA3">
        <w:rPr>
          <w:rFonts w:ascii="Arial" w:hAnsi="Arial" w:cs="Arial"/>
          <w:b/>
          <w:bCs/>
          <w:sz w:val="21"/>
          <w:szCs w:val="21"/>
        </w:rPr>
        <w:t>5-</w:t>
      </w:r>
      <w:r w:rsidR="00F54A9F">
        <w:rPr>
          <w:rFonts w:ascii="Arial" w:hAnsi="Arial" w:cs="Arial"/>
          <w:b/>
          <w:bCs/>
          <w:sz w:val="21"/>
          <w:szCs w:val="21"/>
        </w:rPr>
        <w:t>S</w:t>
      </w:r>
      <w:r w:rsidR="00934EA3">
        <w:rPr>
          <w:rFonts w:ascii="Arial" w:hAnsi="Arial" w:cs="Arial"/>
          <w:b/>
          <w:bCs/>
          <w:sz w:val="21"/>
          <w:szCs w:val="21"/>
        </w:rPr>
        <w:t xml:space="preserve">tep – OR - </w:t>
      </w:r>
      <w:r w:rsidRPr="00BC5F8D">
        <w:rPr>
          <w:rFonts w:ascii="Arial" w:hAnsi="Arial" w:cs="Arial"/>
          <w:b/>
          <w:bCs/>
          <w:sz w:val="21"/>
          <w:szCs w:val="21"/>
        </w:rPr>
        <w:t>8-</w:t>
      </w:r>
      <w:r w:rsidR="00F54A9F">
        <w:rPr>
          <w:rFonts w:ascii="Arial" w:hAnsi="Arial" w:cs="Arial"/>
          <w:b/>
          <w:bCs/>
          <w:sz w:val="21"/>
          <w:szCs w:val="21"/>
        </w:rPr>
        <w:t>S</w:t>
      </w:r>
      <w:r w:rsidRPr="00BC5F8D">
        <w:rPr>
          <w:rFonts w:ascii="Arial" w:hAnsi="Arial" w:cs="Arial"/>
          <w:b/>
          <w:bCs/>
          <w:sz w:val="21"/>
          <w:szCs w:val="21"/>
        </w:rPr>
        <w:t>tep decision-making process described in 24 CFR Section 55.20.</w:t>
      </w:r>
    </w:p>
    <w:p w14:paraId="7A3DF1D4" w14:textId="77777777" w:rsidR="00724670" w:rsidRDefault="00724670" w:rsidP="00D872FE">
      <w:pPr>
        <w:pStyle w:val="ListParagraph"/>
        <w:ind w:left="0"/>
        <w:rPr>
          <w:rFonts w:ascii="Arial" w:hAnsi="Arial" w:cs="Arial"/>
          <w:sz w:val="21"/>
          <w:szCs w:val="21"/>
        </w:rPr>
      </w:pPr>
    </w:p>
    <w:p w14:paraId="390E5B4A" w14:textId="7D4C728C" w:rsidR="00D872FE" w:rsidRPr="005F76C7" w:rsidRDefault="00D872FE" w:rsidP="005F76C7">
      <w:pPr>
        <w:ind w:left="720" w:hanging="360"/>
        <w:rPr>
          <w:rFonts w:ascii="Arial" w:hAnsi="Arial" w:cs="Arial"/>
          <w:b/>
          <w:bCs/>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791A4B">
        <w:rPr>
          <w:rFonts w:ascii="Arial" w:hAnsi="Arial" w:cs="Arial"/>
          <w:sz w:val="21"/>
          <w:szCs w:val="21"/>
        </w:rPr>
        <w:t>No:</w:t>
      </w:r>
      <w:r w:rsidR="0020138E" w:rsidRPr="00791A4B">
        <w:rPr>
          <w:rFonts w:ascii="Arial" w:hAnsi="Arial" w:cs="Arial"/>
          <w:sz w:val="21"/>
          <w:szCs w:val="21"/>
        </w:rPr>
        <w:t xml:space="preserve"> </w:t>
      </w:r>
      <w:r w:rsidRPr="00791A4B">
        <w:rPr>
          <w:rFonts w:ascii="Arial" w:hAnsi="Arial" w:cs="Arial"/>
          <w:b/>
          <w:bCs/>
          <w:sz w:val="21"/>
          <w:szCs w:val="21"/>
        </w:rPr>
        <w:t>PROCEED to #</w:t>
      </w:r>
      <w:r w:rsidR="00D5535E" w:rsidRPr="00791A4B">
        <w:rPr>
          <w:rFonts w:ascii="Arial" w:hAnsi="Arial" w:cs="Arial"/>
          <w:b/>
          <w:bCs/>
          <w:sz w:val="21"/>
          <w:szCs w:val="21"/>
        </w:rPr>
        <w:t>3</w:t>
      </w:r>
      <w:r w:rsidRPr="00791A4B">
        <w:rPr>
          <w:rFonts w:ascii="Arial" w:hAnsi="Arial" w:cs="Arial"/>
          <w:b/>
          <w:bCs/>
          <w:sz w:val="21"/>
          <w:szCs w:val="21"/>
        </w:rPr>
        <w:t>.</w:t>
      </w:r>
    </w:p>
    <w:p w14:paraId="31015F43" w14:textId="77777777" w:rsidR="00234D06" w:rsidRPr="00BC5F8D" w:rsidRDefault="00234D06" w:rsidP="00D872FE">
      <w:pPr>
        <w:rPr>
          <w:rFonts w:ascii="Arial" w:hAnsi="Arial" w:cs="Arial"/>
          <w:bCs/>
          <w:sz w:val="21"/>
          <w:szCs w:val="21"/>
        </w:rPr>
      </w:pPr>
    </w:p>
    <w:p w14:paraId="38720119" w14:textId="6D10DDC5" w:rsidR="00D872FE" w:rsidRPr="00BC5F8D" w:rsidRDefault="00D872FE" w:rsidP="00AD7F58">
      <w:pPr>
        <w:pStyle w:val="ListParagraph"/>
        <w:numPr>
          <w:ilvl w:val="0"/>
          <w:numId w:val="50"/>
        </w:numPr>
        <w:rPr>
          <w:rFonts w:ascii="Arial" w:hAnsi="Arial" w:cs="Arial"/>
          <w:b/>
          <w:bCs/>
          <w:sz w:val="21"/>
          <w:szCs w:val="21"/>
        </w:rPr>
      </w:pPr>
      <w:r w:rsidRPr="00BC5F8D">
        <w:rPr>
          <w:rFonts w:ascii="Arial" w:hAnsi="Arial" w:cs="Arial"/>
          <w:b/>
          <w:bCs/>
          <w:sz w:val="21"/>
          <w:szCs w:val="21"/>
        </w:rPr>
        <w:t>Does your project meet the following categories of proposed action for which a 5-</w:t>
      </w:r>
      <w:r w:rsidR="00F54A9F">
        <w:rPr>
          <w:rFonts w:ascii="Arial" w:hAnsi="Arial" w:cs="Arial"/>
          <w:b/>
          <w:bCs/>
          <w:sz w:val="21"/>
          <w:szCs w:val="21"/>
        </w:rPr>
        <w:t>S</w:t>
      </w:r>
      <w:r w:rsidRPr="00BC5F8D">
        <w:rPr>
          <w:rFonts w:ascii="Arial" w:hAnsi="Arial" w:cs="Arial"/>
          <w:b/>
          <w:bCs/>
          <w:sz w:val="21"/>
          <w:szCs w:val="21"/>
        </w:rPr>
        <w:t xml:space="preserve">tep </w:t>
      </w:r>
      <w:r w:rsidR="00F54A9F">
        <w:rPr>
          <w:rFonts w:ascii="Arial" w:hAnsi="Arial" w:cs="Arial"/>
          <w:b/>
          <w:bCs/>
          <w:sz w:val="21"/>
          <w:szCs w:val="21"/>
        </w:rPr>
        <w:t>P</w:t>
      </w:r>
      <w:r w:rsidRPr="00BC5F8D">
        <w:rPr>
          <w:rFonts w:ascii="Arial" w:hAnsi="Arial" w:cs="Arial"/>
          <w:b/>
          <w:bCs/>
          <w:sz w:val="21"/>
          <w:szCs w:val="21"/>
        </w:rPr>
        <w:t>rocess applies?</w:t>
      </w:r>
      <w:r w:rsidRPr="00BC5F8D">
        <w:rPr>
          <w:rFonts w:ascii="Arial" w:hAnsi="Arial" w:cs="Arial"/>
          <w:bCs/>
          <w:sz w:val="21"/>
          <w:szCs w:val="21"/>
        </w:rPr>
        <w:t xml:space="preserve"> </w:t>
      </w:r>
    </w:p>
    <w:p w14:paraId="08A0E9DC" w14:textId="77777777" w:rsidR="00D872FE" w:rsidRDefault="00D872FE" w:rsidP="00D872FE">
      <w:pPr>
        <w:rPr>
          <w:rFonts w:ascii="Arial" w:hAnsi="Arial" w:cs="Arial"/>
          <w:bCs/>
          <w:sz w:val="21"/>
          <w:szCs w:val="21"/>
        </w:rPr>
      </w:pPr>
    </w:p>
    <w:p w14:paraId="03697B01" w14:textId="77777777" w:rsidR="00DD79DB" w:rsidRDefault="00DD79DB" w:rsidP="00DD79DB">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nonresidential buildings and structures in a community in the Regular Program of the NFIP and is in good standing, and the project meets the following:</w:t>
      </w:r>
    </w:p>
    <w:p w14:paraId="00A0985A" w14:textId="77777777" w:rsidR="00DD79DB" w:rsidRPr="00BC5F8D" w:rsidRDefault="00DD79DB" w:rsidP="00DD79DB">
      <w:pPr>
        <w:pStyle w:val="ListParagraph"/>
        <w:ind w:right="342"/>
        <w:rPr>
          <w:rFonts w:ascii="Arial" w:hAnsi="Arial" w:cs="Arial"/>
          <w:sz w:val="21"/>
          <w:szCs w:val="21"/>
        </w:rPr>
      </w:pPr>
    </w:p>
    <w:p w14:paraId="2C017702" w14:textId="5CB66D8B" w:rsidR="00DD79DB" w:rsidRPr="002B0521" w:rsidRDefault="00DD79DB" w:rsidP="00DD79DB">
      <w:pPr>
        <w:pStyle w:val="ListParagraph"/>
        <w:numPr>
          <w:ilvl w:val="1"/>
          <w:numId w:val="3"/>
        </w:numPr>
        <w:ind w:right="342"/>
        <w:rPr>
          <w:rFonts w:ascii="Arial" w:hAnsi="Arial" w:cs="Arial"/>
          <w:sz w:val="21"/>
          <w:szCs w:val="21"/>
        </w:rPr>
      </w:pPr>
      <w:proofErr w:type="gramStart"/>
      <w:r w:rsidRPr="00BC5F8D">
        <w:rPr>
          <w:rFonts w:ascii="Arial" w:hAnsi="Arial" w:cs="Arial"/>
          <w:sz w:val="21"/>
          <w:szCs w:val="21"/>
        </w:rPr>
        <w:t>the</w:t>
      </w:r>
      <w:proofErr w:type="gramEnd"/>
      <w:r w:rsidRPr="00BC5F8D">
        <w:rPr>
          <w:rFonts w:ascii="Arial" w:hAnsi="Arial" w:cs="Arial"/>
          <w:sz w:val="21"/>
          <w:szCs w:val="21"/>
        </w:rPr>
        <w:t xml:space="preserve"> action does not meet the thresholds for substantial improvement</w:t>
      </w:r>
      <w:r>
        <w:rPr>
          <w:rFonts w:ascii="Arial" w:hAnsi="Arial" w:cs="Arial"/>
          <w:sz w:val="21"/>
          <w:szCs w:val="21"/>
        </w:rPr>
        <w:t xml:space="preserve"> as per 24 CFR 55 (b)(10)(</w:t>
      </w:r>
      <w:proofErr w:type="spellStart"/>
      <w:r>
        <w:rPr>
          <w:rFonts w:ascii="Arial" w:hAnsi="Arial" w:cs="Arial"/>
          <w:sz w:val="21"/>
          <w:szCs w:val="21"/>
        </w:rPr>
        <w:t>i</w:t>
      </w:r>
      <w:proofErr w:type="spellEnd"/>
      <w:r>
        <w:rPr>
          <w:rFonts w:ascii="Arial" w:hAnsi="Arial" w:cs="Arial"/>
          <w:sz w:val="21"/>
          <w:szCs w:val="21"/>
        </w:rPr>
        <w:t xml:space="preserve">) </w:t>
      </w:r>
      <w:r w:rsidRPr="00BC5F8D">
        <w:rPr>
          <w:rFonts w:ascii="Arial" w:hAnsi="Arial" w:cs="Arial"/>
          <w:sz w:val="21"/>
          <w:szCs w:val="21"/>
        </w:rPr>
        <w:t xml:space="preserve">and </w:t>
      </w:r>
    </w:p>
    <w:p w14:paraId="4F3F580D" w14:textId="77777777" w:rsidR="00DD79DB" w:rsidRPr="00BC5F8D" w:rsidRDefault="00DD79DB" w:rsidP="00DD79DB">
      <w:pPr>
        <w:pStyle w:val="ListParagraph"/>
        <w:numPr>
          <w:ilvl w:val="1"/>
          <w:numId w:val="3"/>
        </w:numPr>
        <w:ind w:right="342"/>
        <w:rPr>
          <w:rFonts w:ascii="Arial" w:hAnsi="Arial" w:cs="Arial"/>
          <w:sz w:val="21"/>
          <w:szCs w:val="21"/>
        </w:rPr>
      </w:pPr>
      <w:proofErr w:type="gramStart"/>
      <w:r w:rsidRPr="00BC5F8D">
        <w:rPr>
          <w:rFonts w:ascii="Arial" w:hAnsi="Arial" w:cs="Arial"/>
          <w:sz w:val="21"/>
          <w:szCs w:val="21"/>
        </w:rPr>
        <w:t>the</w:t>
      </w:r>
      <w:proofErr w:type="gramEnd"/>
      <w:r w:rsidRPr="00BC5F8D">
        <w:rPr>
          <w:rFonts w:ascii="Arial" w:hAnsi="Arial" w:cs="Arial"/>
          <w:sz w:val="21"/>
          <w:szCs w:val="21"/>
        </w:rPr>
        <w:t xml:space="preserve"> footprint of the structure is not significantly increased.</w:t>
      </w:r>
    </w:p>
    <w:p w14:paraId="13F14510" w14:textId="77777777" w:rsidR="00DD79DB" w:rsidRDefault="00DD79DB" w:rsidP="00D872FE">
      <w:pPr>
        <w:rPr>
          <w:rFonts w:ascii="Arial" w:hAnsi="Arial" w:cs="Arial"/>
          <w:bCs/>
          <w:sz w:val="21"/>
          <w:szCs w:val="21"/>
        </w:rPr>
      </w:pPr>
    </w:p>
    <w:p w14:paraId="1AF5D72F" w14:textId="3899DE5E" w:rsidR="00DD79DB" w:rsidRDefault="00DD79DB" w:rsidP="00DD79DB">
      <w:pPr>
        <w:ind w:left="720"/>
        <w:rPr>
          <w:rFonts w:ascii="Arial" w:hAnsi="Arial" w:cs="Arial"/>
          <w:bCs/>
          <w:sz w:val="21"/>
          <w:szCs w:val="21"/>
        </w:rPr>
      </w:pPr>
      <w:r>
        <w:rPr>
          <w:rFonts w:ascii="Arial" w:hAnsi="Arial" w:cs="Arial"/>
          <w:bCs/>
          <w:sz w:val="21"/>
          <w:szCs w:val="21"/>
        </w:rPr>
        <w:t>OR</w:t>
      </w:r>
    </w:p>
    <w:p w14:paraId="7334688A" w14:textId="77777777" w:rsidR="00DD79DB" w:rsidRPr="00BC5F8D" w:rsidRDefault="00DD79DB" w:rsidP="00D872FE">
      <w:pPr>
        <w:rPr>
          <w:rFonts w:ascii="Arial" w:hAnsi="Arial" w:cs="Arial"/>
          <w:bCs/>
          <w:sz w:val="21"/>
          <w:szCs w:val="21"/>
        </w:rPr>
      </w:pPr>
    </w:p>
    <w:p w14:paraId="2038653B" w14:textId="77D2996D" w:rsidR="00D872FE" w:rsidRDefault="00D872FE" w:rsidP="00D872FE">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multifamily housing projects, nursing homes, assisted living facilities, board and care facilities, intermediate care facilities and one-to four family properties where the project occurs in a community in the Regular Program of the National Flood Insurance Program (NFIP) and is in good standing, and the project meets the following:</w:t>
      </w:r>
    </w:p>
    <w:p w14:paraId="6554D6A4" w14:textId="77777777" w:rsidR="0020138E" w:rsidRPr="00BC5F8D" w:rsidRDefault="0020138E" w:rsidP="0020138E">
      <w:pPr>
        <w:pStyle w:val="ListParagraph"/>
        <w:ind w:right="342"/>
        <w:rPr>
          <w:rFonts w:ascii="Arial" w:hAnsi="Arial" w:cs="Arial"/>
          <w:sz w:val="21"/>
          <w:szCs w:val="21"/>
        </w:rPr>
      </w:pPr>
    </w:p>
    <w:p w14:paraId="66D5BBFB" w14:textId="1844809D"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units are not increased more than 20 percent,</w:t>
      </w:r>
    </w:p>
    <w:p w14:paraId="0CD6E437" w14:textId="53E4D969" w:rsidR="0020138E" w:rsidRPr="002B0521" w:rsidRDefault="00D872FE" w:rsidP="00EF76D7">
      <w:pPr>
        <w:pStyle w:val="ListParagraph"/>
        <w:numPr>
          <w:ilvl w:val="1"/>
          <w:numId w:val="3"/>
        </w:numPr>
        <w:ind w:right="342"/>
        <w:rPr>
          <w:rFonts w:ascii="Arial" w:hAnsi="Arial" w:cs="Arial"/>
          <w:sz w:val="21"/>
          <w:szCs w:val="21"/>
        </w:rPr>
      </w:pPr>
      <w:proofErr w:type="gramStart"/>
      <w:r w:rsidRPr="00BC5F8D">
        <w:rPr>
          <w:rFonts w:ascii="Arial" w:hAnsi="Arial" w:cs="Arial"/>
          <w:sz w:val="21"/>
          <w:szCs w:val="21"/>
        </w:rPr>
        <w:t>the</w:t>
      </w:r>
      <w:proofErr w:type="gramEnd"/>
      <w:r w:rsidRPr="00BC5F8D">
        <w:rPr>
          <w:rFonts w:ascii="Arial" w:hAnsi="Arial" w:cs="Arial"/>
          <w:sz w:val="21"/>
          <w:szCs w:val="21"/>
        </w:rPr>
        <w:t xml:space="preserve"> action does not involve a conversion from nonresidential to residential land use, </w:t>
      </w:r>
    </w:p>
    <w:p w14:paraId="576653F0" w14:textId="289DD474"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the action does not meet the thresholds for substantial improvement</w:t>
      </w:r>
      <w:r w:rsidR="00DD79DB">
        <w:rPr>
          <w:rFonts w:ascii="Arial" w:hAnsi="Arial" w:cs="Arial"/>
          <w:sz w:val="21"/>
          <w:szCs w:val="21"/>
        </w:rPr>
        <w:t xml:space="preserve"> as per 24 CFR 55 (b)(10)(</w:t>
      </w:r>
      <w:proofErr w:type="spellStart"/>
      <w:r w:rsidR="00DD79DB">
        <w:rPr>
          <w:rFonts w:ascii="Arial" w:hAnsi="Arial" w:cs="Arial"/>
          <w:sz w:val="21"/>
          <w:szCs w:val="21"/>
        </w:rPr>
        <w:t>i</w:t>
      </w:r>
      <w:proofErr w:type="spellEnd"/>
      <w:r w:rsidR="00DD79DB">
        <w:rPr>
          <w:rFonts w:ascii="Arial" w:hAnsi="Arial" w:cs="Arial"/>
          <w:sz w:val="21"/>
          <w:szCs w:val="21"/>
        </w:rPr>
        <w:t>)</w:t>
      </w:r>
      <w:r w:rsidRPr="00BC5F8D">
        <w:rPr>
          <w:rFonts w:ascii="Arial" w:hAnsi="Arial" w:cs="Arial"/>
          <w:sz w:val="21"/>
          <w:szCs w:val="21"/>
        </w:rPr>
        <w:t>, and</w:t>
      </w:r>
    </w:p>
    <w:p w14:paraId="1910DCB4" w14:textId="77777777" w:rsidR="00D872FE" w:rsidRPr="00BC5F8D" w:rsidRDefault="00D872FE" w:rsidP="00EF76D7">
      <w:pPr>
        <w:pStyle w:val="ListParagraph"/>
        <w:numPr>
          <w:ilvl w:val="1"/>
          <w:numId w:val="3"/>
        </w:numPr>
        <w:ind w:right="342"/>
        <w:rPr>
          <w:rFonts w:ascii="Arial" w:hAnsi="Arial" w:cs="Arial"/>
          <w:sz w:val="21"/>
          <w:szCs w:val="21"/>
        </w:rPr>
      </w:pPr>
      <w:proofErr w:type="gramStart"/>
      <w:r w:rsidRPr="00BC5F8D">
        <w:rPr>
          <w:rFonts w:ascii="Arial" w:hAnsi="Arial" w:cs="Arial"/>
          <w:sz w:val="21"/>
          <w:szCs w:val="21"/>
        </w:rPr>
        <w:t>the</w:t>
      </w:r>
      <w:proofErr w:type="gramEnd"/>
      <w:r w:rsidRPr="00BC5F8D">
        <w:rPr>
          <w:rFonts w:ascii="Arial" w:hAnsi="Arial" w:cs="Arial"/>
          <w:sz w:val="21"/>
          <w:szCs w:val="21"/>
        </w:rPr>
        <w:t xml:space="preserve"> footprint of the structure and paved areas is not significantly increased.</w:t>
      </w:r>
    </w:p>
    <w:p w14:paraId="387D3608" w14:textId="283036E3" w:rsidR="00D872FE" w:rsidRPr="00DD79DB" w:rsidRDefault="00D872FE" w:rsidP="00DD79DB">
      <w:pPr>
        <w:ind w:right="342"/>
        <w:rPr>
          <w:rFonts w:ascii="Arial" w:hAnsi="Arial" w:cs="Arial"/>
          <w:sz w:val="21"/>
          <w:szCs w:val="21"/>
        </w:rPr>
      </w:pPr>
    </w:p>
    <w:p w14:paraId="368EA1D4" w14:textId="221603C5"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Yes:  </w:t>
      </w:r>
    </w:p>
    <w:p w14:paraId="419B5F7A" w14:textId="77777777" w:rsidR="0020138E" w:rsidRPr="00BC5F8D" w:rsidRDefault="0020138E" w:rsidP="0020138E">
      <w:pPr>
        <w:ind w:left="360"/>
        <w:rPr>
          <w:rFonts w:ascii="Arial" w:hAnsi="Arial" w:cs="Arial"/>
          <w:bCs/>
          <w:sz w:val="21"/>
          <w:szCs w:val="21"/>
        </w:rPr>
      </w:pPr>
    </w:p>
    <w:p w14:paraId="18E32273" w14:textId="0878BEA7" w:rsidR="00D872FE" w:rsidRPr="00EF76D7" w:rsidRDefault="00D872FE" w:rsidP="00AD7F58">
      <w:pPr>
        <w:pStyle w:val="ListParagraph"/>
        <w:numPr>
          <w:ilvl w:val="0"/>
          <w:numId w:val="45"/>
        </w:numPr>
        <w:rPr>
          <w:rFonts w:ascii="Arial" w:hAnsi="Arial" w:cs="Arial"/>
          <w:sz w:val="21"/>
          <w:szCs w:val="21"/>
        </w:rPr>
      </w:pPr>
      <w:r w:rsidRPr="00BC5F8D">
        <w:rPr>
          <w:rFonts w:ascii="Arial" w:hAnsi="Arial" w:cs="Arial"/>
          <w:bCs/>
          <w:sz w:val="21"/>
          <w:szCs w:val="21"/>
        </w:rPr>
        <w:t>Complete the 5-</w:t>
      </w:r>
      <w:r w:rsidR="00F54A9F">
        <w:rPr>
          <w:rFonts w:ascii="Arial" w:hAnsi="Arial" w:cs="Arial"/>
          <w:bCs/>
          <w:sz w:val="21"/>
          <w:szCs w:val="21"/>
        </w:rPr>
        <w:t>S</w:t>
      </w:r>
      <w:r w:rsidRPr="00BC5F8D">
        <w:rPr>
          <w:rFonts w:ascii="Arial" w:hAnsi="Arial" w:cs="Arial"/>
          <w:bCs/>
          <w:sz w:val="21"/>
          <w:szCs w:val="21"/>
        </w:rPr>
        <w:t xml:space="preserve">tep decision-making process for floodplains. You do not have to publish the notices in steps 2 or 7 or do an analysis of alternatives in </w:t>
      </w:r>
      <w:r w:rsidR="00DD79DB">
        <w:rPr>
          <w:rFonts w:ascii="Arial" w:hAnsi="Arial" w:cs="Arial"/>
          <w:bCs/>
          <w:sz w:val="21"/>
          <w:szCs w:val="21"/>
        </w:rPr>
        <w:t>s</w:t>
      </w:r>
      <w:r w:rsidRPr="00BC5F8D">
        <w:rPr>
          <w:rFonts w:ascii="Arial" w:hAnsi="Arial" w:cs="Arial"/>
          <w:bCs/>
          <w:sz w:val="21"/>
          <w:szCs w:val="21"/>
        </w:rPr>
        <w:t xml:space="preserve">tep 3. </w:t>
      </w:r>
    </w:p>
    <w:p w14:paraId="64FCF96A" w14:textId="77777777" w:rsidR="00EF76D7" w:rsidRPr="00BC5F8D" w:rsidRDefault="00EF76D7" w:rsidP="00EF76D7">
      <w:pPr>
        <w:pStyle w:val="ListParagraph"/>
        <w:ind w:left="1080"/>
        <w:rPr>
          <w:rFonts w:ascii="Arial" w:hAnsi="Arial" w:cs="Arial"/>
          <w:sz w:val="21"/>
          <w:szCs w:val="21"/>
        </w:rPr>
      </w:pPr>
    </w:p>
    <w:p w14:paraId="136495C4" w14:textId="2D95B006" w:rsidR="00EF76D7" w:rsidRPr="002B0521" w:rsidRDefault="00D872FE" w:rsidP="00AD7F58">
      <w:pPr>
        <w:pStyle w:val="ListParagraph"/>
        <w:numPr>
          <w:ilvl w:val="0"/>
          <w:numId w:val="36"/>
        </w:numPr>
        <w:rPr>
          <w:rFonts w:ascii="Arial" w:hAnsi="Arial" w:cs="Arial"/>
          <w:sz w:val="21"/>
          <w:szCs w:val="21"/>
        </w:rPr>
      </w:pPr>
      <w:r w:rsidRPr="00BC5F8D">
        <w:rPr>
          <w:rFonts w:ascii="Arial" w:hAnsi="Arial" w:cs="Arial"/>
          <w:sz w:val="21"/>
          <w:szCs w:val="21"/>
        </w:rPr>
        <w:t>If still practicable, document your analysis in the file and move forward.</w:t>
      </w:r>
    </w:p>
    <w:p w14:paraId="034F8135" w14:textId="201D320A" w:rsidR="00D872FE" w:rsidRPr="00BC5F8D" w:rsidRDefault="00D872FE" w:rsidP="00AD7F58">
      <w:pPr>
        <w:pStyle w:val="ListParagraph"/>
        <w:numPr>
          <w:ilvl w:val="0"/>
          <w:numId w:val="36"/>
        </w:numPr>
        <w:rPr>
          <w:rFonts w:ascii="Arial" w:hAnsi="Arial" w:cs="Arial"/>
          <w:sz w:val="21"/>
          <w:szCs w:val="21"/>
        </w:rPr>
      </w:pPr>
      <w:r w:rsidRPr="00BC5F8D">
        <w:rPr>
          <w:rFonts w:ascii="Arial" w:hAnsi="Arial" w:cs="Arial"/>
          <w:sz w:val="21"/>
          <w:szCs w:val="21"/>
        </w:rPr>
        <w:t>If not practicable, either reject or modify project</w:t>
      </w:r>
    </w:p>
    <w:p w14:paraId="1C1C70B9" w14:textId="77777777" w:rsidR="00D872FE" w:rsidRPr="00BC5F8D" w:rsidRDefault="00D872FE" w:rsidP="00D872FE">
      <w:pPr>
        <w:pStyle w:val="ListParagraph"/>
        <w:ind w:left="1440"/>
        <w:rPr>
          <w:rFonts w:ascii="Arial" w:hAnsi="Arial" w:cs="Arial"/>
          <w:sz w:val="21"/>
          <w:szCs w:val="21"/>
        </w:rPr>
      </w:pPr>
    </w:p>
    <w:p w14:paraId="0A1D31F8" w14:textId="0D65317A" w:rsidR="00D872FE" w:rsidRPr="0020138E" w:rsidRDefault="00D872FE" w:rsidP="0020138E">
      <w:pPr>
        <w:ind w:left="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724670">
        <w:rPr>
          <w:rFonts w:ascii="Arial" w:hAnsi="Arial" w:cs="Arial"/>
          <w:sz w:val="21"/>
          <w:szCs w:val="21"/>
        </w:rPr>
        <w:t>No:</w:t>
      </w:r>
      <w:r w:rsidRPr="0020138E">
        <w:rPr>
          <w:rFonts w:ascii="Arial" w:hAnsi="Arial" w:cs="Arial"/>
          <w:b/>
          <w:bCs/>
          <w:sz w:val="21"/>
          <w:szCs w:val="21"/>
        </w:rPr>
        <w:t xml:space="preserve">  PROCEED to #</w:t>
      </w:r>
      <w:r w:rsidR="00791A4B">
        <w:rPr>
          <w:rFonts w:ascii="Arial" w:hAnsi="Arial" w:cs="Arial"/>
          <w:b/>
          <w:bCs/>
          <w:sz w:val="21"/>
          <w:szCs w:val="21"/>
        </w:rPr>
        <w:t>4</w:t>
      </w:r>
    </w:p>
    <w:p w14:paraId="1D12A986" w14:textId="77777777" w:rsidR="00D872FE" w:rsidRDefault="00D872FE" w:rsidP="00D872FE">
      <w:pPr>
        <w:rPr>
          <w:rFonts w:ascii="Arial" w:hAnsi="Arial" w:cs="Arial"/>
          <w:bCs/>
          <w:sz w:val="21"/>
          <w:szCs w:val="21"/>
        </w:rPr>
      </w:pPr>
    </w:p>
    <w:p w14:paraId="5BE4ADB8" w14:textId="77777777" w:rsidR="00B73452" w:rsidRPr="00BC5F8D" w:rsidRDefault="00B73452" w:rsidP="00D872FE">
      <w:pPr>
        <w:rPr>
          <w:rFonts w:ascii="Arial" w:hAnsi="Arial" w:cs="Arial"/>
          <w:bCs/>
          <w:sz w:val="21"/>
          <w:szCs w:val="21"/>
        </w:rPr>
      </w:pPr>
    </w:p>
    <w:p w14:paraId="067E790B" w14:textId="77777777" w:rsidR="00D872FE" w:rsidRDefault="00D872FE" w:rsidP="00D872FE">
      <w:pPr>
        <w:rPr>
          <w:rFonts w:ascii="Arial" w:hAnsi="Arial" w:cs="Arial"/>
          <w:b/>
          <w:bCs/>
          <w:sz w:val="21"/>
          <w:szCs w:val="21"/>
        </w:rPr>
      </w:pPr>
    </w:p>
    <w:p w14:paraId="199C0105" w14:textId="77777777" w:rsidR="00B73452" w:rsidRPr="00BC5F8D" w:rsidRDefault="00B73452" w:rsidP="00D872FE">
      <w:pPr>
        <w:rPr>
          <w:rFonts w:ascii="Arial" w:hAnsi="Arial" w:cs="Arial"/>
          <w:b/>
          <w:bCs/>
          <w:sz w:val="21"/>
          <w:szCs w:val="21"/>
        </w:rPr>
      </w:pPr>
    </w:p>
    <w:p w14:paraId="3DD10E14" w14:textId="3D5244A6" w:rsidR="0020138E" w:rsidRPr="00B73452" w:rsidRDefault="00B73452" w:rsidP="00B73452">
      <w:pPr>
        <w:pStyle w:val="ListParagraph"/>
        <w:numPr>
          <w:ilvl w:val="0"/>
          <w:numId w:val="50"/>
        </w:numPr>
        <w:rPr>
          <w:rFonts w:ascii="Arial" w:hAnsi="Arial" w:cs="Arial"/>
          <w:bCs/>
          <w:sz w:val="21"/>
          <w:szCs w:val="21"/>
        </w:rPr>
      </w:pPr>
      <w:r>
        <w:rPr>
          <w:rFonts w:ascii="Arial" w:hAnsi="Arial" w:cs="Arial"/>
          <w:b/>
          <w:bCs/>
          <w:sz w:val="21"/>
          <w:szCs w:val="21"/>
        </w:rPr>
        <w:t>Complete the 8-</w:t>
      </w:r>
      <w:r w:rsidR="00F54A9F">
        <w:rPr>
          <w:rFonts w:ascii="Arial" w:hAnsi="Arial" w:cs="Arial"/>
          <w:b/>
          <w:bCs/>
          <w:sz w:val="21"/>
          <w:szCs w:val="21"/>
        </w:rPr>
        <w:t>S</w:t>
      </w:r>
      <w:r>
        <w:rPr>
          <w:rFonts w:ascii="Arial" w:hAnsi="Arial" w:cs="Arial"/>
          <w:b/>
          <w:bCs/>
          <w:sz w:val="21"/>
          <w:szCs w:val="21"/>
        </w:rPr>
        <w:t xml:space="preserve">tep decision making process.  </w:t>
      </w:r>
    </w:p>
    <w:p w14:paraId="79EF893F" w14:textId="77777777" w:rsidR="00B73452" w:rsidRPr="00BC5F8D" w:rsidRDefault="00B73452" w:rsidP="00B73452">
      <w:pPr>
        <w:pStyle w:val="ListParagraph"/>
        <w:ind w:left="360"/>
        <w:rPr>
          <w:rFonts w:ascii="Arial" w:hAnsi="Arial" w:cs="Arial"/>
          <w:bCs/>
          <w:sz w:val="21"/>
          <w:szCs w:val="21"/>
        </w:rPr>
      </w:pPr>
    </w:p>
    <w:p w14:paraId="2EBCB9FD" w14:textId="489967AA" w:rsidR="0020138E" w:rsidRPr="0020138E" w:rsidRDefault="00D872FE" w:rsidP="00AD7F58">
      <w:pPr>
        <w:pStyle w:val="ListParagraph"/>
        <w:numPr>
          <w:ilvl w:val="0"/>
          <w:numId w:val="35"/>
        </w:numPr>
        <w:rPr>
          <w:rFonts w:ascii="Arial" w:hAnsi="Arial" w:cs="Arial"/>
          <w:bCs/>
          <w:sz w:val="21"/>
          <w:szCs w:val="21"/>
        </w:rPr>
      </w:pPr>
      <w:r w:rsidRPr="00BC5F8D">
        <w:rPr>
          <w:rFonts w:ascii="Arial" w:hAnsi="Arial" w:cs="Arial"/>
          <w:bCs/>
          <w:sz w:val="21"/>
          <w:szCs w:val="21"/>
        </w:rPr>
        <w:t>Document your 8-</w:t>
      </w:r>
      <w:r w:rsidR="00F54A9F">
        <w:rPr>
          <w:rFonts w:ascii="Arial" w:hAnsi="Arial" w:cs="Arial"/>
          <w:bCs/>
          <w:sz w:val="21"/>
          <w:szCs w:val="21"/>
        </w:rPr>
        <w:t>S</w:t>
      </w:r>
      <w:r w:rsidRPr="00BC5F8D">
        <w:rPr>
          <w:rFonts w:ascii="Arial" w:hAnsi="Arial" w:cs="Arial"/>
          <w:bCs/>
          <w:sz w:val="21"/>
          <w:szCs w:val="21"/>
        </w:rPr>
        <w:t xml:space="preserve">tep </w:t>
      </w:r>
      <w:r w:rsidR="00F54A9F">
        <w:rPr>
          <w:rFonts w:ascii="Arial" w:hAnsi="Arial" w:cs="Arial"/>
          <w:bCs/>
          <w:sz w:val="21"/>
          <w:szCs w:val="21"/>
        </w:rPr>
        <w:t>P</w:t>
      </w:r>
      <w:r w:rsidR="00B73452">
        <w:rPr>
          <w:rFonts w:ascii="Arial" w:hAnsi="Arial" w:cs="Arial"/>
          <w:bCs/>
          <w:sz w:val="21"/>
          <w:szCs w:val="21"/>
        </w:rPr>
        <w:t>rocess</w:t>
      </w:r>
      <w:r w:rsidRPr="00BC5F8D">
        <w:rPr>
          <w:rFonts w:ascii="Arial" w:hAnsi="Arial" w:cs="Arial"/>
          <w:bCs/>
          <w:sz w:val="21"/>
          <w:szCs w:val="21"/>
        </w:rPr>
        <w:t xml:space="preserve">, including floodplain </w:t>
      </w:r>
      <w:r w:rsidR="00DD79DB">
        <w:rPr>
          <w:rFonts w:ascii="Arial" w:hAnsi="Arial" w:cs="Arial"/>
          <w:bCs/>
          <w:sz w:val="21"/>
          <w:szCs w:val="21"/>
        </w:rPr>
        <w:t xml:space="preserve">public </w:t>
      </w:r>
      <w:r w:rsidRPr="00BC5F8D">
        <w:rPr>
          <w:rFonts w:ascii="Arial" w:hAnsi="Arial" w:cs="Arial"/>
          <w:bCs/>
          <w:sz w:val="21"/>
          <w:szCs w:val="21"/>
        </w:rPr>
        <w:t xml:space="preserve">notices, in your Environmental Review Record. You must notify any party participating in a financial transaction for the property of the hazards of the floodplain location </w:t>
      </w:r>
      <w:r w:rsidR="00DD79DB">
        <w:rPr>
          <w:rFonts w:ascii="Arial" w:hAnsi="Arial" w:cs="Arial"/>
          <w:bCs/>
          <w:sz w:val="21"/>
          <w:szCs w:val="21"/>
        </w:rPr>
        <w:t xml:space="preserve">as per </w:t>
      </w:r>
      <w:r w:rsidRPr="00BC5F8D">
        <w:rPr>
          <w:rFonts w:ascii="Arial" w:hAnsi="Arial" w:cs="Arial"/>
          <w:bCs/>
          <w:sz w:val="21"/>
          <w:szCs w:val="21"/>
        </w:rPr>
        <w:t>24 CFR Section 55.21</w:t>
      </w:r>
      <w:r w:rsidR="00DD79DB">
        <w:rPr>
          <w:rFonts w:ascii="Arial" w:hAnsi="Arial" w:cs="Arial"/>
          <w:bCs/>
          <w:sz w:val="21"/>
          <w:szCs w:val="21"/>
        </w:rPr>
        <w:t xml:space="preserve">. </w:t>
      </w:r>
    </w:p>
    <w:p w14:paraId="1BA54D1D" w14:textId="77777777" w:rsidR="00B73452" w:rsidRDefault="00B73452" w:rsidP="00DD79DB">
      <w:pPr>
        <w:rPr>
          <w:rFonts w:ascii="Arial" w:hAnsi="Arial" w:cs="Arial"/>
          <w:sz w:val="21"/>
          <w:szCs w:val="21"/>
        </w:rPr>
      </w:pPr>
    </w:p>
    <w:p w14:paraId="0220C707" w14:textId="77777777" w:rsidR="00B73452" w:rsidRPr="00BC5F8D" w:rsidRDefault="00B73452" w:rsidP="00B73452">
      <w:pPr>
        <w:pStyle w:val="ListParagraph"/>
        <w:numPr>
          <w:ilvl w:val="0"/>
          <w:numId w:val="50"/>
        </w:numPr>
        <w:rPr>
          <w:rFonts w:ascii="Arial" w:hAnsi="Arial" w:cs="Arial"/>
          <w:b/>
          <w:bCs/>
          <w:sz w:val="21"/>
          <w:szCs w:val="21"/>
        </w:rPr>
      </w:pPr>
      <w:r w:rsidRPr="00BC5F8D">
        <w:rPr>
          <w:rFonts w:ascii="Arial" w:hAnsi="Arial" w:cs="Arial"/>
          <w:b/>
          <w:bCs/>
          <w:sz w:val="21"/>
          <w:szCs w:val="21"/>
        </w:rPr>
        <w:t>After completing the 8-step review, is it deemed to move forward with the project?</w:t>
      </w:r>
    </w:p>
    <w:p w14:paraId="3E8011EA" w14:textId="77777777" w:rsidR="00B73452" w:rsidRPr="00BC5F8D" w:rsidRDefault="00B73452" w:rsidP="00B73452">
      <w:pPr>
        <w:rPr>
          <w:rFonts w:ascii="Arial" w:hAnsi="Arial" w:cs="Arial"/>
          <w:bCs/>
          <w:sz w:val="21"/>
          <w:szCs w:val="21"/>
        </w:rPr>
      </w:pPr>
    </w:p>
    <w:p w14:paraId="523C0498" w14:textId="77777777" w:rsidR="00B73452" w:rsidRDefault="00B73452" w:rsidP="00B73452">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 No:</w:t>
      </w:r>
    </w:p>
    <w:p w14:paraId="638909BE" w14:textId="77777777" w:rsidR="00B73452" w:rsidRPr="00BC5F8D" w:rsidRDefault="00B73452" w:rsidP="00B73452">
      <w:pPr>
        <w:rPr>
          <w:rFonts w:ascii="Arial" w:hAnsi="Arial" w:cs="Arial"/>
          <w:bCs/>
          <w:sz w:val="21"/>
          <w:szCs w:val="21"/>
        </w:rPr>
      </w:pPr>
    </w:p>
    <w:p w14:paraId="1B47A5A7" w14:textId="5D7D5D7D" w:rsidR="00B73452" w:rsidRPr="00BC5F8D" w:rsidRDefault="00B73452" w:rsidP="00B73452">
      <w:pPr>
        <w:pStyle w:val="ListParagraph"/>
        <w:numPr>
          <w:ilvl w:val="0"/>
          <w:numId w:val="35"/>
        </w:numPr>
        <w:rPr>
          <w:rFonts w:ascii="Arial" w:hAnsi="Arial" w:cs="Arial"/>
          <w:bCs/>
          <w:sz w:val="21"/>
          <w:szCs w:val="21"/>
        </w:rPr>
      </w:pPr>
      <w:r w:rsidRPr="00BC5F8D">
        <w:rPr>
          <w:rFonts w:ascii="Arial" w:hAnsi="Arial" w:cs="Arial"/>
          <w:bCs/>
          <w:sz w:val="21"/>
          <w:szCs w:val="21"/>
        </w:rPr>
        <w:t>Reject project</w:t>
      </w:r>
      <w:r w:rsidR="00362A50">
        <w:rPr>
          <w:rFonts w:ascii="Arial" w:hAnsi="Arial" w:cs="Arial"/>
          <w:bCs/>
          <w:sz w:val="21"/>
          <w:szCs w:val="21"/>
        </w:rPr>
        <w:t>.</w:t>
      </w:r>
    </w:p>
    <w:p w14:paraId="26AAB32A" w14:textId="77777777" w:rsidR="00B73452" w:rsidRPr="00BC5F8D" w:rsidRDefault="00B73452" w:rsidP="00B73452">
      <w:pPr>
        <w:rPr>
          <w:rFonts w:ascii="Arial" w:hAnsi="Arial" w:cs="Arial"/>
          <w:bCs/>
          <w:sz w:val="21"/>
          <w:szCs w:val="21"/>
        </w:rPr>
      </w:pPr>
    </w:p>
    <w:p w14:paraId="7DA80E46" w14:textId="77777777" w:rsidR="00B73452" w:rsidRDefault="00B73452" w:rsidP="00B73452">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Cs/>
          <w:sz w:val="21"/>
          <w:szCs w:val="21"/>
        </w:rPr>
        <w:t xml:space="preserve">  Yes:  </w:t>
      </w:r>
    </w:p>
    <w:p w14:paraId="0CB0E476" w14:textId="77777777" w:rsidR="00B73452" w:rsidRDefault="00B73452" w:rsidP="00B73452">
      <w:pPr>
        <w:ind w:left="360"/>
        <w:rPr>
          <w:rFonts w:ascii="Arial" w:hAnsi="Arial" w:cs="Arial"/>
          <w:bCs/>
          <w:sz w:val="21"/>
          <w:szCs w:val="21"/>
        </w:rPr>
      </w:pPr>
    </w:p>
    <w:p w14:paraId="63776497" w14:textId="064933C1" w:rsidR="00EE1536" w:rsidRPr="00362A50" w:rsidRDefault="00D872FE" w:rsidP="00B73452">
      <w:pPr>
        <w:pStyle w:val="ListParagraph"/>
        <w:numPr>
          <w:ilvl w:val="0"/>
          <w:numId w:val="45"/>
        </w:numPr>
        <w:rPr>
          <w:sz w:val="22"/>
        </w:rPr>
      </w:pPr>
      <w:r w:rsidRPr="00B73452">
        <w:rPr>
          <w:rFonts w:ascii="Arial" w:hAnsi="Arial" w:cs="Arial"/>
          <w:sz w:val="21"/>
          <w:szCs w:val="21"/>
        </w:rPr>
        <w:t>You m</w:t>
      </w:r>
      <w:r w:rsidR="00B73452" w:rsidRPr="00B73452">
        <w:rPr>
          <w:rFonts w:ascii="Arial" w:hAnsi="Arial" w:cs="Arial"/>
          <w:sz w:val="21"/>
          <w:szCs w:val="21"/>
        </w:rPr>
        <w:t>ay need to</w:t>
      </w:r>
      <w:r w:rsidRPr="00B73452">
        <w:rPr>
          <w:rFonts w:ascii="Arial" w:hAnsi="Arial" w:cs="Arial"/>
          <w:sz w:val="21"/>
          <w:szCs w:val="21"/>
        </w:rPr>
        <w:t xml:space="preserve"> maintain flood insurance on the project </w:t>
      </w:r>
      <w:proofErr w:type="gramStart"/>
      <w:r w:rsidRPr="00B73452">
        <w:rPr>
          <w:rFonts w:ascii="Arial" w:hAnsi="Arial" w:cs="Arial"/>
          <w:sz w:val="21"/>
          <w:szCs w:val="21"/>
        </w:rPr>
        <w:t>per</w:t>
      </w:r>
      <w:proofErr w:type="gramEnd"/>
      <w:r w:rsidRPr="00B73452">
        <w:rPr>
          <w:rFonts w:ascii="Arial" w:hAnsi="Arial" w:cs="Arial"/>
          <w:sz w:val="21"/>
          <w:szCs w:val="21"/>
        </w:rPr>
        <w:t xml:space="preserve"> the Flood Disaster Protection Act.</w:t>
      </w:r>
    </w:p>
    <w:p w14:paraId="008D6EDA" w14:textId="7ADE165D" w:rsidR="00362A50" w:rsidRPr="00871A97" w:rsidRDefault="00362A50" w:rsidP="00B73452">
      <w:pPr>
        <w:pStyle w:val="ListParagraph"/>
        <w:numPr>
          <w:ilvl w:val="0"/>
          <w:numId w:val="45"/>
        </w:numPr>
        <w:rPr>
          <w:sz w:val="22"/>
        </w:rPr>
      </w:pPr>
      <w:r>
        <w:rPr>
          <w:rFonts w:ascii="Arial" w:hAnsi="Arial" w:cs="Arial"/>
          <w:sz w:val="21"/>
          <w:szCs w:val="21"/>
        </w:rPr>
        <w:t xml:space="preserve">Identify mitigation measures implemented to reduce potential flood damage and impacts to the floodplain. </w:t>
      </w:r>
    </w:p>
    <w:p w14:paraId="34A1C445" w14:textId="77777777" w:rsidR="00871A97" w:rsidRPr="00910133" w:rsidRDefault="00871A97" w:rsidP="00871A97">
      <w:pPr>
        <w:pStyle w:val="ListParagraph"/>
        <w:ind w:left="1080"/>
        <w:rPr>
          <w:sz w:val="22"/>
        </w:rPr>
      </w:pPr>
    </w:p>
    <w:p w14:paraId="1E59A94C" w14:textId="3F78E502" w:rsidR="00910133" w:rsidRPr="00703F4E" w:rsidRDefault="00E306AB" w:rsidP="00871A97">
      <w:pPr>
        <w:pStyle w:val="ListParagraph"/>
        <w:ind w:left="1080"/>
        <w:rPr>
          <w:i/>
          <w:iCs/>
          <w:sz w:val="18"/>
          <w:szCs w:val="18"/>
          <w:highlight w:val="yellow"/>
        </w:rPr>
      </w:pPr>
      <w:r w:rsidRPr="00703F4E">
        <w:rPr>
          <w:rFonts w:ascii="Arial" w:hAnsi="Arial" w:cs="Arial"/>
          <w:i/>
          <w:iCs/>
          <w:sz w:val="18"/>
          <w:szCs w:val="18"/>
        </w:rPr>
        <w:t>*</w:t>
      </w:r>
      <w:r w:rsidR="00910133" w:rsidRPr="00703F4E">
        <w:rPr>
          <w:rFonts w:ascii="Arial" w:hAnsi="Arial" w:cs="Arial"/>
          <w:i/>
          <w:iCs/>
          <w:sz w:val="18"/>
          <w:szCs w:val="18"/>
        </w:rPr>
        <w:t xml:space="preserve">Note: </w:t>
      </w:r>
      <w:r w:rsidR="00583A89" w:rsidRPr="00703F4E">
        <w:rPr>
          <w:rFonts w:ascii="Arial" w:hAnsi="Arial" w:cs="Arial"/>
          <w:i/>
          <w:iCs/>
          <w:sz w:val="18"/>
          <w:szCs w:val="18"/>
        </w:rPr>
        <w:t>O</w:t>
      </w:r>
      <w:r w:rsidR="00910133" w:rsidRPr="00703F4E">
        <w:rPr>
          <w:rFonts w:ascii="Arial" w:hAnsi="Arial" w:cs="Arial"/>
          <w:i/>
          <w:iCs/>
          <w:sz w:val="18"/>
          <w:szCs w:val="18"/>
        </w:rPr>
        <w:t xml:space="preserve">pting out of </w:t>
      </w:r>
      <w:r w:rsidR="00583A89" w:rsidRPr="00703F4E">
        <w:rPr>
          <w:rFonts w:ascii="Arial" w:hAnsi="Arial" w:cs="Arial"/>
          <w:i/>
          <w:iCs/>
          <w:sz w:val="18"/>
          <w:szCs w:val="18"/>
        </w:rPr>
        <w:t xml:space="preserve">the Nation Flood Insurance Program (NFIP) </w:t>
      </w:r>
      <w:r w:rsidR="00910133" w:rsidRPr="00703F4E">
        <w:rPr>
          <w:rFonts w:ascii="Arial" w:hAnsi="Arial" w:cs="Arial"/>
          <w:i/>
          <w:iCs/>
          <w:sz w:val="18"/>
          <w:szCs w:val="18"/>
        </w:rPr>
        <w:t xml:space="preserve">does not remove </w:t>
      </w:r>
      <w:r w:rsidR="00583A89" w:rsidRPr="00703F4E">
        <w:rPr>
          <w:rFonts w:ascii="Arial" w:hAnsi="Arial" w:cs="Arial"/>
          <w:i/>
          <w:iCs/>
          <w:sz w:val="18"/>
          <w:szCs w:val="18"/>
        </w:rPr>
        <w:t xml:space="preserve">the burden of </w:t>
      </w:r>
      <w:r w:rsidR="00871A97" w:rsidRPr="00703F4E">
        <w:rPr>
          <w:rFonts w:ascii="Arial" w:hAnsi="Arial" w:cs="Arial"/>
          <w:i/>
          <w:iCs/>
          <w:sz w:val="18"/>
          <w:szCs w:val="18"/>
        </w:rPr>
        <w:t>floodplain compliance.</w:t>
      </w:r>
      <w:r w:rsidR="00583A89" w:rsidRPr="00703F4E">
        <w:rPr>
          <w:rFonts w:ascii="Arial" w:hAnsi="Arial" w:cs="Arial"/>
          <w:i/>
          <w:iCs/>
          <w:sz w:val="18"/>
          <w:szCs w:val="18"/>
        </w:rPr>
        <w:t xml:space="preserve"> Communities </w:t>
      </w:r>
      <w:r w:rsidR="00871A97" w:rsidRPr="00703F4E">
        <w:rPr>
          <w:rFonts w:ascii="Arial" w:hAnsi="Arial" w:cs="Arial"/>
          <w:i/>
          <w:iCs/>
          <w:sz w:val="18"/>
          <w:szCs w:val="18"/>
        </w:rPr>
        <w:t>are still required to adhere to all</w:t>
      </w:r>
      <w:r w:rsidR="00583A89" w:rsidRPr="00703F4E">
        <w:rPr>
          <w:rFonts w:ascii="Arial" w:hAnsi="Arial" w:cs="Arial"/>
          <w:i/>
          <w:iCs/>
          <w:sz w:val="18"/>
          <w:szCs w:val="18"/>
        </w:rPr>
        <w:t xml:space="preserve"> FEMA standards </w:t>
      </w:r>
      <w:r w:rsidR="00871A97" w:rsidRPr="00703F4E">
        <w:rPr>
          <w:rFonts w:ascii="Arial" w:hAnsi="Arial" w:cs="Arial"/>
          <w:i/>
          <w:iCs/>
          <w:sz w:val="18"/>
          <w:szCs w:val="18"/>
        </w:rPr>
        <w:t xml:space="preserve">and guidelines when implementing projects located in floodplains. In addition, communities that do choose to opt out of flood insurance, will trigger the Idaho Department of Water Resources to oversee and/or audit all floodplain compliance and </w:t>
      </w:r>
      <w:r w:rsidR="00731BD2" w:rsidRPr="00703F4E">
        <w:rPr>
          <w:rFonts w:ascii="Arial" w:hAnsi="Arial" w:cs="Arial"/>
          <w:i/>
          <w:iCs/>
          <w:sz w:val="18"/>
          <w:szCs w:val="18"/>
        </w:rPr>
        <w:t xml:space="preserve">the </w:t>
      </w:r>
      <w:r w:rsidR="00871A97" w:rsidRPr="00703F4E">
        <w:rPr>
          <w:rFonts w:ascii="Arial" w:hAnsi="Arial" w:cs="Arial"/>
          <w:i/>
          <w:iCs/>
          <w:sz w:val="18"/>
          <w:szCs w:val="18"/>
        </w:rPr>
        <w:t xml:space="preserve">construction permitting process to ensure </w:t>
      </w:r>
      <w:r w:rsidRPr="00703F4E">
        <w:rPr>
          <w:rFonts w:ascii="Arial" w:hAnsi="Arial" w:cs="Arial"/>
          <w:i/>
          <w:iCs/>
          <w:sz w:val="18"/>
          <w:szCs w:val="18"/>
        </w:rPr>
        <w:t>the</w:t>
      </w:r>
      <w:r w:rsidR="00871A97" w:rsidRPr="00703F4E">
        <w:rPr>
          <w:rFonts w:ascii="Arial" w:hAnsi="Arial" w:cs="Arial"/>
          <w:i/>
          <w:iCs/>
          <w:sz w:val="18"/>
          <w:szCs w:val="18"/>
        </w:rPr>
        <w:t xml:space="preserve"> compliance burden has been met.</w:t>
      </w:r>
      <w:r w:rsidR="00731BD2" w:rsidRPr="00703F4E">
        <w:rPr>
          <w:rFonts w:ascii="Arial" w:hAnsi="Arial" w:cs="Arial"/>
          <w:i/>
          <w:iCs/>
          <w:sz w:val="18"/>
          <w:szCs w:val="18"/>
        </w:rPr>
        <w:t xml:space="preserve"> </w:t>
      </w:r>
      <w:r w:rsidR="00CF557C" w:rsidRPr="00703F4E">
        <w:rPr>
          <w:rFonts w:ascii="Arial" w:hAnsi="Arial" w:cs="Arial"/>
          <w:i/>
          <w:iCs/>
          <w:sz w:val="18"/>
          <w:szCs w:val="18"/>
        </w:rPr>
        <w:t>To</w:t>
      </w:r>
      <w:r w:rsidR="000D6182" w:rsidRPr="00703F4E">
        <w:rPr>
          <w:rFonts w:ascii="Arial" w:hAnsi="Arial" w:cs="Arial"/>
          <w:i/>
          <w:iCs/>
          <w:sz w:val="18"/>
          <w:szCs w:val="18"/>
        </w:rPr>
        <w:t xml:space="preserve"> ensure the appropriate </w:t>
      </w:r>
      <w:r w:rsidRPr="00703F4E">
        <w:rPr>
          <w:rFonts w:ascii="Arial" w:hAnsi="Arial" w:cs="Arial"/>
          <w:i/>
          <w:iCs/>
          <w:sz w:val="18"/>
          <w:szCs w:val="18"/>
        </w:rPr>
        <w:t>steps have been taken, be sure to reach out to IDWR</w:t>
      </w:r>
      <w:r w:rsidR="00871A97" w:rsidRPr="00703F4E">
        <w:rPr>
          <w:rFonts w:ascii="Arial" w:hAnsi="Arial" w:cs="Arial"/>
          <w:i/>
          <w:iCs/>
          <w:sz w:val="18"/>
          <w:szCs w:val="18"/>
        </w:rPr>
        <w:t xml:space="preserve">: </w:t>
      </w:r>
      <w:hyperlink r:id="rId47" w:history="1">
        <w:r w:rsidR="00871A97" w:rsidRPr="00703F4E">
          <w:rPr>
            <w:rStyle w:val="Hyperlink"/>
            <w:rFonts w:ascii="Arial" w:hAnsi="Arial" w:cs="Arial"/>
            <w:i/>
            <w:iCs/>
            <w:sz w:val="18"/>
            <w:szCs w:val="18"/>
          </w:rPr>
          <w:t>https://idwr.idaho.gov/</w:t>
        </w:r>
      </w:hyperlink>
      <w:r w:rsidR="00871A97" w:rsidRPr="00703F4E">
        <w:rPr>
          <w:rFonts w:ascii="Arial" w:hAnsi="Arial" w:cs="Arial"/>
          <w:i/>
          <w:iCs/>
          <w:sz w:val="18"/>
          <w:szCs w:val="18"/>
        </w:rPr>
        <w:t xml:space="preserve"> </w:t>
      </w:r>
    </w:p>
    <w:p w14:paraId="03385D21" w14:textId="5CA03348" w:rsidR="005404AC" w:rsidRDefault="005404AC" w:rsidP="005404AC">
      <w:pPr>
        <w:rPr>
          <w:b/>
          <w:bCs/>
        </w:rPr>
      </w:pPr>
    </w:p>
    <w:p w14:paraId="24597941" w14:textId="77777777" w:rsidR="005404AC" w:rsidRDefault="005404AC" w:rsidP="005404AC">
      <w:pPr>
        <w:pStyle w:val="BodyTextIndent"/>
        <w:jc w:val="center"/>
      </w:pPr>
    </w:p>
    <w:p w14:paraId="20A441F5" w14:textId="30F01863" w:rsidR="00A61C56" w:rsidRPr="00AB2CD0" w:rsidRDefault="005404AC" w:rsidP="00AB2CD0">
      <w:pPr>
        <w:overflowPunct/>
        <w:autoSpaceDE/>
        <w:autoSpaceDN/>
        <w:adjustRightInd/>
        <w:textAlignment w:val="auto"/>
        <w:rPr>
          <w:rFonts w:ascii="Times" w:hAnsi="Times"/>
        </w:rPr>
      </w:pPr>
      <w:r>
        <w:br w:type="page"/>
      </w:r>
    </w:p>
    <w:p w14:paraId="7CE04B48" w14:textId="39150F0A" w:rsidR="00CE618D" w:rsidRPr="00902C57" w:rsidRDefault="00CE618D" w:rsidP="00CE618D">
      <w:pPr>
        <w:jc w:val="center"/>
        <w:rPr>
          <w:rFonts w:ascii="Arial" w:hAnsi="Arial" w:cs="Arial"/>
          <w:b/>
          <w:szCs w:val="24"/>
        </w:rPr>
      </w:pPr>
      <w:r w:rsidRPr="00902C57">
        <w:rPr>
          <w:rFonts w:ascii="Arial" w:hAnsi="Arial" w:cs="Arial"/>
          <w:b/>
          <w:szCs w:val="24"/>
        </w:rPr>
        <w:lastRenderedPageBreak/>
        <w:t>F</w:t>
      </w:r>
      <w:r w:rsidR="00F54A9F">
        <w:rPr>
          <w:rFonts w:ascii="Arial" w:hAnsi="Arial" w:cs="Arial"/>
          <w:b/>
          <w:szCs w:val="24"/>
        </w:rPr>
        <w:t>loodplain</w:t>
      </w:r>
      <w:r w:rsidRPr="00902C57">
        <w:rPr>
          <w:rFonts w:ascii="Arial" w:hAnsi="Arial" w:cs="Arial"/>
          <w:b/>
          <w:szCs w:val="24"/>
        </w:rPr>
        <w:t xml:space="preserve"> (</w:t>
      </w:r>
      <w:r w:rsidR="00F54A9F">
        <w:rPr>
          <w:rFonts w:ascii="Arial" w:hAnsi="Arial" w:cs="Arial"/>
          <w:b/>
          <w:szCs w:val="24"/>
        </w:rPr>
        <w:t>or</w:t>
      </w:r>
      <w:r w:rsidRPr="00902C57">
        <w:rPr>
          <w:rFonts w:ascii="Arial" w:hAnsi="Arial" w:cs="Arial"/>
          <w:b/>
          <w:szCs w:val="24"/>
        </w:rPr>
        <w:t xml:space="preserve"> W</w:t>
      </w:r>
      <w:r w:rsidR="00F54A9F">
        <w:rPr>
          <w:rFonts w:ascii="Arial" w:hAnsi="Arial" w:cs="Arial"/>
          <w:b/>
          <w:szCs w:val="24"/>
        </w:rPr>
        <w:t>etland</w:t>
      </w:r>
      <w:r w:rsidRPr="00902C57">
        <w:rPr>
          <w:rFonts w:ascii="Arial" w:hAnsi="Arial" w:cs="Arial"/>
          <w:b/>
          <w:szCs w:val="24"/>
        </w:rPr>
        <w:t>) 8-S</w:t>
      </w:r>
      <w:r w:rsidR="00F54A9F">
        <w:rPr>
          <w:rFonts w:ascii="Arial" w:hAnsi="Arial" w:cs="Arial"/>
          <w:b/>
          <w:szCs w:val="24"/>
        </w:rPr>
        <w:t>tep</w:t>
      </w:r>
      <w:r w:rsidRPr="00902C57">
        <w:rPr>
          <w:rFonts w:ascii="Arial" w:hAnsi="Arial" w:cs="Arial"/>
          <w:b/>
          <w:szCs w:val="24"/>
        </w:rPr>
        <w:t xml:space="preserve"> R</w:t>
      </w:r>
      <w:r w:rsidR="00F54A9F">
        <w:rPr>
          <w:rFonts w:ascii="Arial" w:hAnsi="Arial" w:cs="Arial"/>
          <w:b/>
          <w:szCs w:val="24"/>
        </w:rPr>
        <w:t>eview Process</w:t>
      </w:r>
    </w:p>
    <w:p w14:paraId="7CE04B4A" w14:textId="77777777" w:rsidR="00CE618D" w:rsidRDefault="00CE618D" w:rsidP="003A0D35">
      <w:pPr>
        <w:rPr>
          <w:rFonts w:ascii="Times New Roman" w:hAnsi="Times New Roman"/>
          <w:szCs w:val="24"/>
        </w:rPr>
      </w:pPr>
    </w:p>
    <w:p w14:paraId="7CE04B4B" w14:textId="4F351300" w:rsidR="00CE618D" w:rsidRPr="00902C57" w:rsidRDefault="00CE618D" w:rsidP="00CE618D">
      <w:pPr>
        <w:keepNext/>
        <w:spacing w:line="240" w:lineRule="atLeast"/>
        <w:rPr>
          <w:rFonts w:ascii="Arial" w:hAnsi="Arial" w:cs="Arial"/>
          <w:sz w:val="22"/>
          <w:szCs w:val="24"/>
        </w:rPr>
      </w:pPr>
      <w:r w:rsidRPr="00902C57">
        <w:rPr>
          <w:rFonts w:ascii="Arial" w:hAnsi="Arial" w:cs="Arial"/>
          <w:b/>
          <w:sz w:val="22"/>
          <w:szCs w:val="24"/>
        </w:rPr>
        <w:t>Flood</w:t>
      </w:r>
      <w:r w:rsidR="00505804">
        <w:rPr>
          <w:rFonts w:ascii="Arial" w:hAnsi="Arial" w:cs="Arial"/>
          <w:b/>
          <w:sz w:val="22"/>
          <w:szCs w:val="24"/>
        </w:rPr>
        <w:t>p</w:t>
      </w:r>
      <w:r w:rsidRPr="00902C57">
        <w:rPr>
          <w:rFonts w:ascii="Arial" w:hAnsi="Arial" w:cs="Arial"/>
          <w:b/>
          <w:sz w:val="22"/>
          <w:szCs w:val="24"/>
        </w:rPr>
        <w:t>lain Project Requirements</w:t>
      </w:r>
      <w:r w:rsidRPr="00902C57">
        <w:rPr>
          <w:rFonts w:ascii="Arial" w:hAnsi="Arial" w:cs="Arial"/>
          <w:sz w:val="22"/>
          <w:szCs w:val="24"/>
        </w:rPr>
        <w:t xml:space="preserve">  </w:t>
      </w:r>
    </w:p>
    <w:p w14:paraId="7CE04B4C" w14:textId="77777777" w:rsidR="00CE618D" w:rsidRPr="005E5A4F" w:rsidRDefault="00CE618D" w:rsidP="00CE618D">
      <w:pPr>
        <w:keepNext/>
        <w:spacing w:line="240" w:lineRule="atLeast"/>
        <w:rPr>
          <w:rFonts w:ascii="Times New Roman" w:hAnsi="Times New Roman"/>
          <w:szCs w:val="24"/>
        </w:rPr>
      </w:pPr>
    </w:p>
    <w:p w14:paraId="638DE30F" w14:textId="77EEB491" w:rsidR="00505804" w:rsidRDefault="00CE618D" w:rsidP="00CE618D">
      <w:pPr>
        <w:spacing w:line="240" w:lineRule="atLeast"/>
        <w:rPr>
          <w:rFonts w:ascii="Arial" w:hAnsi="Arial" w:cs="Arial"/>
          <w:sz w:val="21"/>
          <w:szCs w:val="21"/>
        </w:rPr>
      </w:pPr>
      <w:r w:rsidRPr="00902C57">
        <w:rPr>
          <w:rFonts w:ascii="Arial" w:hAnsi="Arial" w:cs="Arial"/>
          <w:sz w:val="21"/>
          <w:szCs w:val="21"/>
        </w:rPr>
        <w:t xml:space="preserve">CDBG </w:t>
      </w:r>
      <w:r w:rsidR="00AE0A52">
        <w:rPr>
          <w:rFonts w:ascii="Arial" w:hAnsi="Arial" w:cs="Arial"/>
          <w:sz w:val="21"/>
          <w:szCs w:val="21"/>
        </w:rPr>
        <w:t xml:space="preserve">funded projects cannot be built in a </w:t>
      </w:r>
      <w:r w:rsidRPr="00902C57">
        <w:rPr>
          <w:rFonts w:ascii="Arial" w:hAnsi="Arial" w:cs="Arial"/>
          <w:sz w:val="21"/>
          <w:szCs w:val="21"/>
        </w:rPr>
        <w:t>floodway</w:t>
      </w:r>
      <w:r w:rsidR="00AE0A52">
        <w:rPr>
          <w:rFonts w:ascii="Arial" w:hAnsi="Arial" w:cs="Arial"/>
          <w:sz w:val="21"/>
          <w:szCs w:val="21"/>
        </w:rPr>
        <w:t xml:space="preserve"> unless an exception in 24 CFR 55.12(c) applies or the project is a functionally dependent use. If project is a functionally dependent use, complete the 8-Step Process. </w:t>
      </w:r>
      <w:r w:rsidRPr="00902C57">
        <w:rPr>
          <w:rFonts w:ascii="Arial" w:hAnsi="Arial" w:cs="Arial"/>
          <w:sz w:val="21"/>
          <w:szCs w:val="21"/>
        </w:rPr>
        <w:t xml:space="preserve">  </w:t>
      </w:r>
    </w:p>
    <w:p w14:paraId="77929E2B" w14:textId="77777777" w:rsidR="00505804" w:rsidRDefault="00505804" w:rsidP="00CE618D">
      <w:pPr>
        <w:spacing w:line="240" w:lineRule="atLeast"/>
        <w:rPr>
          <w:rFonts w:ascii="Arial" w:hAnsi="Arial" w:cs="Arial"/>
          <w:sz w:val="21"/>
          <w:szCs w:val="21"/>
        </w:rPr>
      </w:pPr>
    </w:p>
    <w:p w14:paraId="7CE04B4D" w14:textId="439EF26B" w:rsidR="00CE618D" w:rsidRPr="00902C57" w:rsidRDefault="00505804" w:rsidP="00CE618D">
      <w:pPr>
        <w:spacing w:line="240" w:lineRule="atLeast"/>
        <w:rPr>
          <w:rFonts w:ascii="Arial" w:hAnsi="Arial" w:cs="Arial"/>
          <w:sz w:val="21"/>
          <w:szCs w:val="21"/>
        </w:rPr>
      </w:pPr>
      <w:r>
        <w:rPr>
          <w:rFonts w:ascii="Arial" w:hAnsi="Arial" w:cs="Arial"/>
          <w:sz w:val="21"/>
          <w:szCs w:val="21"/>
        </w:rPr>
        <w:t xml:space="preserve">CDBG funded projects should also not be built in a floodplain whenever possible. If the plan is to </w:t>
      </w:r>
      <w:proofErr w:type="gramStart"/>
      <w:r>
        <w:rPr>
          <w:rFonts w:ascii="Arial" w:hAnsi="Arial" w:cs="Arial"/>
          <w:sz w:val="21"/>
          <w:szCs w:val="21"/>
        </w:rPr>
        <w:t>build</w:t>
      </w:r>
      <w:proofErr w:type="gramEnd"/>
      <w:r>
        <w:rPr>
          <w:rFonts w:ascii="Arial" w:hAnsi="Arial" w:cs="Arial"/>
          <w:sz w:val="21"/>
          <w:szCs w:val="21"/>
        </w:rPr>
        <w:t xml:space="preserve"> in the floodplain, then the 8-Step Process must be </w:t>
      </w:r>
      <w:r w:rsidRPr="00505804">
        <w:rPr>
          <w:rFonts w:ascii="Arial" w:hAnsi="Arial" w:cs="Arial"/>
          <w:sz w:val="21"/>
          <w:szCs w:val="21"/>
        </w:rPr>
        <w:t xml:space="preserve">completed. </w:t>
      </w:r>
      <w:r w:rsidR="00CE618D" w:rsidRPr="00505804">
        <w:rPr>
          <w:rFonts w:ascii="Arial" w:hAnsi="Arial" w:cs="Arial"/>
          <w:sz w:val="21"/>
          <w:szCs w:val="21"/>
        </w:rPr>
        <w:t xml:space="preserve">The </w:t>
      </w:r>
      <w:r w:rsidR="00F54A9F">
        <w:rPr>
          <w:rFonts w:ascii="Arial" w:hAnsi="Arial" w:cs="Arial"/>
          <w:sz w:val="21"/>
          <w:szCs w:val="21"/>
        </w:rPr>
        <w:t>s</w:t>
      </w:r>
      <w:r w:rsidR="00CE618D" w:rsidRPr="00505804">
        <w:rPr>
          <w:rFonts w:ascii="Arial" w:hAnsi="Arial" w:cs="Arial"/>
          <w:sz w:val="21"/>
          <w:szCs w:val="21"/>
        </w:rPr>
        <w:t xml:space="preserve">tatutory </w:t>
      </w:r>
      <w:r w:rsidR="00F54A9F">
        <w:rPr>
          <w:rFonts w:ascii="Arial" w:hAnsi="Arial" w:cs="Arial"/>
          <w:sz w:val="21"/>
          <w:szCs w:val="21"/>
        </w:rPr>
        <w:t xml:space="preserve">and environmental assessment checklists </w:t>
      </w:r>
      <w:r w:rsidR="00CE618D" w:rsidRPr="00505804">
        <w:rPr>
          <w:rFonts w:ascii="Arial" w:hAnsi="Arial" w:cs="Arial"/>
          <w:sz w:val="21"/>
          <w:szCs w:val="21"/>
        </w:rPr>
        <w:t xml:space="preserve">must disclose the flood plain map number, unless there are no maps available.  </w:t>
      </w:r>
    </w:p>
    <w:p w14:paraId="08DCE827" w14:textId="77777777" w:rsidR="0070214F" w:rsidRPr="00902C57" w:rsidRDefault="0070214F" w:rsidP="00CE618D">
      <w:pPr>
        <w:spacing w:line="240" w:lineRule="atLeast"/>
        <w:rPr>
          <w:rFonts w:ascii="Arial" w:hAnsi="Arial" w:cs="Arial"/>
          <w:sz w:val="21"/>
          <w:szCs w:val="21"/>
        </w:rPr>
      </w:pPr>
    </w:p>
    <w:p w14:paraId="4DB23C21" w14:textId="66C52720" w:rsidR="0070214F" w:rsidRPr="00902C57" w:rsidRDefault="0070214F" w:rsidP="00CE618D">
      <w:pPr>
        <w:spacing w:line="240" w:lineRule="atLeast"/>
        <w:rPr>
          <w:rFonts w:ascii="Arial" w:hAnsi="Arial" w:cs="Arial"/>
          <w:sz w:val="21"/>
          <w:szCs w:val="21"/>
        </w:rPr>
      </w:pPr>
      <w:r w:rsidRPr="00902C57">
        <w:rPr>
          <w:rFonts w:ascii="Arial" w:hAnsi="Arial" w:cs="Arial"/>
          <w:sz w:val="21"/>
          <w:szCs w:val="21"/>
        </w:rPr>
        <w:t xml:space="preserve">If project requires a 404 permit, contact Commerce before proceeding with the 8-Step </w:t>
      </w:r>
      <w:r w:rsidR="00F54A9F">
        <w:rPr>
          <w:rFonts w:ascii="Arial" w:hAnsi="Arial" w:cs="Arial"/>
          <w:sz w:val="21"/>
          <w:szCs w:val="21"/>
        </w:rPr>
        <w:t>Process</w:t>
      </w:r>
      <w:r w:rsidRPr="00902C57">
        <w:rPr>
          <w:rFonts w:ascii="Arial" w:hAnsi="Arial" w:cs="Arial"/>
          <w:sz w:val="21"/>
          <w:szCs w:val="21"/>
        </w:rPr>
        <w:t>.</w:t>
      </w:r>
    </w:p>
    <w:p w14:paraId="7CE04B4E" w14:textId="77777777" w:rsidR="00CE618D" w:rsidRPr="005E5A4F" w:rsidRDefault="00CE618D" w:rsidP="00CE618D">
      <w:pPr>
        <w:spacing w:line="240" w:lineRule="atLeast"/>
        <w:ind w:left="720" w:hanging="720"/>
        <w:rPr>
          <w:rFonts w:ascii="Times New Roman" w:hAnsi="Times New Roman"/>
          <w:b/>
          <w:szCs w:val="24"/>
        </w:rPr>
      </w:pPr>
    </w:p>
    <w:p w14:paraId="7CE04B4F" w14:textId="788B73A1" w:rsidR="00CE618D" w:rsidRPr="00902C57" w:rsidRDefault="00CE618D" w:rsidP="00CE618D">
      <w:pPr>
        <w:spacing w:line="240" w:lineRule="atLeast"/>
        <w:rPr>
          <w:rFonts w:ascii="Arial" w:hAnsi="Arial" w:cs="Arial"/>
          <w:b/>
          <w:sz w:val="21"/>
          <w:szCs w:val="21"/>
          <w:u w:val="single"/>
        </w:rPr>
      </w:pPr>
      <w:r w:rsidRPr="00902C57">
        <w:rPr>
          <w:rFonts w:ascii="Arial" w:hAnsi="Arial" w:cs="Arial"/>
          <w:b/>
          <w:sz w:val="21"/>
          <w:szCs w:val="21"/>
          <w:u w:val="single"/>
        </w:rPr>
        <w:t xml:space="preserve">The </w:t>
      </w:r>
      <w:r w:rsidR="00F54A9F">
        <w:rPr>
          <w:rFonts w:ascii="Arial" w:hAnsi="Arial" w:cs="Arial"/>
          <w:b/>
          <w:sz w:val="21"/>
          <w:szCs w:val="21"/>
          <w:u w:val="single"/>
        </w:rPr>
        <w:t>8-Step P</w:t>
      </w:r>
      <w:r w:rsidRPr="00902C57">
        <w:rPr>
          <w:rFonts w:ascii="Arial" w:hAnsi="Arial" w:cs="Arial"/>
          <w:b/>
          <w:sz w:val="21"/>
          <w:szCs w:val="21"/>
          <w:u w:val="single"/>
        </w:rPr>
        <w:t>rocess defined in 24 CFR 55.20 is as follows:</w:t>
      </w:r>
    </w:p>
    <w:p w14:paraId="7CE04B50" w14:textId="77777777" w:rsidR="00CE618D" w:rsidRPr="00902C57" w:rsidRDefault="00CE618D" w:rsidP="00CE618D">
      <w:pPr>
        <w:spacing w:line="240" w:lineRule="atLeast"/>
        <w:ind w:left="720" w:hanging="720"/>
        <w:rPr>
          <w:rFonts w:ascii="Arial" w:hAnsi="Arial" w:cs="Arial"/>
          <w:sz w:val="21"/>
          <w:szCs w:val="21"/>
        </w:rPr>
      </w:pPr>
    </w:p>
    <w:p w14:paraId="2BC43805" w14:textId="753AE1C4" w:rsidR="00475531" w:rsidRPr="00907476" w:rsidRDefault="00CE618D" w:rsidP="00601CD0">
      <w:pPr>
        <w:pStyle w:val="Heading2"/>
        <w:ind w:left="450"/>
        <w:jc w:val="left"/>
      </w:pPr>
      <w:r w:rsidRPr="00907476">
        <w:rPr>
          <w:u w:val="single"/>
        </w:rPr>
        <w:t>Step 1.</w:t>
      </w:r>
      <w:r w:rsidRPr="00907476">
        <w:t xml:space="preserve">  </w:t>
      </w:r>
      <w:r w:rsidR="00475531" w:rsidRPr="00907476">
        <w:t>Determine whether the action is located within the Federal Flood Risk Management Standard (FFRMS) floodplain using the Climate-Informed-Science-Approach (CISA) which applies the best-available, actionable, hydrologic and hydraulic data; the 0.2-Percent-Annual-Chance (500-Year) Flood Approach which uses the elevation and flood hazard area as depicted by the 0.2-Percent-Annual-Chance floodplain; or the Freeboard-Value-Approach (FVA) = Base-Flood-Elevation or 100-year floodplain (BFE+2’ or BFE+3’ for critical actions</w:t>
      </w:r>
      <w:r w:rsidR="00632D2B">
        <w:t>*</w:t>
      </w:r>
      <w:r w:rsidR="00475531" w:rsidRPr="00907476">
        <w:t xml:space="preserve">) to calculate the FFRMS floodplain elevation. </w:t>
      </w:r>
    </w:p>
    <w:p w14:paraId="7CE04B52" w14:textId="77777777" w:rsidR="00CE618D" w:rsidRPr="00907476" w:rsidRDefault="00CE618D" w:rsidP="00907476">
      <w:pPr>
        <w:spacing w:line="240" w:lineRule="atLeast"/>
        <w:rPr>
          <w:rFonts w:ascii="Arial" w:hAnsi="Arial" w:cs="Arial"/>
          <w:b/>
          <w:sz w:val="21"/>
          <w:szCs w:val="21"/>
        </w:rPr>
      </w:pPr>
    </w:p>
    <w:p w14:paraId="7CE04B54" w14:textId="6EF40D6B" w:rsidR="00CE618D" w:rsidRPr="00871A97" w:rsidRDefault="00632D2B" w:rsidP="00907476">
      <w:pPr>
        <w:spacing w:line="240" w:lineRule="atLeast"/>
        <w:ind w:left="360"/>
        <w:rPr>
          <w:rFonts w:ascii="Arial" w:hAnsi="Arial" w:cs="Arial"/>
          <w:i/>
          <w:iCs/>
          <w:sz w:val="21"/>
          <w:szCs w:val="21"/>
        </w:rPr>
      </w:pPr>
      <w:r w:rsidRPr="00871A97">
        <w:rPr>
          <w:rFonts w:ascii="Arial" w:hAnsi="Arial" w:cs="Arial"/>
          <w:i/>
          <w:iCs/>
          <w:sz w:val="21"/>
          <w:szCs w:val="21"/>
        </w:rPr>
        <w:t>*</w:t>
      </w:r>
      <w:r w:rsidR="00CE618D" w:rsidRPr="00871A97">
        <w:rPr>
          <w:rFonts w:ascii="Arial" w:hAnsi="Arial" w:cs="Arial"/>
          <w:i/>
          <w:iCs/>
          <w:sz w:val="21"/>
          <w:szCs w:val="21"/>
        </w:rPr>
        <w:t xml:space="preserve">Critical Action is defined as any activity for which even a slight chance of flooding would be too great, because flooding might result in loss of life, injury to </w:t>
      </w:r>
      <w:proofErr w:type="gramStart"/>
      <w:r w:rsidR="00CE618D" w:rsidRPr="00871A97">
        <w:rPr>
          <w:rFonts w:ascii="Arial" w:hAnsi="Arial" w:cs="Arial"/>
          <w:i/>
          <w:iCs/>
          <w:sz w:val="21"/>
          <w:szCs w:val="21"/>
        </w:rPr>
        <w:t>persons</w:t>
      </w:r>
      <w:proofErr w:type="gramEnd"/>
      <w:r w:rsidR="00CE618D" w:rsidRPr="00871A97">
        <w:rPr>
          <w:rFonts w:ascii="Arial" w:hAnsi="Arial" w:cs="Arial"/>
          <w:i/>
          <w:iCs/>
          <w:sz w:val="21"/>
          <w:szCs w:val="21"/>
        </w:rPr>
        <w:t>, or damage to property.  Critical actions include activities that create, maintain or extend the useful life of those structures or facilities that:</w:t>
      </w:r>
    </w:p>
    <w:p w14:paraId="7BA2B3A8" w14:textId="77777777" w:rsidR="003A0D35" w:rsidRPr="00902C57" w:rsidRDefault="003A0D35" w:rsidP="00907476">
      <w:pPr>
        <w:spacing w:line="240" w:lineRule="atLeast"/>
        <w:ind w:left="360"/>
        <w:rPr>
          <w:rFonts w:ascii="Arial" w:hAnsi="Arial" w:cs="Arial"/>
          <w:sz w:val="21"/>
          <w:szCs w:val="21"/>
        </w:rPr>
      </w:pPr>
    </w:p>
    <w:p w14:paraId="7CE04B56" w14:textId="795FEA9A" w:rsidR="00CE618D" w:rsidRPr="003A0D35" w:rsidRDefault="00CE618D" w:rsidP="003A0D35">
      <w:pPr>
        <w:pStyle w:val="ListParagraph"/>
        <w:numPr>
          <w:ilvl w:val="0"/>
          <w:numId w:val="63"/>
        </w:numPr>
        <w:spacing w:line="240" w:lineRule="atLeast"/>
        <w:rPr>
          <w:rFonts w:ascii="Arial" w:hAnsi="Arial" w:cs="Arial"/>
          <w:sz w:val="21"/>
          <w:szCs w:val="21"/>
        </w:rPr>
      </w:pPr>
      <w:r w:rsidRPr="003A0D35">
        <w:rPr>
          <w:rFonts w:ascii="Arial" w:hAnsi="Arial" w:cs="Arial"/>
          <w:sz w:val="21"/>
          <w:szCs w:val="21"/>
        </w:rPr>
        <w:t xml:space="preserve">Produce, use or store highly volatile, flammable, explosive, toxic or water-reactive </w:t>
      </w:r>
      <w:proofErr w:type="gramStart"/>
      <w:r w:rsidRPr="003A0D35">
        <w:rPr>
          <w:rFonts w:ascii="Arial" w:hAnsi="Arial" w:cs="Arial"/>
          <w:sz w:val="21"/>
          <w:szCs w:val="21"/>
        </w:rPr>
        <w:t>materials;</w:t>
      </w:r>
      <w:proofErr w:type="gramEnd"/>
      <w:r w:rsidRPr="003A0D35">
        <w:rPr>
          <w:rFonts w:ascii="Arial" w:hAnsi="Arial" w:cs="Arial"/>
          <w:sz w:val="21"/>
          <w:szCs w:val="21"/>
        </w:rPr>
        <w:t xml:space="preserve"> </w:t>
      </w:r>
    </w:p>
    <w:p w14:paraId="6C184019" w14:textId="77777777" w:rsidR="003A0D35" w:rsidRPr="003A0D35" w:rsidRDefault="003A0D35" w:rsidP="003A0D35">
      <w:pPr>
        <w:pStyle w:val="ListParagraph"/>
        <w:spacing w:line="240" w:lineRule="atLeast"/>
        <w:rPr>
          <w:rFonts w:ascii="Arial" w:hAnsi="Arial" w:cs="Arial"/>
          <w:sz w:val="21"/>
          <w:szCs w:val="21"/>
        </w:rPr>
      </w:pPr>
    </w:p>
    <w:p w14:paraId="7CE04B58" w14:textId="70E18329" w:rsidR="00CE618D" w:rsidRPr="003A0D35" w:rsidRDefault="00CE618D" w:rsidP="003A0D35">
      <w:pPr>
        <w:pStyle w:val="ListParagraph"/>
        <w:numPr>
          <w:ilvl w:val="0"/>
          <w:numId w:val="63"/>
        </w:numPr>
        <w:spacing w:line="240" w:lineRule="atLeast"/>
        <w:rPr>
          <w:rFonts w:ascii="Arial" w:hAnsi="Arial" w:cs="Arial"/>
          <w:sz w:val="21"/>
          <w:szCs w:val="21"/>
        </w:rPr>
      </w:pPr>
      <w:r w:rsidRPr="003A0D35">
        <w:rPr>
          <w:rFonts w:ascii="Arial" w:hAnsi="Arial" w:cs="Arial"/>
          <w:sz w:val="21"/>
          <w:szCs w:val="21"/>
        </w:rPr>
        <w:t>Provide essential and irreplaceable records or utility or emergency services that may become lost or inoperative during flood and storm events, e.g., data storage centers, generating plants, principal utility lines, emergency operations including fire and police stations, and roadways providing sole egress from flood-prone areas.</w:t>
      </w:r>
    </w:p>
    <w:p w14:paraId="743358C5" w14:textId="77777777" w:rsidR="003A0D35" w:rsidRPr="003A0D35" w:rsidRDefault="003A0D35" w:rsidP="003A0D35">
      <w:pPr>
        <w:spacing w:line="240" w:lineRule="atLeast"/>
        <w:rPr>
          <w:rFonts w:ascii="Arial" w:hAnsi="Arial" w:cs="Arial"/>
          <w:sz w:val="21"/>
          <w:szCs w:val="21"/>
        </w:rPr>
      </w:pPr>
    </w:p>
    <w:p w14:paraId="7CE04B59" w14:textId="381716F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 xml:space="preserve">Facilities </w:t>
      </w:r>
      <w:proofErr w:type="gramStart"/>
      <w:r w:rsidRPr="00902C57">
        <w:rPr>
          <w:rFonts w:ascii="Arial" w:hAnsi="Arial" w:cs="Arial"/>
          <w:sz w:val="21"/>
          <w:szCs w:val="21"/>
        </w:rPr>
        <w:t>likely</w:t>
      </w:r>
      <w:proofErr w:type="gramEnd"/>
      <w:r w:rsidRPr="00902C57">
        <w:rPr>
          <w:rFonts w:ascii="Arial" w:hAnsi="Arial" w:cs="Arial"/>
          <w:sz w:val="21"/>
          <w:szCs w:val="21"/>
        </w:rPr>
        <w:t xml:space="preserve"> to contain occupants who may not be sufficiently mobile to avoid loss of life or injury during flood or storm events, e.g., </w:t>
      </w:r>
      <w:proofErr w:type="gramStart"/>
      <w:r w:rsidRPr="00902C57">
        <w:rPr>
          <w:rFonts w:ascii="Arial" w:hAnsi="Arial" w:cs="Arial"/>
          <w:sz w:val="21"/>
          <w:szCs w:val="21"/>
        </w:rPr>
        <w:t>persons</w:t>
      </w:r>
      <w:proofErr w:type="gramEnd"/>
      <w:r w:rsidRPr="00902C57">
        <w:rPr>
          <w:rFonts w:ascii="Arial" w:hAnsi="Arial" w:cs="Arial"/>
          <w:sz w:val="21"/>
          <w:szCs w:val="21"/>
        </w:rPr>
        <w:t xml:space="preserve"> who reside in hospitals, nursing homes, convalescent homes, intermediate care facilities, and retirement service centers. Housing for independent living for the elderly is not considered a critical action. </w:t>
      </w:r>
    </w:p>
    <w:p w14:paraId="7CE04B5A" w14:textId="77777777" w:rsidR="00CE618D" w:rsidRPr="005E5A4F" w:rsidRDefault="00CE618D" w:rsidP="00CE618D">
      <w:pPr>
        <w:spacing w:line="240" w:lineRule="atLeast"/>
        <w:ind w:left="720" w:hanging="360"/>
        <w:rPr>
          <w:rFonts w:ascii="Times New Roman" w:hAnsi="Times New Roman"/>
          <w:szCs w:val="24"/>
        </w:rPr>
      </w:pPr>
    </w:p>
    <w:p w14:paraId="7CE04B5B" w14:textId="1D509955" w:rsidR="00CE618D" w:rsidRPr="00902C57" w:rsidRDefault="00CE618D" w:rsidP="00CE618D">
      <w:pPr>
        <w:spacing w:line="240" w:lineRule="atLeast"/>
        <w:ind w:left="360" w:hanging="360"/>
        <w:rPr>
          <w:rFonts w:ascii="Arial" w:hAnsi="Arial" w:cs="Arial"/>
          <w:sz w:val="21"/>
          <w:szCs w:val="21"/>
        </w:rPr>
      </w:pPr>
      <w:r w:rsidRPr="00902C57">
        <w:rPr>
          <w:rFonts w:ascii="Arial" w:hAnsi="Arial" w:cs="Arial"/>
          <w:b/>
          <w:sz w:val="21"/>
          <w:szCs w:val="21"/>
        </w:rPr>
        <w:tab/>
      </w:r>
      <w:r w:rsidRPr="00902C57">
        <w:rPr>
          <w:rFonts w:ascii="Arial" w:hAnsi="Arial" w:cs="Arial"/>
          <w:b/>
          <w:sz w:val="21"/>
          <w:szCs w:val="21"/>
          <w:u w:val="single"/>
        </w:rPr>
        <w:t>Step 2.</w:t>
      </w:r>
      <w:r w:rsidRPr="00902C57">
        <w:rPr>
          <w:rFonts w:ascii="Arial" w:hAnsi="Arial" w:cs="Arial"/>
          <w:b/>
          <w:sz w:val="21"/>
          <w:szCs w:val="21"/>
        </w:rPr>
        <w:t xml:space="preserve">  </w:t>
      </w:r>
      <w:r w:rsidR="00117CCF">
        <w:rPr>
          <w:rFonts w:ascii="Arial" w:hAnsi="Arial" w:cs="Arial"/>
          <w:b/>
          <w:sz w:val="21"/>
          <w:szCs w:val="21"/>
        </w:rPr>
        <w:t xml:space="preserve">(not applicable for 5-step process) </w:t>
      </w:r>
      <w:r w:rsidRPr="00902C57">
        <w:rPr>
          <w:rFonts w:ascii="Arial" w:hAnsi="Arial" w:cs="Arial"/>
          <w:b/>
          <w:sz w:val="21"/>
          <w:szCs w:val="21"/>
        </w:rPr>
        <w:t>Notify the public</w:t>
      </w:r>
      <w:r w:rsidR="00907476">
        <w:rPr>
          <w:rFonts w:ascii="Arial" w:hAnsi="Arial" w:cs="Arial"/>
          <w:b/>
          <w:sz w:val="21"/>
          <w:szCs w:val="21"/>
        </w:rPr>
        <w:t xml:space="preserve"> for early review of the proposal and involve the affected and interested public in the decision-making process.</w:t>
      </w:r>
      <w:r w:rsidRPr="00902C57">
        <w:rPr>
          <w:rFonts w:ascii="Arial" w:hAnsi="Arial" w:cs="Arial"/>
          <w:b/>
          <w:sz w:val="21"/>
          <w:szCs w:val="21"/>
        </w:rPr>
        <w:t xml:space="preserve">  </w:t>
      </w:r>
      <w:r w:rsidRPr="00902C57">
        <w:rPr>
          <w:rFonts w:ascii="Arial" w:hAnsi="Arial" w:cs="Arial"/>
          <w:b/>
          <w:sz w:val="21"/>
          <w:szCs w:val="21"/>
          <w:u w:val="single"/>
        </w:rPr>
        <w:t xml:space="preserve">Publish </w:t>
      </w:r>
      <w:r w:rsidR="00126667" w:rsidRPr="00902C57">
        <w:rPr>
          <w:rFonts w:ascii="Arial" w:hAnsi="Arial" w:cs="Arial"/>
          <w:b/>
          <w:sz w:val="21"/>
          <w:szCs w:val="21"/>
          <w:u w:val="single"/>
        </w:rPr>
        <w:t>the Early Notice and Public Review of a Proposed Activity in a 100 Year Floodplain</w:t>
      </w:r>
      <w:r w:rsidR="00126667" w:rsidRPr="00902C57">
        <w:rPr>
          <w:rFonts w:ascii="Arial" w:hAnsi="Arial" w:cs="Arial"/>
          <w:b/>
          <w:sz w:val="21"/>
          <w:szCs w:val="21"/>
        </w:rPr>
        <w:t xml:space="preserve">, </w:t>
      </w:r>
      <w:r w:rsidR="00D3461B" w:rsidRPr="00902C57">
        <w:rPr>
          <w:rFonts w:ascii="Arial" w:hAnsi="Arial" w:cs="Arial"/>
          <w:b/>
          <w:sz w:val="21"/>
          <w:szCs w:val="21"/>
        </w:rPr>
        <w:t>(S</w:t>
      </w:r>
      <w:r w:rsidR="00126667" w:rsidRPr="00902C57">
        <w:rPr>
          <w:rFonts w:ascii="Arial" w:hAnsi="Arial" w:cs="Arial"/>
          <w:b/>
          <w:sz w:val="21"/>
          <w:szCs w:val="21"/>
        </w:rPr>
        <w:t>ee example</w:t>
      </w:r>
      <w:r w:rsidR="00D3461B" w:rsidRPr="00902C57">
        <w:rPr>
          <w:rFonts w:ascii="Arial" w:hAnsi="Arial" w:cs="Arial"/>
          <w:b/>
          <w:sz w:val="21"/>
          <w:szCs w:val="21"/>
        </w:rPr>
        <w:t xml:space="preserve"> notices)</w:t>
      </w:r>
      <w:r w:rsidR="00126667" w:rsidRPr="00902C57">
        <w:rPr>
          <w:rFonts w:ascii="Arial" w:hAnsi="Arial" w:cs="Arial"/>
          <w:b/>
          <w:sz w:val="21"/>
          <w:szCs w:val="21"/>
        </w:rPr>
        <w:t xml:space="preserve">. </w:t>
      </w:r>
      <w:proofErr w:type="gramStart"/>
      <w:r w:rsidRPr="00902C57">
        <w:rPr>
          <w:rFonts w:ascii="Arial" w:hAnsi="Arial" w:cs="Arial"/>
          <w:b/>
          <w:sz w:val="21"/>
          <w:szCs w:val="21"/>
        </w:rPr>
        <w:t>Must</w:t>
      </w:r>
      <w:proofErr w:type="gramEnd"/>
      <w:r w:rsidRPr="00902C57">
        <w:rPr>
          <w:rFonts w:ascii="Arial" w:hAnsi="Arial" w:cs="Arial"/>
          <w:b/>
          <w:sz w:val="21"/>
          <w:szCs w:val="21"/>
        </w:rPr>
        <w:t xml:space="preserve"> be published and </w:t>
      </w:r>
      <w:proofErr w:type="gramStart"/>
      <w:r w:rsidRPr="00902C57">
        <w:rPr>
          <w:rFonts w:ascii="Arial" w:hAnsi="Arial" w:cs="Arial"/>
          <w:b/>
          <w:sz w:val="21"/>
          <w:szCs w:val="21"/>
        </w:rPr>
        <w:t>allow</w:t>
      </w:r>
      <w:proofErr w:type="gramEnd"/>
      <w:r w:rsidR="00E16C82">
        <w:rPr>
          <w:rFonts w:ascii="Arial" w:hAnsi="Arial" w:cs="Arial"/>
          <w:b/>
          <w:sz w:val="21"/>
          <w:szCs w:val="21"/>
        </w:rPr>
        <w:t xml:space="preserve"> 16 days</w:t>
      </w:r>
      <w:r w:rsidRPr="00902C57">
        <w:rPr>
          <w:rFonts w:ascii="Arial" w:hAnsi="Arial" w:cs="Arial"/>
          <w:b/>
          <w:sz w:val="21"/>
          <w:szCs w:val="21"/>
        </w:rPr>
        <w:t xml:space="preserve"> before publishing FONSI Notice</w:t>
      </w:r>
      <w:r w:rsidRPr="00902C57">
        <w:rPr>
          <w:rFonts w:ascii="Arial" w:hAnsi="Arial" w:cs="Arial"/>
          <w:sz w:val="21"/>
          <w:szCs w:val="21"/>
        </w:rPr>
        <w:t>.</w:t>
      </w:r>
      <w:r w:rsidR="00117CCF">
        <w:rPr>
          <w:rFonts w:ascii="Arial" w:hAnsi="Arial" w:cs="Arial"/>
          <w:sz w:val="21"/>
          <w:szCs w:val="21"/>
        </w:rPr>
        <w:t xml:space="preserve"> </w:t>
      </w:r>
    </w:p>
    <w:p w14:paraId="7CE04B5C" w14:textId="77777777" w:rsidR="00CE618D" w:rsidRPr="00902C57" w:rsidRDefault="00CE618D" w:rsidP="00CE618D">
      <w:pPr>
        <w:spacing w:line="240" w:lineRule="atLeast"/>
        <w:ind w:left="360" w:hanging="360"/>
        <w:rPr>
          <w:rFonts w:ascii="Arial" w:hAnsi="Arial" w:cs="Arial"/>
          <w:sz w:val="21"/>
          <w:szCs w:val="21"/>
        </w:rPr>
      </w:pPr>
    </w:p>
    <w:p w14:paraId="7CE04B5D" w14:textId="3B5DECC2"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Notices required under this part must be bilingual if the affected public is largely non-English speaking. In addition, all notices must be published in an appropriate local printed news </w:t>
      </w:r>
      <w:r w:rsidRPr="00902C57">
        <w:rPr>
          <w:rFonts w:ascii="Arial" w:hAnsi="Arial" w:cs="Arial"/>
          <w:sz w:val="21"/>
          <w:szCs w:val="21"/>
        </w:rPr>
        <w:lastRenderedPageBreak/>
        <w:t>medium, and must be sent to federal, state, and local public agencies, organizations, and where not otherwise covered, individuals known to be interested in the proposed action.</w:t>
      </w:r>
    </w:p>
    <w:p w14:paraId="7CE04B5E" w14:textId="77777777" w:rsidR="00CE618D" w:rsidRDefault="00CE618D" w:rsidP="00CE618D">
      <w:pPr>
        <w:spacing w:line="240" w:lineRule="atLeast"/>
        <w:ind w:left="360" w:hanging="360"/>
        <w:rPr>
          <w:rFonts w:ascii="Arial" w:hAnsi="Arial" w:cs="Arial"/>
          <w:b/>
          <w:sz w:val="21"/>
          <w:szCs w:val="21"/>
        </w:rPr>
      </w:pPr>
    </w:p>
    <w:p w14:paraId="74279907" w14:textId="77777777" w:rsidR="00902C57" w:rsidRPr="00902C57" w:rsidRDefault="00902C57" w:rsidP="00E16C82">
      <w:pPr>
        <w:spacing w:line="240" w:lineRule="atLeast"/>
        <w:rPr>
          <w:rFonts w:ascii="Arial" w:hAnsi="Arial" w:cs="Arial"/>
          <w:b/>
          <w:sz w:val="21"/>
          <w:szCs w:val="21"/>
        </w:rPr>
      </w:pPr>
    </w:p>
    <w:p w14:paraId="7CE04B5F" w14:textId="1B9388A9"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 minimum of 1</w:t>
      </w:r>
      <w:r w:rsidR="00E16C82">
        <w:rPr>
          <w:rFonts w:ascii="Arial" w:hAnsi="Arial" w:cs="Arial"/>
          <w:sz w:val="21"/>
          <w:szCs w:val="21"/>
        </w:rPr>
        <w:t>6</w:t>
      </w:r>
      <w:r w:rsidRPr="00902C57">
        <w:rPr>
          <w:rFonts w:ascii="Arial" w:hAnsi="Arial" w:cs="Arial"/>
          <w:sz w:val="21"/>
          <w:szCs w:val="21"/>
        </w:rPr>
        <w:t xml:space="preserve"> calendar days shall be allowed for comment on </w:t>
      </w:r>
      <w:proofErr w:type="gramStart"/>
      <w:r w:rsidRPr="00902C57">
        <w:rPr>
          <w:rFonts w:ascii="Arial" w:hAnsi="Arial" w:cs="Arial"/>
          <w:sz w:val="21"/>
          <w:szCs w:val="21"/>
        </w:rPr>
        <w:t>the public</w:t>
      </w:r>
      <w:proofErr w:type="gramEnd"/>
      <w:r w:rsidRPr="00902C57">
        <w:rPr>
          <w:rFonts w:ascii="Arial" w:hAnsi="Arial" w:cs="Arial"/>
          <w:sz w:val="21"/>
          <w:szCs w:val="21"/>
        </w:rPr>
        <w:t xml:space="preserve"> notice.</w:t>
      </w:r>
    </w:p>
    <w:p w14:paraId="7CE04B60"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1" w14:textId="3C8E54F4"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A notice under this paragraph shall state: the name, proposed location and description of the activity; the total number of acres of flood plain involved; and the official and phone number to contact for information. The notice shall indicate the hours and the office at which a full description of the proposed action may be reviewed.</w:t>
      </w:r>
      <w:r w:rsidR="00126667" w:rsidRPr="00902C57">
        <w:rPr>
          <w:rFonts w:ascii="Arial" w:hAnsi="Arial" w:cs="Arial"/>
          <w:sz w:val="21"/>
          <w:szCs w:val="21"/>
        </w:rPr>
        <w:t xml:space="preserve"> </w:t>
      </w:r>
      <w:r w:rsidR="00D3461B" w:rsidRPr="00902C57">
        <w:rPr>
          <w:rFonts w:ascii="Arial" w:hAnsi="Arial" w:cs="Arial"/>
          <w:sz w:val="21"/>
          <w:szCs w:val="21"/>
        </w:rPr>
        <w:t>(</w:t>
      </w:r>
      <w:r w:rsidR="00126667" w:rsidRPr="00902C57">
        <w:rPr>
          <w:rFonts w:ascii="Arial" w:hAnsi="Arial" w:cs="Arial"/>
          <w:sz w:val="21"/>
          <w:szCs w:val="21"/>
        </w:rPr>
        <w:t>See example</w:t>
      </w:r>
      <w:r w:rsidR="00D3461B" w:rsidRPr="00902C57">
        <w:rPr>
          <w:rFonts w:ascii="Arial" w:hAnsi="Arial" w:cs="Arial"/>
          <w:sz w:val="21"/>
          <w:szCs w:val="21"/>
        </w:rPr>
        <w:t xml:space="preserve"> notices)</w:t>
      </w:r>
      <w:r w:rsidR="00126667" w:rsidRPr="00902C57">
        <w:rPr>
          <w:rFonts w:ascii="Arial" w:hAnsi="Arial" w:cs="Arial"/>
          <w:sz w:val="21"/>
          <w:szCs w:val="21"/>
        </w:rPr>
        <w:t>.</w:t>
      </w:r>
    </w:p>
    <w:p w14:paraId="7CE04B62" w14:textId="77777777" w:rsidR="00CE618D" w:rsidRPr="005E5A4F" w:rsidRDefault="00CE618D" w:rsidP="00CE618D">
      <w:pPr>
        <w:spacing w:line="240" w:lineRule="atLeast"/>
        <w:ind w:left="360" w:hanging="360"/>
        <w:rPr>
          <w:rFonts w:ascii="Times New Roman" w:hAnsi="Times New Roman"/>
          <w:szCs w:val="24"/>
        </w:rPr>
      </w:pPr>
    </w:p>
    <w:p w14:paraId="7CE04B63" w14:textId="78ECDC11"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ab/>
      </w:r>
      <w:r w:rsidRPr="00902C57">
        <w:rPr>
          <w:rFonts w:ascii="Arial" w:hAnsi="Arial" w:cs="Arial"/>
          <w:b/>
          <w:sz w:val="21"/>
          <w:szCs w:val="21"/>
          <w:u w:val="single"/>
        </w:rPr>
        <w:t>Step 3.</w:t>
      </w:r>
      <w:r w:rsidRPr="00902C57">
        <w:rPr>
          <w:rFonts w:ascii="Arial" w:hAnsi="Arial" w:cs="Arial"/>
          <w:b/>
          <w:sz w:val="21"/>
          <w:szCs w:val="21"/>
        </w:rPr>
        <w:t xml:space="preserve"> </w:t>
      </w:r>
      <w:r w:rsidR="00117CCF">
        <w:rPr>
          <w:rFonts w:ascii="Arial" w:hAnsi="Arial" w:cs="Arial"/>
          <w:b/>
          <w:sz w:val="21"/>
          <w:szCs w:val="21"/>
        </w:rPr>
        <w:t xml:space="preserve">(not applicable for 5-step process) </w:t>
      </w:r>
      <w:r w:rsidRPr="00902C57">
        <w:rPr>
          <w:rFonts w:ascii="Arial" w:hAnsi="Arial" w:cs="Arial"/>
          <w:b/>
          <w:sz w:val="21"/>
          <w:szCs w:val="21"/>
        </w:rPr>
        <w:t>Identify and evaluate practicable alternatives to locating the proposed action in a floodplain.</w:t>
      </w:r>
    </w:p>
    <w:p w14:paraId="7CE04B64" w14:textId="77777777" w:rsidR="00CE618D" w:rsidRPr="00902C57" w:rsidRDefault="00CE618D" w:rsidP="00CE618D">
      <w:pPr>
        <w:spacing w:line="240" w:lineRule="atLeast"/>
        <w:ind w:left="360" w:hanging="360"/>
        <w:rPr>
          <w:rFonts w:ascii="Arial" w:hAnsi="Arial" w:cs="Arial"/>
          <w:sz w:val="21"/>
          <w:szCs w:val="21"/>
        </w:rPr>
      </w:pPr>
    </w:p>
    <w:p w14:paraId="7CE04B65"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The consideration of practicable alternatives to the proposed site or method may include:</w:t>
      </w:r>
    </w:p>
    <w:p w14:paraId="7CE04B66" w14:textId="77777777" w:rsidR="00CE618D" w:rsidRPr="00902C57" w:rsidRDefault="00CE618D" w:rsidP="00CE618D">
      <w:pPr>
        <w:spacing w:line="240" w:lineRule="atLeast"/>
        <w:ind w:left="360" w:hanging="360"/>
        <w:rPr>
          <w:rFonts w:ascii="Arial" w:hAnsi="Arial" w:cs="Arial"/>
          <w:sz w:val="21"/>
          <w:szCs w:val="21"/>
        </w:rPr>
      </w:pPr>
    </w:p>
    <w:p w14:paraId="7CE04B67" w14:textId="562AC30E" w:rsidR="00CE618D" w:rsidRPr="003947D2" w:rsidRDefault="00CE618D" w:rsidP="00AD7F58">
      <w:pPr>
        <w:pStyle w:val="ListParagraph"/>
        <w:numPr>
          <w:ilvl w:val="0"/>
          <w:numId w:val="51"/>
        </w:numPr>
        <w:tabs>
          <w:tab w:val="left" w:pos="-720"/>
        </w:tabs>
        <w:spacing w:line="240" w:lineRule="atLeast"/>
        <w:rPr>
          <w:rFonts w:ascii="Arial" w:hAnsi="Arial" w:cs="Arial"/>
          <w:sz w:val="21"/>
          <w:szCs w:val="21"/>
        </w:rPr>
      </w:pPr>
      <w:r w:rsidRPr="003947D2">
        <w:rPr>
          <w:rFonts w:ascii="Arial" w:hAnsi="Arial" w:cs="Arial"/>
          <w:sz w:val="21"/>
          <w:szCs w:val="21"/>
        </w:rPr>
        <w:t xml:space="preserve">Locations outside the </w:t>
      </w:r>
      <w:r w:rsidRPr="003A0D35">
        <w:rPr>
          <w:rFonts w:ascii="Arial" w:hAnsi="Arial" w:cs="Arial"/>
          <w:sz w:val="21"/>
          <w:szCs w:val="21"/>
        </w:rPr>
        <w:t>floodplain</w:t>
      </w:r>
      <w:r w:rsidRPr="003947D2">
        <w:rPr>
          <w:rFonts w:ascii="Arial" w:hAnsi="Arial" w:cs="Arial"/>
          <w:sz w:val="21"/>
          <w:szCs w:val="21"/>
        </w:rPr>
        <w:t>.</w:t>
      </w:r>
    </w:p>
    <w:p w14:paraId="3B09C60D"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8" w14:textId="77CE98EC" w:rsidR="00CE618D" w:rsidRPr="003947D2" w:rsidRDefault="00CE618D" w:rsidP="00AD7F58">
      <w:pPr>
        <w:pStyle w:val="ListParagraph"/>
        <w:numPr>
          <w:ilvl w:val="0"/>
          <w:numId w:val="51"/>
        </w:numPr>
        <w:tabs>
          <w:tab w:val="left" w:pos="-720"/>
        </w:tabs>
        <w:spacing w:line="240" w:lineRule="atLeast"/>
        <w:rPr>
          <w:rFonts w:ascii="Arial" w:hAnsi="Arial" w:cs="Arial"/>
          <w:sz w:val="21"/>
          <w:szCs w:val="21"/>
        </w:rPr>
      </w:pPr>
      <w:r w:rsidRPr="003947D2">
        <w:rPr>
          <w:rFonts w:ascii="Arial" w:hAnsi="Arial" w:cs="Arial"/>
          <w:sz w:val="21"/>
          <w:szCs w:val="21"/>
        </w:rPr>
        <w:t>Alternative methods to serve the identical project objective.</w:t>
      </w:r>
    </w:p>
    <w:p w14:paraId="2CB6B1C5"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9" w14:textId="77777777" w:rsidR="00CE618D" w:rsidRPr="00902C57" w:rsidRDefault="00CE618D" w:rsidP="00CE618D">
      <w:pPr>
        <w:tabs>
          <w:tab w:val="left" w:pos="-720"/>
        </w:tabs>
        <w:spacing w:line="240" w:lineRule="atLeast"/>
        <w:ind w:left="1080" w:hanging="360"/>
        <w:rPr>
          <w:rFonts w:ascii="Arial" w:hAnsi="Arial" w:cs="Arial"/>
          <w:sz w:val="21"/>
          <w:szCs w:val="21"/>
        </w:rPr>
      </w:pPr>
      <w:r w:rsidRPr="00902C57">
        <w:rPr>
          <w:rFonts w:ascii="Arial" w:hAnsi="Arial" w:cs="Arial"/>
          <w:sz w:val="21"/>
          <w:szCs w:val="21"/>
        </w:rPr>
        <w:t>c.</w:t>
      </w:r>
      <w:r w:rsidRPr="00902C57">
        <w:rPr>
          <w:rFonts w:ascii="Arial" w:hAnsi="Arial" w:cs="Arial"/>
          <w:sz w:val="21"/>
          <w:szCs w:val="21"/>
        </w:rPr>
        <w:tab/>
        <w:t>A determination not to approve any action.</w:t>
      </w:r>
    </w:p>
    <w:p w14:paraId="7CE04B6A" w14:textId="77777777" w:rsidR="00CE618D" w:rsidRPr="00902C57" w:rsidRDefault="00CE618D" w:rsidP="00CE618D">
      <w:pPr>
        <w:tabs>
          <w:tab w:val="left" w:pos="-720"/>
        </w:tabs>
        <w:spacing w:line="240" w:lineRule="atLeast"/>
        <w:rPr>
          <w:rFonts w:ascii="Arial" w:hAnsi="Arial" w:cs="Arial"/>
          <w:sz w:val="21"/>
          <w:szCs w:val="21"/>
        </w:rPr>
      </w:pPr>
    </w:p>
    <w:p w14:paraId="7CE04B6B"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In reviewing practicable alternatives, the department or a grant recipient subject to 24 CFR Part 58, shall consider feasible technological alternatives, hazard reduction methods and related mitigation costs, and environmental impacts.</w:t>
      </w:r>
    </w:p>
    <w:p w14:paraId="7CE04B6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D" w14:textId="5202C9D2"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ab/>
      </w:r>
      <w:r w:rsidRPr="00902C57">
        <w:rPr>
          <w:rFonts w:ascii="Arial" w:hAnsi="Arial" w:cs="Arial"/>
          <w:b/>
          <w:sz w:val="21"/>
          <w:szCs w:val="21"/>
          <w:u w:val="single"/>
        </w:rPr>
        <w:t>Step 4.</w:t>
      </w:r>
      <w:r w:rsidRPr="00902C57">
        <w:rPr>
          <w:rFonts w:ascii="Arial" w:hAnsi="Arial" w:cs="Arial"/>
          <w:b/>
          <w:sz w:val="21"/>
          <w:szCs w:val="21"/>
        </w:rPr>
        <w:t xml:space="preserve"> Identify potential direct and indirect impacts associated with </w:t>
      </w:r>
      <w:r w:rsidR="003A0D35">
        <w:rPr>
          <w:rFonts w:ascii="Arial" w:hAnsi="Arial" w:cs="Arial"/>
          <w:b/>
          <w:sz w:val="21"/>
          <w:szCs w:val="21"/>
        </w:rPr>
        <w:t xml:space="preserve">floodplain development.  </w:t>
      </w:r>
    </w:p>
    <w:p w14:paraId="7CE04B6E"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6F" w14:textId="50055E78"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ab/>
      </w:r>
      <w:r w:rsidRPr="00902C57">
        <w:rPr>
          <w:rFonts w:ascii="Arial" w:hAnsi="Arial" w:cs="Arial"/>
          <w:b/>
          <w:sz w:val="21"/>
          <w:szCs w:val="21"/>
          <w:u w:val="single"/>
        </w:rPr>
        <w:t>Step 5.</w:t>
      </w:r>
      <w:r w:rsidRPr="00902C57">
        <w:rPr>
          <w:rFonts w:ascii="Arial" w:hAnsi="Arial" w:cs="Arial"/>
          <w:b/>
          <w:sz w:val="21"/>
          <w:szCs w:val="21"/>
        </w:rPr>
        <w:t xml:space="preserve"> Where practicable, design or modify the proposed action to minimize the potential adverse impacts </w:t>
      </w:r>
      <w:r w:rsidR="003A0D35">
        <w:rPr>
          <w:rFonts w:ascii="Arial" w:hAnsi="Arial" w:cs="Arial"/>
          <w:b/>
          <w:sz w:val="21"/>
          <w:szCs w:val="21"/>
        </w:rPr>
        <w:t xml:space="preserve">to lives, property, and natural values within the floodplain and to restore and preserve the values of the floodplain.  </w:t>
      </w:r>
    </w:p>
    <w:p w14:paraId="7CE04B70"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71" w14:textId="768208D5"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Pr</w:t>
      </w:r>
      <w:r w:rsidR="003A0D35">
        <w:rPr>
          <w:rFonts w:ascii="Arial" w:hAnsi="Arial" w:cs="Arial"/>
          <w:sz w:val="21"/>
          <w:szCs w:val="21"/>
        </w:rPr>
        <w:t xml:space="preserve">eserving Lives: </w:t>
      </w:r>
    </w:p>
    <w:p w14:paraId="7CE04B72" w14:textId="77777777" w:rsidR="00CE618D" w:rsidRPr="00902C57" w:rsidRDefault="00CE618D" w:rsidP="00126667">
      <w:pPr>
        <w:tabs>
          <w:tab w:val="left" w:pos="-720"/>
        </w:tabs>
        <w:spacing w:line="240" w:lineRule="atLeast"/>
        <w:rPr>
          <w:rFonts w:ascii="Arial" w:hAnsi="Arial" w:cs="Arial"/>
          <w:sz w:val="21"/>
          <w:szCs w:val="21"/>
        </w:rPr>
      </w:pPr>
    </w:p>
    <w:p w14:paraId="7CE04B73" w14:textId="74E84AB5"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r>
      <w:r w:rsidR="003A0D35">
        <w:rPr>
          <w:rFonts w:ascii="Arial" w:hAnsi="Arial" w:cs="Arial"/>
          <w:sz w:val="21"/>
          <w:szCs w:val="21"/>
        </w:rPr>
        <w:t xml:space="preserve">Preserving Property: </w:t>
      </w:r>
    </w:p>
    <w:p w14:paraId="7CE04B74"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7" w14:textId="7681D321" w:rsidR="00CE618D" w:rsidRPr="00902C57" w:rsidRDefault="00CE618D" w:rsidP="003A0D35">
      <w:pPr>
        <w:tabs>
          <w:tab w:val="left" w:pos="-720"/>
        </w:tabs>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r>
      <w:r w:rsidR="003A0D35">
        <w:rPr>
          <w:rFonts w:ascii="Arial" w:hAnsi="Arial" w:cs="Arial"/>
          <w:sz w:val="21"/>
          <w:szCs w:val="21"/>
        </w:rPr>
        <w:t xml:space="preserve">Preserving Natural Values and Minimizing Impacts: </w:t>
      </w:r>
    </w:p>
    <w:p w14:paraId="7CE04B78"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9" w14:textId="790611FC" w:rsidR="00CE618D" w:rsidRPr="00902C57" w:rsidRDefault="00CE618D" w:rsidP="00CE618D">
      <w:pPr>
        <w:keepNext/>
        <w:tabs>
          <w:tab w:val="left" w:pos="-720"/>
        </w:tabs>
        <w:spacing w:line="240" w:lineRule="atLeast"/>
        <w:ind w:left="360" w:hanging="360"/>
        <w:rPr>
          <w:rFonts w:ascii="Arial" w:hAnsi="Arial" w:cs="Arial"/>
          <w:b/>
          <w:sz w:val="21"/>
          <w:szCs w:val="21"/>
        </w:rPr>
      </w:pPr>
      <w:r w:rsidRPr="00902C57">
        <w:rPr>
          <w:rFonts w:ascii="Arial" w:hAnsi="Arial" w:cs="Arial"/>
          <w:b/>
          <w:sz w:val="21"/>
          <w:szCs w:val="21"/>
        </w:rPr>
        <w:tab/>
      </w:r>
      <w:r w:rsidRPr="00902C57">
        <w:rPr>
          <w:rFonts w:ascii="Arial" w:hAnsi="Arial" w:cs="Arial"/>
          <w:b/>
          <w:sz w:val="21"/>
          <w:szCs w:val="21"/>
          <w:u w:val="single"/>
        </w:rPr>
        <w:t>Step 6.</w:t>
      </w:r>
      <w:r w:rsidRPr="00902C57">
        <w:rPr>
          <w:rFonts w:ascii="Arial" w:hAnsi="Arial" w:cs="Arial"/>
          <w:b/>
          <w:sz w:val="21"/>
          <w:szCs w:val="21"/>
        </w:rPr>
        <w:t xml:space="preserve"> Reevaluate the </w:t>
      </w:r>
      <w:r w:rsidR="003A0D35">
        <w:rPr>
          <w:rFonts w:ascii="Arial" w:hAnsi="Arial" w:cs="Arial"/>
          <w:b/>
          <w:sz w:val="21"/>
          <w:szCs w:val="21"/>
        </w:rPr>
        <w:t>alternatives</w:t>
      </w:r>
      <w:r w:rsidRPr="00902C57">
        <w:rPr>
          <w:rFonts w:ascii="Arial" w:hAnsi="Arial" w:cs="Arial"/>
          <w:b/>
          <w:sz w:val="21"/>
          <w:szCs w:val="21"/>
        </w:rPr>
        <w:t>:</w:t>
      </w:r>
    </w:p>
    <w:p w14:paraId="7CE04B7A" w14:textId="77777777" w:rsidR="00CE618D" w:rsidRPr="00902C57" w:rsidRDefault="00CE618D" w:rsidP="00CE618D">
      <w:pPr>
        <w:keepNext/>
        <w:tabs>
          <w:tab w:val="left" w:pos="-720"/>
        </w:tabs>
        <w:spacing w:line="240" w:lineRule="atLeast"/>
        <w:ind w:left="360" w:hanging="360"/>
        <w:rPr>
          <w:rFonts w:ascii="Arial" w:hAnsi="Arial" w:cs="Arial"/>
          <w:sz w:val="21"/>
          <w:szCs w:val="21"/>
        </w:rPr>
      </w:pPr>
    </w:p>
    <w:p w14:paraId="7CE04B7B" w14:textId="5F228E9C" w:rsidR="00CE618D" w:rsidRPr="00902C57" w:rsidRDefault="00CE618D" w:rsidP="00CE618D">
      <w:pPr>
        <w:keepNext/>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Whether it is still practicable </w:t>
      </w:r>
      <w:proofErr w:type="gramStart"/>
      <w:r w:rsidRPr="00902C57">
        <w:rPr>
          <w:rFonts w:ascii="Arial" w:hAnsi="Arial" w:cs="Arial"/>
          <w:sz w:val="21"/>
          <w:szCs w:val="21"/>
        </w:rPr>
        <w:t>in light of</w:t>
      </w:r>
      <w:proofErr w:type="gramEnd"/>
      <w:r w:rsidRPr="00902C57">
        <w:rPr>
          <w:rFonts w:ascii="Arial" w:hAnsi="Arial" w:cs="Arial"/>
          <w:sz w:val="21"/>
          <w:szCs w:val="21"/>
        </w:rPr>
        <w:t xml:space="preserve"> its exposure to flood hazards in the floodplain, the extent to which it will aggravate the current hazards to other flood plains, and its potential to disrupt floodplain values.</w:t>
      </w:r>
    </w:p>
    <w:p w14:paraId="7CE04B7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0DB4D16C" w14:textId="39A2DC20" w:rsidR="00902C57" w:rsidRDefault="00CE618D" w:rsidP="00AB2CD0">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 xml:space="preserve">Whether alternatives preliminarily rejected at Step 3 are practicable </w:t>
      </w:r>
      <w:proofErr w:type="gramStart"/>
      <w:r w:rsidRPr="00902C57">
        <w:rPr>
          <w:rFonts w:ascii="Arial" w:hAnsi="Arial" w:cs="Arial"/>
          <w:sz w:val="21"/>
          <w:szCs w:val="21"/>
        </w:rPr>
        <w:t>in light of</w:t>
      </w:r>
      <w:proofErr w:type="gramEnd"/>
      <w:r w:rsidRPr="00902C57">
        <w:rPr>
          <w:rFonts w:ascii="Arial" w:hAnsi="Arial" w:cs="Arial"/>
          <w:sz w:val="21"/>
          <w:szCs w:val="21"/>
        </w:rPr>
        <w:t xml:space="preserve"> the information gained in Steps 4 and 5.</w:t>
      </w:r>
    </w:p>
    <w:p w14:paraId="6CD2E031" w14:textId="77777777" w:rsidR="00902C57" w:rsidRPr="00902C57" w:rsidRDefault="00902C57" w:rsidP="00CE618D">
      <w:pPr>
        <w:tabs>
          <w:tab w:val="left" w:pos="-720"/>
        </w:tabs>
        <w:spacing w:line="240" w:lineRule="atLeast"/>
        <w:ind w:left="720" w:hanging="360"/>
        <w:rPr>
          <w:rFonts w:ascii="Arial" w:hAnsi="Arial" w:cs="Arial"/>
          <w:sz w:val="21"/>
          <w:szCs w:val="21"/>
        </w:rPr>
      </w:pPr>
    </w:p>
    <w:p w14:paraId="129DE420" w14:textId="250F2B74" w:rsidR="001A599F"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ab/>
      </w:r>
      <w:r w:rsidRPr="00902C57">
        <w:rPr>
          <w:rFonts w:ascii="Arial" w:hAnsi="Arial" w:cs="Arial"/>
          <w:b/>
          <w:sz w:val="21"/>
          <w:szCs w:val="21"/>
          <w:u w:val="single"/>
        </w:rPr>
        <w:t>Step 7.</w:t>
      </w:r>
      <w:r w:rsidRPr="00902C57">
        <w:rPr>
          <w:rFonts w:ascii="Arial" w:hAnsi="Arial" w:cs="Arial"/>
          <w:b/>
          <w:sz w:val="21"/>
          <w:szCs w:val="21"/>
        </w:rPr>
        <w:t xml:space="preserve">  </w:t>
      </w:r>
      <w:r w:rsidR="00117CCF">
        <w:rPr>
          <w:rFonts w:ascii="Arial" w:hAnsi="Arial" w:cs="Arial"/>
          <w:b/>
          <w:sz w:val="21"/>
          <w:szCs w:val="21"/>
        </w:rPr>
        <w:t xml:space="preserve">(not applicable for 5-step process) </w:t>
      </w:r>
      <w:r w:rsidR="00AA3C2A">
        <w:rPr>
          <w:rFonts w:ascii="Arial" w:hAnsi="Arial" w:cs="Arial"/>
          <w:b/>
          <w:sz w:val="21"/>
          <w:szCs w:val="21"/>
        </w:rPr>
        <w:t xml:space="preserve">Determination of no practicable alternative and publication of the final notice. </w:t>
      </w:r>
      <w:r w:rsidR="00AA3C2A" w:rsidRPr="00AA3C2A">
        <w:rPr>
          <w:rFonts w:ascii="Arial" w:hAnsi="Arial" w:cs="Arial"/>
          <w:b/>
          <w:sz w:val="21"/>
          <w:szCs w:val="21"/>
          <w:u w:val="single"/>
        </w:rPr>
        <w:t>P</w:t>
      </w:r>
      <w:r w:rsidR="00126667" w:rsidRPr="00AA3C2A">
        <w:rPr>
          <w:rFonts w:ascii="Arial" w:hAnsi="Arial" w:cs="Arial"/>
          <w:b/>
          <w:sz w:val="21"/>
          <w:szCs w:val="21"/>
          <w:u w:val="single"/>
        </w:rPr>
        <w:t>ublish the</w:t>
      </w:r>
      <w:r w:rsidR="00126667" w:rsidRPr="00902C57">
        <w:rPr>
          <w:rFonts w:ascii="Arial" w:hAnsi="Arial" w:cs="Arial"/>
          <w:b/>
          <w:sz w:val="21"/>
          <w:szCs w:val="21"/>
        </w:rPr>
        <w:t xml:space="preserve"> </w:t>
      </w:r>
      <w:r w:rsidR="00126667" w:rsidRPr="00902C57">
        <w:rPr>
          <w:rFonts w:ascii="Arial" w:hAnsi="Arial" w:cs="Arial"/>
          <w:b/>
          <w:sz w:val="21"/>
          <w:szCs w:val="21"/>
          <w:u w:val="single"/>
        </w:rPr>
        <w:t>Final Notice and Public Explanation of a Proposed Activity in a 100-Year Floodplain</w:t>
      </w:r>
      <w:r w:rsidR="00126667" w:rsidRPr="00902C57">
        <w:rPr>
          <w:rFonts w:ascii="Arial" w:hAnsi="Arial" w:cs="Arial"/>
          <w:b/>
          <w:sz w:val="21"/>
          <w:szCs w:val="21"/>
        </w:rPr>
        <w:t xml:space="preserve">. </w:t>
      </w:r>
      <w:r w:rsidR="00AA3C2A" w:rsidRPr="00902C57">
        <w:rPr>
          <w:rFonts w:ascii="Arial" w:hAnsi="Arial" w:cs="Arial"/>
          <w:b/>
          <w:sz w:val="21"/>
          <w:szCs w:val="21"/>
        </w:rPr>
        <w:t>(See example notices)</w:t>
      </w:r>
      <w:r w:rsidR="003355AE">
        <w:rPr>
          <w:rFonts w:ascii="Arial" w:hAnsi="Arial" w:cs="Arial"/>
          <w:b/>
          <w:sz w:val="21"/>
          <w:szCs w:val="21"/>
        </w:rPr>
        <w:t xml:space="preserve"> </w:t>
      </w:r>
    </w:p>
    <w:p w14:paraId="582F7479" w14:textId="77777777" w:rsidR="001A599F" w:rsidRDefault="001A599F" w:rsidP="00CE618D">
      <w:pPr>
        <w:spacing w:line="240" w:lineRule="atLeast"/>
        <w:ind w:left="360" w:hanging="360"/>
        <w:rPr>
          <w:rFonts w:ascii="Arial" w:hAnsi="Arial" w:cs="Arial"/>
          <w:b/>
          <w:sz w:val="21"/>
          <w:szCs w:val="21"/>
        </w:rPr>
      </w:pPr>
    </w:p>
    <w:p w14:paraId="7CE04B7F" w14:textId="21BB8253" w:rsidR="00CE618D" w:rsidRPr="00902C57" w:rsidRDefault="001A599F" w:rsidP="00CE618D">
      <w:pPr>
        <w:spacing w:line="240" w:lineRule="atLeast"/>
        <w:ind w:left="360" w:hanging="360"/>
        <w:rPr>
          <w:rFonts w:ascii="Arial" w:hAnsi="Arial" w:cs="Arial"/>
          <w:b/>
          <w:sz w:val="21"/>
          <w:szCs w:val="21"/>
        </w:rPr>
      </w:pPr>
      <w:r>
        <w:rPr>
          <w:rFonts w:ascii="Arial" w:hAnsi="Arial" w:cs="Arial"/>
          <w:b/>
          <w:i/>
          <w:sz w:val="21"/>
          <w:szCs w:val="21"/>
        </w:rPr>
        <w:t>**</w:t>
      </w:r>
      <w:r w:rsidR="00CE618D" w:rsidRPr="001A599F">
        <w:rPr>
          <w:rFonts w:ascii="Arial" w:hAnsi="Arial" w:cs="Arial"/>
          <w:b/>
          <w:i/>
          <w:sz w:val="21"/>
          <w:szCs w:val="21"/>
          <w:u w:val="single"/>
        </w:rPr>
        <w:t xml:space="preserve">This notice can be published concurrently with a FONSI </w:t>
      </w:r>
      <w:r w:rsidR="00CD4BC1">
        <w:rPr>
          <w:rFonts w:ascii="Arial" w:hAnsi="Arial" w:cs="Arial"/>
          <w:b/>
          <w:i/>
          <w:sz w:val="21"/>
          <w:szCs w:val="21"/>
          <w:u w:val="single"/>
        </w:rPr>
        <w:t>or</w:t>
      </w:r>
      <w:r w:rsidRPr="001A599F">
        <w:rPr>
          <w:rFonts w:ascii="Arial" w:hAnsi="Arial" w:cs="Arial"/>
          <w:b/>
          <w:i/>
          <w:sz w:val="21"/>
          <w:szCs w:val="21"/>
          <w:u w:val="single"/>
        </w:rPr>
        <w:t xml:space="preserve"> NOI / RROF </w:t>
      </w:r>
      <w:r w:rsidR="00CE618D" w:rsidRPr="001A599F">
        <w:rPr>
          <w:rFonts w:ascii="Arial" w:hAnsi="Arial" w:cs="Arial"/>
          <w:b/>
          <w:i/>
          <w:sz w:val="21"/>
          <w:szCs w:val="21"/>
          <w:u w:val="single"/>
        </w:rPr>
        <w:t>Notice</w:t>
      </w:r>
      <w:r w:rsidR="00CE618D" w:rsidRPr="00902C57">
        <w:rPr>
          <w:rFonts w:ascii="Arial" w:hAnsi="Arial" w:cs="Arial"/>
          <w:b/>
          <w:sz w:val="21"/>
          <w:szCs w:val="21"/>
        </w:rPr>
        <w:t>:</w:t>
      </w:r>
    </w:p>
    <w:p w14:paraId="7CE04B80" w14:textId="77777777" w:rsidR="00CE618D" w:rsidRPr="00902C57" w:rsidRDefault="00CE618D" w:rsidP="00CE618D">
      <w:pPr>
        <w:spacing w:line="240" w:lineRule="atLeast"/>
        <w:ind w:left="360" w:hanging="360"/>
        <w:rPr>
          <w:rFonts w:ascii="Arial" w:hAnsi="Arial" w:cs="Arial"/>
          <w:sz w:val="21"/>
          <w:szCs w:val="21"/>
        </w:rPr>
      </w:pPr>
    </w:p>
    <w:p w14:paraId="7CE04B81" w14:textId="4BC5F2AE"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The reasons why the proposal must </w:t>
      </w:r>
      <w:proofErr w:type="gramStart"/>
      <w:r w:rsidRPr="00902C57">
        <w:rPr>
          <w:rFonts w:ascii="Arial" w:hAnsi="Arial" w:cs="Arial"/>
          <w:sz w:val="21"/>
          <w:szCs w:val="21"/>
        </w:rPr>
        <w:t>be located in</w:t>
      </w:r>
      <w:proofErr w:type="gramEnd"/>
      <w:r w:rsidRPr="00902C57">
        <w:rPr>
          <w:rFonts w:ascii="Arial" w:hAnsi="Arial" w:cs="Arial"/>
          <w:sz w:val="21"/>
          <w:szCs w:val="21"/>
        </w:rPr>
        <w:t xml:space="preserve"> the floodplain.</w:t>
      </w:r>
    </w:p>
    <w:p w14:paraId="7CE04B82" w14:textId="77777777" w:rsidR="00CE618D" w:rsidRPr="00902C57" w:rsidRDefault="00CE618D" w:rsidP="00CE618D">
      <w:pPr>
        <w:spacing w:line="240" w:lineRule="atLeast"/>
        <w:ind w:left="720" w:hanging="360"/>
        <w:rPr>
          <w:rFonts w:ascii="Arial" w:hAnsi="Arial" w:cs="Arial"/>
          <w:sz w:val="21"/>
          <w:szCs w:val="21"/>
        </w:rPr>
      </w:pPr>
    </w:p>
    <w:p w14:paraId="7CE04B83"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 list of the alternatives considered.</w:t>
      </w:r>
    </w:p>
    <w:p w14:paraId="7CE04B84" w14:textId="77777777" w:rsidR="00CE618D" w:rsidRPr="00902C57" w:rsidRDefault="00CE618D" w:rsidP="00CE618D">
      <w:pPr>
        <w:spacing w:line="240" w:lineRule="atLeast"/>
        <w:ind w:left="720" w:hanging="360"/>
        <w:rPr>
          <w:rFonts w:ascii="Arial" w:hAnsi="Arial" w:cs="Arial"/>
          <w:sz w:val="21"/>
          <w:szCs w:val="21"/>
        </w:rPr>
      </w:pPr>
    </w:p>
    <w:p w14:paraId="7CE04B85"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All mitigation measures to be taken to minimize adverse impacts and to restore and preserve natural and beneficial values.</w:t>
      </w:r>
    </w:p>
    <w:p w14:paraId="7CE04B86" w14:textId="77777777" w:rsidR="00CE618D" w:rsidRPr="00902C57" w:rsidRDefault="00CE618D" w:rsidP="00CE618D">
      <w:pPr>
        <w:spacing w:line="240" w:lineRule="atLeast"/>
        <w:ind w:left="720" w:hanging="360"/>
        <w:rPr>
          <w:rFonts w:ascii="Arial" w:hAnsi="Arial" w:cs="Arial"/>
          <w:sz w:val="21"/>
          <w:szCs w:val="21"/>
        </w:rPr>
      </w:pPr>
    </w:p>
    <w:p w14:paraId="7CE04B87" w14:textId="778069E9" w:rsidR="00CE618D"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ab/>
      </w:r>
      <w:r w:rsidRPr="00902C57">
        <w:rPr>
          <w:rFonts w:ascii="Arial" w:hAnsi="Arial" w:cs="Arial"/>
          <w:b/>
          <w:sz w:val="21"/>
          <w:szCs w:val="21"/>
          <w:u w:val="single"/>
        </w:rPr>
        <w:t>Step 8.</w:t>
      </w:r>
      <w:r w:rsidRPr="00902C57">
        <w:rPr>
          <w:rFonts w:ascii="Arial" w:hAnsi="Arial" w:cs="Arial"/>
          <w:b/>
          <w:sz w:val="21"/>
          <w:szCs w:val="21"/>
        </w:rPr>
        <w:t xml:space="preserve"> Upon completion of the decision-making process in Steps 1 through 7, implement the proposed action. There is a continuing responsibility to ensure that the mitigating measures identified in Step 7 are implemented.</w:t>
      </w:r>
    </w:p>
    <w:p w14:paraId="3A7C95AA" w14:textId="77777777" w:rsidR="003F6F6D" w:rsidRDefault="003F6F6D" w:rsidP="00CE618D">
      <w:pPr>
        <w:spacing w:line="240" w:lineRule="atLeast"/>
        <w:ind w:left="360" w:hanging="360"/>
        <w:rPr>
          <w:rFonts w:ascii="Arial" w:hAnsi="Arial" w:cs="Arial"/>
          <w:b/>
          <w:sz w:val="21"/>
          <w:szCs w:val="21"/>
        </w:rPr>
      </w:pPr>
    </w:p>
    <w:p w14:paraId="3A227885" w14:textId="77777777" w:rsidR="003F6F6D" w:rsidRDefault="003F6F6D" w:rsidP="00CE618D">
      <w:pPr>
        <w:spacing w:line="240" w:lineRule="atLeast"/>
        <w:ind w:left="360" w:hanging="360"/>
        <w:rPr>
          <w:rFonts w:ascii="Arial" w:hAnsi="Arial" w:cs="Arial"/>
          <w:b/>
          <w:sz w:val="21"/>
          <w:szCs w:val="21"/>
        </w:rPr>
      </w:pPr>
    </w:p>
    <w:p w14:paraId="73BE0B6A" w14:textId="77777777" w:rsidR="003F6F6D" w:rsidRDefault="003F6F6D" w:rsidP="00CE618D">
      <w:pPr>
        <w:spacing w:line="240" w:lineRule="atLeast"/>
        <w:ind w:left="360" w:hanging="360"/>
        <w:rPr>
          <w:rFonts w:ascii="Arial" w:hAnsi="Arial" w:cs="Arial"/>
          <w:b/>
          <w:sz w:val="21"/>
          <w:szCs w:val="21"/>
        </w:rPr>
      </w:pPr>
    </w:p>
    <w:p w14:paraId="219BF409" w14:textId="77777777" w:rsidR="003F6F6D" w:rsidRDefault="003F6F6D" w:rsidP="00CE618D">
      <w:pPr>
        <w:spacing w:line="240" w:lineRule="atLeast"/>
        <w:ind w:left="360" w:hanging="360"/>
        <w:rPr>
          <w:rFonts w:ascii="Arial" w:hAnsi="Arial" w:cs="Arial"/>
          <w:b/>
          <w:sz w:val="21"/>
          <w:szCs w:val="21"/>
        </w:rPr>
      </w:pPr>
    </w:p>
    <w:p w14:paraId="1B14D95C" w14:textId="77777777" w:rsidR="003F6F6D" w:rsidRDefault="003F6F6D" w:rsidP="00CE618D">
      <w:pPr>
        <w:spacing w:line="240" w:lineRule="atLeast"/>
        <w:ind w:left="360" w:hanging="360"/>
        <w:rPr>
          <w:rFonts w:ascii="Arial" w:hAnsi="Arial" w:cs="Arial"/>
          <w:b/>
          <w:sz w:val="21"/>
          <w:szCs w:val="21"/>
        </w:rPr>
      </w:pPr>
    </w:p>
    <w:p w14:paraId="70DAF573" w14:textId="77777777" w:rsidR="003F6F6D" w:rsidRPr="00902C57" w:rsidRDefault="003F6F6D" w:rsidP="00CE618D">
      <w:pPr>
        <w:spacing w:line="240" w:lineRule="atLeast"/>
        <w:ind w:left="360" w:hanging="360"/>
        <w:rPr>
          <w:rFonts w:ascii="Arial" w:hAnsi="Arial" w:cs="Arial"/>
          <w:b/>
          <w:sz w:val="21"/>
          <w:szCs w:val="21"/>
        </w:rPr>
      </w:pPr>
    </w:p>
    <w:p w14:paraId="7CE04B88" w14:textId="60638403" w:rsidR="00CE618D" w:rsidRPr="00902C57" w:rsidRDefault="00CE618D" w:rsidP="00CE618D">
      <w:pPr>
        <w:pStyle w:val="Header"/>
        <w:tabs>
          <w:tab w:val="clear" w:pos="4320"/>
          <w:tab w:val="clear" w:pos="8640"/>
        </w:tabs>
        <w:spacing w:line="240" w:lineRule="atLeast"/>
        <w:rPr>
          <w:rFonts w:ascii="Arial" w:hAnsi="Arial" w:cs="Arial"/>
          <w:b/>
          <w:sz w:val="21"/>
          <w:szCs w:val="21"/>
        </w:rPr>
      </w:pPr>
    </w:p>
    <w:p w14:paraId="423C2708" w14:textId="031A9A2A" w:rsidR="000C18F8" w:rsidRPr="000C18F8" w:rsidRDefault="000C18F8" w:rsidP="000C18F8">
      <w:pPr>
        <w:overflowPunct/>
        <w:autoSpaceDE/>
        <w:autoSpaceDN/>
        <w:adjustRightInd/>
        <w:textAlignment w:val="auto"/>
        <w:rPr>
          <w:rFonts w:ascii="Arial" w:hAnsi="Arial" w:cs="Arial"/>
          <w:sz w:val="21"/>
          <w:szCs w:val="21"/>
        </w:rPr>
      </w:pPr>
      <w:r>
        <w:rPr>
          <w:rFonts w:ascii="Arial" w:hAnsi="Arial" w:cs="Arial"/>
          <w:sz w:val="21"/>
          <w:szCs w:val="21"/>
        </w:rPr>
        <w:lastRenderedPageBreak/>
        <w:t xml:space="preserve">                          </w:t>
      </w:r>
      <w:r w:rsidRPr="000C18F8">
        <w:rPr>
          <w:rFonts w:ascii="Arial" w:hAnsi="Arial" w:cs="Arial"/>
          <w:noProof/>
          <w:sz w:val="21"/>
          <w:szCs w:val="21"/>
        </w:rPr>
        <w:drawing>
          <wp:inline distT="0" distB="0" distL="0" distR="0" wp14:anchorId="71F795D6" wp14:editId="0D68FC34">
            <wp:extent cx="4707707" cy="8001000"/>
            <wp:effectExtent l="0" t="0" r="0" b="0"/>
            <wp:docPr id="724658294" name="Picture 13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58294" name="Picture 139" descr="Graphical user interface, 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34594" cy="8046695"/>
                    </a:xfrm>
                    <a:prstGeom prst="rect">
                      <a:avLst/>
                    </a:prstGeom>
                    <a:noFill/>
                    <a:ln>
                      <a:noFill/>
                    </a:ln>
                  </pic:spPr>
                </pic:pic>
              </a:graphicData>
            </a:graphic>
          </wp:inline>
        </w:drawing>
      </w:r>
    </w:p>
    <w:p w14:paraId="7CE04B89" w14:textId="3F79119F" w:rsidR="00CE618D" w:rsidRPr="00902C57" w:rsidRDefault="00CE618D">
      <w:pPr>
        <w:overflowPunct/>
        <w:autoSpaceDE/>
        <w:autoSpaceDN/>
        <w:adjustRightInd/>
        <w:textAlignment w:val="auto"/>
        <w:rPr>
          <w:rFonts w:ascii="Arial" w:hAnsi="Arial" w:cs="Arial"/>
          <w:sz w:val="21"/>
          <w:szCs w:val="21"/>
        </w:rPr>
      </w:pPr>
      <w:r w:rsidRPr="00902C57">
        <w:rPr>
          <w:rFonts w:ascii="Arial" w:hAnsi="Arial" w:cs="Arial"/>
          <w:sz w:val="21"/>
          <w:szCs w:val="21"/>
        </w:rPr>
        <w:br w:type="page"/>
      </w:r>
    </w:p>
    <w:p w14:paraId="3635B599" w14:textId="77777777" w:rsidR="00E669DA" w:rsidRDefault="00E669DA" w:rsidP="00E669DA">
      <w:pPr>
        <w:jc w:val="center"/>
        <w:rPr>
          <w:rFonts w:ascii="Arial" w:hAnsi="Arial" w:cs="Arial"/>
          <w:b/>
          <w:szCs w:val="24"/>
        </w:rPr>
      </w:pPr>
    </w:p>
    <w:p w14:paraId="3DD290B4" w14:textId="5DC3F8AB" w:rsidR="0014383A" w:rsidRPr="0014383A" w:rsidRDefault="00CE618D" w:rsidP="00E669DA">
      <w:pPr>
        <w:jc w:val="center"/>
        <w:rPr>
          <w:rStyle w:val="Strong"/>
          <w:rFonts w:ascii="Arial" w:hAnsi="Arial" w:cs="Arial"/>
          <w:bCs w:val="0"/>
          <w:szCs w:val="24"/>
        </w:rPr>
      </w:pPr>
      <w:r w:rsidRPr="00902C57">
        <w:rPr>
          <w:rFonts w:ascii="Arial" w:hAnsi="Arial" w:cs="Arial"/>
          <w:b/>
          <w:szCs w:val="24"/>
        </w:rPr>
        <w:t>Flood</w:t>
      </w:r>
      <w:r w:rsidR="00117CCF">
        <w:rPr>
          <w:rFonts w:ascii="Arial" w:hAnsi="Arial" w:cs="Arial"/>
          <w:b/>
          <w:szCs w:val="24"/>
        </w:rPr>
        <w:t>p</w:t>
      </w:r>
      <w:r w:rsidRPr="00902C57">
        <w:rPr>
          <w:rFonts w:ascii="Arial" w:hAnsi="Arial" w:cs="Arial"/>
          <w:b/>
          <w:szCs w:val="24"/>
        </w:rPr>
        <w:t>lains and Wetlands Notices</w:t>
      </w:r>
    </w:p>
    <w:p w14:paraId="7CE04B90" w14:textId="77777777" w:rsidR="008A6908" w:rsidRDefault="00C64324" w:rsidP="00C64324">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t>---------------------------------------------------------------------------------------------------------------------</w:t>
      </w:r>
    </w:p>
    <w:p w14:paraId="7CE04B91" w14:textId="7430E581" w:rsidR="008A6908" w:rsidRPr="00902C57" w:rsidRDefault="008A6908" w:rsidP="00C719EC">
      <w:pPr>
        <w:pStyle w:val="Heading3"/>
        <w:jc w:val="center"/>
        <w:rPr>
          <w:rStyle w:val="Strong"/>
          <w:rFonts w:ascii="Arial" w:hAnsi="Arial" w:cs="Arial"/>
          <w:b/>
          <w:bCs w:val="0"/>
          <w:color w:val="auto"/>
          <w:sz w:val="22"/>
          <w:szCs w:val="24"/>
        </w:rPr>
      </w:pPr>
      <w:r w:rsidRPr="00902C57">
        <w:rPr>
          <w:rStyle w:val="Strong"/>
          <w:rFonts w:ascii="Arial" w:hAnsi="Arial" w:cs="Arial"/>
          <w:b/>
          <w:bCs w:val="0"/>
          <w:color w:val="auto"/>
          <w:sz w:val="22"/>
          <w:szCs w:val="24"/>
        </w:rPr>
        <w:t xml:space="preserve">Early Notice and Public Review of a Proposed </w:t>
      </w:r>
      <w:r w:rsidRPr="00902C57">
        <w:rPr>
          <w:rFonts w:ascii="Arial" w:hAnsi="Arial" w:cs="Arial"/>
          <w:color w:val="auto"/>
          <w:sz w:val="22"/>
          <w:szCs w:val="24"/>
        </w:rPr>
        <w:br/>
      </w:r>
      <w:r w:rsidRPr="00902C57">
        <w:rPr>
          <w:rStyle w:val="Strong"/>
          <w:rFonts w:ascii="Arial" w:hAnsi="Arial" w:cs="Arial"/>
          <w:b/>
          <w:bCs w:val="0"/>
          <w:color w:val="auto"/>
          <w:sz w:val="22"/>
          <w:szCs w:val="24"/>
        </w:rPr>
        <w:t xml:space="preserve">Activity in a </w:t>
      </w:r>
      <w:r w:rsidRPr="00082E97">
        <w:rPr>
          <w:rStyle w:val="Strong"/>
          <w:rFonts w:ascii="Arial" w:hAnsi="Arial" w:cs="Arial"/>
          <w:b/>
          <w:bCs w:val="0"/>
          <w:color w:val="auto"/>
          <w:sz w:val="22"/>
          <w:szCs w:val="24"/>
        </w:rPr>
        <w:t>Floodplain</w:t>
      </w:r>
      <w:r w:rsidRPr="00902C57">
        <w:rPr>
          <w:rStyle w:val="Strong"/>
          <w:rFonts w:ascii="Arial" w:hAnsi="Arial" w:cs="Arial"/>
          <w:b/>
          <w:bCs w:val="0"/>
          <w:color w:val="auto"/>
          <w:sz w:val="22"/>
          <w:szCs w:val="24"/>
        </w:rPr>
        <w:t xml:space="preserve"> </w:t>
      </w:r>
    </w:p>
    <w:p w14:paraId="7CE04B92" w14:textId="77777777" w:rsidR="00C719EC" w:rsidRPr="008A6908" w:rsidRDefault="00C719EC" w:rsidP="00C719EC">
      <w:pPr>
        <w:pStyle w:val="NormalWeb"/>
        <w:spacing w:before="0" w:beforeAutospacing="0" w:after="0" w:afterAutospacing="0"/>
        <w:rPr>
          <w:color w:val="000000"/>
        </w:rPr>
      </w:pPr>
    </w:p>
    <w:p w14:paraId="7CE04B93" w14:textId="09E0FC6F"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r w:rsidRPr="00902C57">
        <w:rPr>
          <w:rFonts w:ascii="Arial" w:hAnsi="Arial" w:cs="Arial"/>
          <w:color w:val="000000"/>
          <w:sz w:val="21"/>
          <w:szCs w:val="21"/>
        </w:rPr>
        <w:t xml:space="preserve">This is to give notice that </w:t>
      </w:r>
      <w:r w:rsidRPr="00902C57">
        <w:rPr>
          <w:rStyle w:val="Strong"/>
          <w:rFonts w:ascii="Arial" w:hAnsi="Arial" w:cs="Arial"/>
          <w:color w:val="000000"/>
          <w:sz w:val="21"/>
          <w:szCs w:val="21"/>
        </w:rPr>
        <w:t xml:space="preserve">[City or County </w:t>
      </w:r>
      <w:r w:rsidR="00C719EC" w:rsidRPr="00902C57">
        <w:rPr>
          <w:rStyle w:val="Strong"/>
          <w:rFonts w:ascii="Arial" w:hAnsi="Arial" w:cs="Arial"/>
          <w:color w:val="000000"/>
          <w:sz w:val="21"/>
          <w:szCs w:val="21"/>
        </w:rPr>
        <w:t>of _________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is conducting an evaluation as required by </w:t>
      </w:r>
      <w:r w:rsidRPr="00902C57">
        <w:rPr>
          <w:rStyle w:val="Strong"/>
          <w:rFonts w:ascii="Arial" w:hAnsi="Arial" w:cs="Arial"/>
          <w:color w:val="000000"/>
          <w:sz w:val="21"/>
          <w:szCs w:val="21"/>
        </w:rPr>
        <w:t xml:space="preserve">[Executive Order 11988 </w:t>
      </w:r>
      <w:r w:rsidR="00C64324" w:rsidRPr="00902C57">
        <w:rPr>
          <w:rStyle w:val="Strong"/>
          <w:rFonts w:ascii="Arial" w:hAnsi="Arial" w:cs="Arial"/>
          <w:color w:val="000000"/>
          <w:sz w:val="21"/>
          <w:szCs w:val="21"/>
        </w:rPr>
        <w:t>Floodp</w:t>
      </w:r>
      <w:r w:rsidRPr="00902C57">
        <w:rPr>
          <w:rStyle w:val="Strong"/>
          <w:rFonts w:ascii="Arial" w:hAnsi="Arial" w:cs="Arial"/>
          <w:color w:val="000000"/>
          <w:sz w:val="21"/>
          <w:szCs w:val="21"/>
        </w:rPr>
        <w:t>lain and/or 11990 Wetlands]</w:t>
      </w:r>
      <w:r w:rsidRPr="00902C57">
        <w:rPr>
          <w:rFonts w:ascii="Arial" w:hAnsi="Arial" w:cs="Arial"/>
          <w:color w:val="000000"/>
          <w:sz w:val="21"/>
          <w:szCs w:val="21"/>
        </w:rPr>
        <w:t xml:space="preserve">, in accordance with HUD regulations at 24 CFR 55.20 Subpart C Procedures for Making Determinations on Floodplain Management, to determine the potential affect that its activity in the </w:t>
      </w:r>
      <w:r w:rsidRPr="00902C57">
        <w:rPr>
          <w:rFonts w:ascii="Arial" w:hAnsi="Arial" w:cs="Arial"/>
          <w:b/>
          <w:color w:val="000000"/>
          <w:sz w:val="21"/>
          <w:szCs w:val="21"/>
        </w:rPr>
        <w:t>floodplain and or wetland</w:t>
      </w:r>
      <w:r w:rsidRPr="00902C57">
        <w:rPr>
          <w:rFonts w:ascii="Arial" w:hAnsi="Arial" w:cs="Arial"/>
          <w:color w:val="000000"/>
          <w:sz w:val="21"/>
          <w:szCs w:val="21"/>
        </w:rPr>
        <w:t xml:space="preserve"> will have on the human environment.  The </w:t>
      </w:r>
      <w:r w:rsidR="00C719EC" w:rsidRPr="00902C57">
        <w:rPr>
          <w:rFonts w:ascii="Arial" w:hAnsi="Arial" w:cs="Arial"/>
          <w:color w:val="000000"/>
          <w:sz w:val="21"/>
          <w:szCs w:val="21"/>
        </w:rPr>
        <w:t>[</w:t>
      </w:r>
      <w:r w:rsidRPr="00902C57">
        <w:rPr>
          <w:rFonts w:ascii="Arial" w:hAnsi="Arial" w:cs="Arial"/>
          <w:b/>
          <w:color w:val="000000"/>
          <w:sz w:val="21"/>
          <w:szCs w:val="21"/>
        </w:rPr>
        <w:t>Project Name</w:t>
      </w:r>
      <w:r w:rsidR="00C719EC" w:rsidRPr="00902C57">
        <w:rPr>
          <w:rFonts w:ascii="Arial" w:hAnsi="Arial" w:cs="Arial"/>
          <w:b/>
          <w:color w:val="000000"/>
          <w:sz w:val="21"/>
          <w:szCs w:val="21"/>
        </w:rPr>
        <w:t>]</w:t>
      </w:r>
      <w:r w:rsidRPr="00902C57">
        <w:rPr>
          <w:rFonts w:ascii="Arial" w:hAnsi="Arial" w:cs="Arial"/>
          <w:color w:val="000000"/>
          <w:sz w:val="21"/>
          <w:szCs w:val="21"/>
        </w:rPr>
        <w:t xml:space="preserve"> is fund</w:t>
      </w:r>
      <w:r w:rsidR="002A4BBD" w:rsidRPr="00902C57">
        <w:rPr>
          <w:rFonts w:ascii="Arial" w:hAnsi="Arial" w:cs="Arial"/>
          <w:color w:val="000000"/>
          <w:sz w:val="21"/>
          <w:szCs w:val="21"/>
        </w:rPr>
        <w:t>ed</w:t>
      </w:r>
      <w:r w:rsidRPr="00902C57">
        <w:rPr>
          <w:rFonts w:ascii="Arial" w:hAnsi="Arial" w:cs="Arial"/>
          <w:color w:val="000000"/>
          <w:sz w:val="21"/>
          <w:szCs w:val="21"/>
        </w:rPr>
        <w:t xml:space="preserve"> in part by an Idaho Community Development Block Grant</w:t>
      </w:r>
      <w:r w:rsidR="003947D2">
        <w:rPr>
          <w:rFonts w:ascii="Arial" w:hAnsi="Arial" w:cs="Arial"/>
          <w:color w:val="000000"/>
          <w:sz w:val="21"/>
          <w:szCs w:val="21"/>
        </w:rPr>
        <w:t xml:space="preserve">. </w:t>
      </w:r>
      <w:r w:rsidRPr="00902C57">
        <w:rPr>
          <w:rFonts w:ascii="Arial" w:hAnsi="Arial" w:cs="Arial"/>
          <w:color w:val="000000"/>
          <w:sz w:val="21"/>
          <w:szCs w:val="21"/>
        </w:rPr>
        <w:t xml:space="preserve">The project scope of work includes </w:t>
      </w:r>
      <w:r w:rsidRPr="00902C57">
        <w:rPr>
          <w:rStyle w:val="Strong"/>
          <w:rFonts w:ascii="Arial" w:hAnsi="Arial" w:cs="Arial"/>
          <w:color w:val="000000"/>
          <w:sz w:val="21"/>
          <w:szCs w:val="21"/>
        </w:rPr>
        <w:t>[project description and wil</w:t>
      </w:r>
      <w:r w:rsidR="00C64324" w:rsidRPr="00902C57">
        <w:rPr>
          <w:rStyle w:val="Strong"/>
          <w:rFonts w:ascii="Arial" w:hAnsi="Arial" w:cs="Arial"/>
          <w:color w:val="000000"/>
          <w:sz w:val="21"/>
          <w:szCs w:val="21"/>
        </w:rPr>
        <w:t>l encompass ____ acres of flood</w:t>
      </w:r>
      <w:r w:rsidRPr="00902C57">
        <w:rPr>
          <w:rStyle w:val="Strong"/>
          <w:rFonts w:ascii="Arial" w:hAnsi="Arial" w:cs="Arial"/>
          <w:color w:val="000000"/>
          <w:sz w:val="21"/>
          <w:szCs w:val="21"/>
        </w:rPr>
        <w:t xml:space="preserve">plain and or wetland].  </w:t>
      </w:r>
      <w:r w:rsidRPr="00902C57">
        <w:rPr>
          <w:rFonts w:ascii="Arial" w:hAnsi="Arial" w:cs="Arial"/>
          <w:color w:val="000000"/>
          <w:sz w:val="21"/>
          <w:szCs w:val="21"/>
        </w:rPr>
        <w:t xml:space="preserve">The proposed project(s) </w:t>
      </w:r>
      <w:proofErr w:type="gramStart"/>
      <w:r w:rsidRPr="00902C57">
        <w:rPr>
          <w:rFonts w:ascii="Arial" w:hAnsi="Arial" w:cs="Arial"/>
          <w:color w:val="000000"/>
          <w:sz w:val="21"/>
          <w:szCs w:val="21"/>
        </w:rPr>
        <w:t>is located in</w:t>
      </w:r>
      <w:proofErr w:type="gramEnd"/>
      <w:r w:rsidRPr="00902C57">
        <w:rPr>
          <w:rFonts w:ascii="Arial" w:hAnsi="Arial" w:cs="Arial"/>
          <w:color w:val="000000"/>
          <w:sz w:val="21"/>
          <w:szCs w:val="21"/>
        </w:rPr>
        <w:t xml:space="preserve">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_________</w:t>
      </w:r>
      <w:r w:rsidRPr="00902C57">
        <w:rPr>
          <w:rStyle w:val="Strong"/>
          <w:rFonts w:ascii="Arial" w:hAnsi="Arial" w:cs="Arial"/>
          <w:color w:val="000000"/>
          <w:sz w:val="21"/>
          <w:szCs w:val="21"/>
        </w:rPr>
        <w:t>].</w:t>
      </w:r>
    </w:p>
    <w:p w14:paraId="7CE04B94"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5" w14:textId="372F26EE" w:rsidR="00C719EC"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The purpose </w:t>
      </w:r>
      <w:proofErr w:type="gramStart"/>
      <w:r w:rsidRPr="00902C57">
        <w:rPr>
          <w:rFonts w:ascii="Arial" w:hAnsi="Arial" w:cs="Arial"/>
          <w:color w:val="000000"/>
          <w:sz w:val="21"/>
          <w:szCs w:val="21"/>
        </w:rPr>
        <w:t>for</w:t>
      </w:r>
      <w:proofErr w:type="gramEnd"/>
      <w:r w:rsidRPr="00902C57">
        <w:rPr>
          <w:rFonts w:ascii="Arial" w:hAnsi="Arial" w:cs="Arial"/>
          <w:color w:val="000000"/>
          <w:sz w:val="21"/>
          <w:szCs w:val="21"/>
        </w:rPr>
        <w:t xml:space="preserve"> this notice </w:t>
      </w:r>
      <w:r w:rsidR="00C719EC" w:rsidRPr="00902C57">
        <w:rPr>
          <w:rFonts w:ascii="Arial" w:hAnsi="Arial" w:cs="Arial"/>
          <w:color w:val="000000"/>
          <w:sz w:val="21"/>
          <w:szCs w:val="21"/>
        </w:rPr>
        <w:t xml:space="preserve">is to involve the affected and interested public in the </w:t>
      </w:r>
      <w:r w:rsidR="00424F02" w:rsidRPr="00902C57">
        <w:rPr>
          <w:rFonts w:ascii="Arial" w:hAnsi="Arial" w:cs="Arial"/>
          <w:color w:val="000000"/>
          <w:sz w:val="21"/>
          <w:szCs w:val="21"/>
        </w:rPr>
        <w:t>decision-making</w:t>
      </w:r>
      <w:r w:rsidR="00C719EC" w:rsidRPr="00902C57">
        <w:rPr>
          <w:rFonts w:ascii="Arial" w:hAnsi="Arial" w:cs="Arial"/>
          <w:color w:val="000000"/>
          <w:sz w:val="21"/>
          <w:szCs w:val="21"/>
        </w:rPr>
        <w:t xml:space="preserve"> process.  </w:t>
      </w:r>
    </w:p>
    <w:p w14:paraId="7CE04B96"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7" w14:textId="31C36B31" w:rsidR="008A6908"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Written comments must be received by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at the following address on or before </w:t>
      </w:r>
      <w:r w:rsidRPr="00902C57">
        <w:rPr>
          <w:rStyle w:val="Strong"/>
          <w:rFonts w:ascii="Arial" w:hAnsi="Arial" w:cs="Arial"/>
          <w:color w:val="000000"/>
          <w:sz w:val="21"/>
          <w:szCs w:val="21"/>
        </w:rPr>
        <w:t>[month, day, year] [a minimum 15 calendar day comment period will begin the day after the publication and end on the 16th day after the publication]</w:t>
      </w:r>
      <w:r w:rsidRPr="00902C57">
        <w:rPr>
          <w:rFonts w:ascii="Arial" w:hAnsi="Arial" w:cs="Arial"/>
          <w:color w:val="000000"/>
          <w:sz w:val="21"/>
          <w:szCs w:val="21"/>
        </w:rPr>
        <w:t xml:space="preserve">:  </w:t>
      </w:r>
      <w:r w:rsidR="00C719EC" w:rsidRPr="00902C57">
        <w:rPr>
          <w:rStyle w:val="Strong"/>
          <w:rFonts w:ascii="Arial" w:hAnsi="Arial" w:cs="Arial"/>
          <w:color w:val="000000"/>
          <w:sz w:val="21"/>
          <w:szCs w:val="21"/>
        </w:rPr>
        <w:t>[City or County of 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w:t>
      </w:r>
      <w:r w:rsidRPr="00902C57">
        <w:rPr>
          <w:rStyle w:val="Strong"/>
          <w:rFonts w:ascii="Arial" w:hAnsi="Arial" w:cs="Arial"/>
          <w:color w:val="000000"/>
          <w:sz w:val="21"/>
          <w:szCs w:val="21"/>
        </w:rPr>
        <w:t xml:space="preserve">[Address] </w:t>
      </w:r>
      <w:r w:rsidRPr="00902C57">
        <w:rPr>
          <w:rFonts w:ascii="Arial" w:hAnsi="Arial" w:cs="Arial"/>
          <w:color w:val="000000"/>
          <w:sz w:val="21"/>
          <w:szCs w:val="21"/>
        </w:rPr>
        <w:t xml:space="preserve">and </w:t>
      </w:r>
      <w:r w:rsidRPr="00902C57">
        <w:rPr>
          <w:rStyle w:val="Strong"/>
          <w:rFonts w:ascii="Arial" w:hAnsi="Arial" w:cs="Arial"/>
          <w:color w:val="000000"/>
          <w:sz w:val="21"/>
          <w:szCs w:val="21"/>
        </w:rPr>
        <w:t>[phone number]</w:t>
      </w:r>
      <w:r w:rsidRPr="00902C57">
        <w:rPr>
          <w:rFonts w:ascii="Arial" w:hAnsi="Arial" w:cs="Arial"/>
          <w:color w:val="000000"/>
          <w:sz w:val="21"/>
          <w:szCs w:val="21"/>
        </w:rPr>
        <w:t xml:space="preserve">, Attention:  </w:t>
      </w:r>
      <w:r w:rsidR="00C719EC" w:rsidRPr="00902C57">
        <w:rPr>
          <w:rStyle w:val="Strong"/>
          <w:rFonts w:ascii="Arial" w:hAnsi="Arial" w:cs="Arial"/>
          <w:color w:val="000000"/>
          <w:sz w:val="21"/>
          <w:szCs w:val="21"/>
        </w:rPr>
        <w:t>[Name of Mayor or County Commissioner</w:t>
      </w:r>
      <w:r w:rsidRPr="00902C57">
        <w:rPr>
          <w:rStyle w:val="Strong"/>
          <w:rFonts w:ascii="Arial" w:hAnsi="Arial" w:cs="Arial"/>
          <w:color w:val="000000"/>
          <w:sz w:val="21"/>
          <w:szCs w:val="21"/>
        </w:rPr>
        <w:t>],</w:t>
      </w:r>
      <w:r w:rsidRPr="00902C57">
        <w:rPr>
          <w:rFonts w:ascii="Arial" w:hAnsi="Arial" w:cs="Arial"/>
          <w:color w:val="000000"/>
          <w:sz w:val="21"/>
          <w:szCs w:val="21"/>
        </w:rPr>
        <w:t xml:space="preserve"> during the hours of 9:00 AM to 5:00 PM. Comments may also be submitted via email at </w:t>
      </w:r>
      <w:r w:rsidRPr="00902C57">
        <w:rPr>
          <w:rStyle w:val="Strong"/>
          <w:rFonts w:ascii="Arial" w:hAnsi="Arial" w:cs="Arial"/>
          <w:color w:val="000000"/>
          <w:sz w:val="21"/>
          <w:szCs w:val="21"/>
        </w:rPr>
        <w:t>[email address]</w:t>
      </w:r>
      <w:r w:rsidRPr="00902C57">
        <w:rPr>
          <w:rFonts w:ascii="Arial" w:hAnsi="Arial" w:cs="Arial"/>
          <w:color w:val="000000"/>
          <w:sz w:val="21"/>
          <w:szCs w:val="21"/>
        </w:rPr>
        <w:t>.</w:t>
      </w:r>
    </w:p>
    <w:p w14:paraId="7CE04B98" w14:textId="77777777"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p>
    <w:p w14:paraId="7CE04B99" w14:textId="77777777" w:rsidR="00C719EC" w:rsidRPr="00902C57" w:rsidRDefault="00126667" w:rsidP="00C719EC">
      <w:pPr>
        <w:pStyle w:val="NormalWeb"/>
        <w:spacing w:before="0" w:beforeAutospacing="0" w:after="0" w:afterAutospacing="0"/>
        <w:rPr>
          <w:rStyle w:val="Strong"/>
          <w:rFonts w:ascii="Arial" w:hAnsi="Arial" w:cs="Arial"/>
          <w:b w:val="0"/>
          <w:color w:val="000000"/>
          <w:sz w:val="21"/>
          <w:szCs w:val="21"/>
        </w:rPr>
      </w:pPr>
      <w:r w:rsidRPr="00902C57">
        <w:rPr>
          <w:rStyle w:val="Strong"/>
          <w:rFonts w:ascii="Arial" w:hAnsi="Arial" w:cs="Arial"/>
          <w:b w:val="0"/>
          <w:color w:val="000000"/>
          <w:sz w:val="21"/>
          <w:szCs w:val="21"/>
        </w:rPr>
        <w:t>This Notice</w:t>
      </w:r>
      <w:r w:rsidR="00C64324" w:rsidRPr="00902C57">
        <w:rPr>
          <w:rStyle w:val="Strong"/>
          <w:rFonts w:ascii="Arial" w:hAnsi="Arial" w:cs="Arial"/>
          <w:b w:val="0"/>
          <w:color w:val="000000"/>
          <w:sz w:val="21"/>
          <w:szCs w:val="21"/>
        </w:rPr>
        <w:t xml:space="preserve"> can be provided in a format accessible to persons with disabilities and/or persons with limited English proficiency upon request.  </w:t>
      </w:r>
    </w:p>
    <w:p w14:paraId="26927937"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41460322" w14:textId="77777777" w:rsidR="002C5265" w:rsidRPr="00902C57" w:rsidRDefault="002C5265" w:rsidP="002C5265">
      <w:pPr>
        <w:pStyle w:val="NormalWeb"/>
        <w:spacing w:before="0" w:beforeAutospacing="0" w:after="0" w:afterAutospacing="0"/>
        <w:rPr>
          <w:rFonts w:ascii="Arial" w:hAnsi="Arial" w:cs="Arial"/>
          <w:sz w:val="21"/>
          <w:szCs w:val="21"/>
        </w:rPr>
      </w:pPr>
      <w:r w:rsidRPr="00902C57">
        <w:rPr>
          <w:rFonts w:ascii="Arial" w:hAnsi="Arial" w:cs="Arial"/>
          <w:sz w:val="21"/>
          <w:szCs w:val="21"/>
        </w:rPr>
        <w:t xml:space="preserve">Se le </w:t>
      </w:r>
      <w:proofErr w:type="spellStart"/>
      <w:r w:rsidRPr="00902C57">
        <w:rPr>
          <w:rFonts w:ascii="Arial" w:hAnsi="Arial" w:cs="Arial"/>
          <w:sz w:val="21"/>
          <w:szCs w:val="21"/>
        </w:rPr>
        <w:t>puede</w:t>
      </w:r>
      <w:proofErr w:type="spellEnd"/>
      <w:r w:rsidRPr="00902C57">
        <w:rPr>
          <w:rFonts w:ascii="Arial" w:hAnsi="Arial" w:cs="Arial"/>
          <w:sz w:val="21"/>
          <w:szCs w:val="21"/>
        </w:rPr>
        <w:t xml:space="preserve"> </w:t>
      </w:r>
      <w:proofErr w:type="spellStart"/>
      <w:r w:rsidRPr="00902C57">
        <w:rPr>
          <w:rFonts w:ascii="Arial" w:hAnsi="Arial" w:cs="Arial"/>
          <w:sz w:val="21"/>
          <w:szCs w:val="21"/>
        </w:rPr>
        <w:t>proveer</w:t>
      </w:r>
      <w:proofErr w:type="spellEnd"/>
      <w:r w:rsidRPr="00902C57">
        <w:rPr>
          <w:rFonts w:ascii="Arial" w:hAnsi="Arial" w:cs="Arial"/>
          <w:sz w:val="21"/>
          <w:szCs w:val="21"/>
        </w:rPr>
        <w:t xml:space="preserve"> </w:t>
      </w:r>
      <w:proofErr w:type="spellStart"/>
      <w:r w:rsidRPr="00902C57">
        <w:rPr>
          <w:rFonts w:ascii="Arial" w:hAnsi="Arial" w:cs="Arial"/>
          <w:sz w:val="21"/>
          <w:szCs w:val="21"/>
        </w:rPr>
        <w:t>esta</w:t>
      </w:r>
      <w:proofErr w:type="spellEnd"/>
      <w:r w:rsidRPr="00902C57">
        <w:rPr>
          <w:rFonts w:ascii="Arial" w:hAnsi="Arial" w:cs="Arial"/>
          <w:sz w:val="21"/>
          <w:szCs w:val="21"/>
        </w:rPr>
        <w:t xml:space="preserve"> </w:t>
      </w:r>
      <w:proofErr w:type="spellStart"/>
      <w:r w:rsidRPr="00902C57">
        <w:rPr>
          <w:rFonts w:ascii="Arial" w:hAnsi="Arial" w:cs="Arial"/>
          <w:sz w:val="21"/>
          <w:szCs w:val="21"/>
        </w:rPr>
        <w:t>notificación</w:t>
      </w:r>
      <w:proofErr w:type="spellEnd"/>
      <w:r w:rsidRPr="00902C57">
        <w:rPr>
          <w:rFonts w:ascii="Arial" w:hAnsi="Arial" w:cs="Arial"/>
          <w:sz w:val="21"/>
          <w:szCs w:val="21"/>
        </w:rPr>
        <w:t xml:space="preserve"> </w:t>
      </w:r>
      <w:proofErr w:type="spellStart"/>
      <w:r w:rsidRPr="00902C57">
        <w:rPr>
          <w:rFonts w:ascii="Arial" w:hAnsi="Arial" w:cs="Arial"/>
          <w:sz w:val="21"/>
          <w:szCs w:val="21"/>
        </w:rPr>
        <w:t>en</w:t>
      </w:r>
      <w:proofErr w:type="spellEnd"/>
      <w:r w:rsidRPr="00902C57">
        <w:rPr>
          <w:rFonts w:ascii="Arial" w:hAnsi="Arial" w:cs="Arial"/>
          <w:sz w:val="21"/>
          <w:szCs w:val="21"/>
        </w:rPr>
        <w:t xml:space="preserve"> un </w:t>
      </w:r>
      <w:proofErr w:type="spellStart"/>
      <w:r w:rsidRPr="00902C57">
        <w:rPr>
          <w:rFonts w:ascii="Arial" w:hAnsi="Arial" w:cs="Arial"/>
          <w:sz w:val="21"/>
          <w:szCs w:val="21"/>
        </w:rPr>
        <w:t>formato</w:t>
      </w:r>
      <w:proofErr w:type="spellEnd"/>
      <w:r w:rsidRPr="00902C57">
        <w:rPr>
          <w:rFonts w:ascii="Arial" w:hAnsi="Arial" w:cs="Arial"/>
          <w:sz w:val="21"/>
          <w:szCs w:val="21"/>
        </w:rPr>
        <w:t xml:space="preserve"> </w:t>
      </w:r>
      <w:proofErr w:type="spellStart"/>
      <w:r w:rsidRPr="00902C57">
        <w:rPr>
          <w:rFonts w:ascii="Arial" w:hAnsi="Arial" w:cs="Arial"/>
          <w:sz w:val="21"/>
          <w:szCs w:val="21"/>
        </w:rPr>
        <w:t>accesible</w:t>
      </w:r>
      <w:proofErr w:type="spellEnd"/>
      <w:r w:rsidRPr="00902C57">
        <w:rPr>
          <w:rFonts w:ascii="Arial" w:hAnsi="Arial" w:cs="Arial"/>
          <w:sz w:val="21"/>
          <w:szCs w:val="21"/>
        </w:rPr>
        <w:t xml:space="preserve"> para las personas </w:t>
      </w:r>
      <w:proofErr w:type="spellStart"/>
      <w:r w:rsidRPr="00902C57">
        <w:rPr>
          <w:rFonts w:ascii="Arial" w:hAnsi="Arial" w:cs="Arial"/>
          <w:sz w:val="21"/>
          <w:szCs w:val="21"/>
        </w:rPr>
        <w:t>discapacidades</w:t>
      </w:r>
      <w:proofErr w:type="spellEnd"/>
      <w:r w:rsidRPr="00902C57">
        <w:rPr>
          <w:rFonts w:ascii="Arial" w:hAnsi="Arial" w:cs="Arial"/>
          <w:sz w:val="21"/>
          <w:szCs w:val="21"/>
        </w:rPr>
        <w:t xml:space="preserve"> y/o personas con </w:t>
      </w:r>
      <w:proofErr w:type="spellStart"/>
      <w:r w:rsidRPr="00902C57">
        <w:rPr>
          <w:rFonts w:ascii="Arial" w:hAnsi="Arial" w:cs="Arial"/>
          <w:sz w:val="21"/>
          <w:szCs w:val="21"/>
        </w:rPr>
        <w:t>conocimientos</w:t>
      </w:r>
      <w:proofErr w:type="spellEnd"/>
      <w:r w:rsidRPr="00902C57">
        <w:rPr>
          <w:rFonts w:ascii="Arial" w:hAnsi="Arial" w:cs="Arial"/>
          <w:sz w:val="21"/>
          <w:szCs w:val="21"/>
        </w:rPr>
        <w:t xml:space="preserve"> </w:t>
      </w:r>
      <w:proofErr w:type="spellStart"/>
      <w:r w:rsidRPr="00902C57">
        <w:rPr>
          <w:rFonts w:ascii="Arial" w:hAnsi="Arial" w:cs="Arial"/>
          <w:sz w:val="21"/>
          <w:szCs w:val="21"/>
        </w:rPr>
        <w:t>limitados</w:t>
      </w:r>
      <w:proofErr w:type="spellEnd"/>
      <w:r w:rsidRPr="00902C57">
        <w:rPr>
          <w:rFonts w:ascii="Arial" w:hAnsi="Arial" w:cs="Arial"/>
          <w:sz w:val="21"/>
          <w:szCs w:val="21"/>
        </w:rPr>
        <w:t xml:space="preserve"> del </w:t>
      </w:r>
      <w:proofErr w:type="spellStart"/>
      <w:r w:rsidRPr="00902C57">
        <w:rPr>
          <w:rFonts w:ascii="Arial" w:hAnsi="Arial" w:cs="Arial"/>
          <w:sz w:val="21"/>
          <w:szCs w:val="21"/>
        </w:rPr>
        <w:t>inglés</w:t>
      </w:r>
      <w:proofErr w:type="spellEnd"/>
      <w:r w:rsidRPr="00902C57">
        <w:rPr>
          <w:rFonts w:ascii="Arial" w:hAnsi="Arial" w:cs="Arial"/>
          <w:sz w:val="21"/>
          <w:szCs w:val="21"/>
        </w:rPr>
        <w:t xml:space="preserve"> a </w:t>
      </w:r>
      <w:proofErr w:type="spellStart"/>
      <w:r w:rsidRPr="00902C57">
        <w:rPr>
          <w:rFonts w:ascii="Arial" w:hAnsi="Arial" w:cs="Arial"/>
          <w:sz w:val="21"/>
          <w:szCs w:val="21"/>
        </w:rPr>
        <w:t>pedido</w:t>
      </w:r>
      <w:proofErr w:type="spellEnd"/>
      <w:r w:rsidRPr="00902C57">
        <w:rPr>
          <w:rFonts w:ascii="Arial" w:hAnsi="Arial" w:cs="Arial"/>
          <w:sz w:val="21"/>
          <w:szCs w:val="21"/>
        </w:rPr>
        <w:t>.</w:t>
      </w:r>
    </w:p>
    <w:p w14:paraId="5C40E961"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7CE04B9A" w14:textId="77777777" w:rsidR="00C719EC" w:rsidRPr="00902C57" w:rsidRDefault="00C719EC" w:rsidP="00C719EC">
      <w:pPr>
        <w:pStyle w:val="NormalWeb"/>
        <w:spacing w:before="0" w:beforeAutospacing="0" w:after="0" w:afterAutospacing="0"/>
        <w:rPr>
          <w:rStyle w:val="Strong"/>
          <w:rFonts w:ascii="Arial" w:hAnsi="Arial" w:cs="Arial"/>
          <w:color w:val="000000"/>
          <w:sz w:val="21"/>
          <w:szCs w:val="21"/>
        </w:rPr>
      </w:pPr>
    </w:p>
    <w:p w14:paraId="7CE04B9B" w14:textId="77777777" w:rsidR="00C64324" w:rsidRDefault="007A220F" w:rsidP="00C719EC">
      <w:pPr>
        <w:pStyle w:val="NormalWeb"/>
        <w:spacing w:before="0" w:beforeAutospacing="0" w:after="0" w:afterAutospacing="0"/>
        <w:rPr>
          <w:rStyle w:val="Strong"/>
          <w:color w:val="000000"/>
        </w:rPr>
      </w:pPr>
      <w:r w:rsidRPr="00902C57">
        <w:rPr>
          <w:rStyle w:val="Strong"/>
          <w:rFonts w:ascii="Arial" w:hAnsi="Arial" w:cs="Arial"/>
          <w:color w:val="000000"/>
          <w:sz w:val="21"/>
          <w:szCs w:val="21"/>
        </w:rPr>
        <w:t>---------------------------------------------------------------------------------------------------------------------</w:t>
      </w:r>
    </w:p>
    <w:p w14:paraId="7CE04B9C" w14:textId="77777777" w:rsidR="00C719EC" w:rsidRPr="00C64324" w:rsidRDefault="00C719EC" w:rsidP="00C719EC">
      <w:pPr>
        <w:pStyle w:val="NormalWeb"/>
        <w:spacing w:before="0" w:beforeAutospacing="0" w:after="0" w:afterAutospacing="0"/>
        <w:rPr>
          <w:rStyle w:val="Strong"/>
          <w:b w:val="0"/>
          <w:color w:val="000000"/>
        </w:rPr>
      </w:pPr>
    </w:p>
    <w:p w14:paraId="7CE04B9D" w14:textId="1C24B8B9" w:rsidR="002A4BBD" w:rsidRDefault="002A4BBD">
      <w:pPr>
        <w:overflowPunct/>
        <w:autoSpaceDE/>
        <w:autoSpaceDN/>
        <w:adjustRightInd/>
        <w:textAlignment w:val="auto"/>
        <w:rPr>
          <w:rFonts w:ascii="Times New Roman" w:hAnsi="Times New Roman"/>
          <w:color w:val="000000"/>
          <w:szCs w:val="24"/>
        </w:rPr>
      </w:pPr>
      <w:r>
        <w:rPr>
          <w:color w:val="000000"/>
        </w:rPr>
        <w:br w:type="page"/>
      </w:r>
    </w:p>
    <w:p w14:paraId="7CE04BA2" w14:textId="77777777" w:rsidR="007A220F" w:rsidRPr="007A220F" w:rsidRDefault="007A220F" w:rsidP="007A220F">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lastRenderedPageBreak/>
        <w:t>---------------------------------------------------------------------------------------------------------------------</w:t>
      </w:r>
    </w:p>
    <w:p w14:paraId="7CE04BA3" w14:textId="77777777" w:rsidR="007A220F" w:rsidRPr="00D3461B" w:rsidRDefault="007A220F" w:rsidP="00C64324">
      <w:pPr>
        <w:pStyle w:val="Heading3"/>
        <w:jc w:val="center"/>
        <w:rPr>
          <w:rStyle w:val="Strong"/>
          <w:rFonts w:ascii="Times New Roman" w:hAnsi="Times New Roman"/>
          <w:b/>
          <w:bCs w:val="0"/>
          <w:color w:val="auto"/>
          <w:szCs w:val="24"/>
        </w:rPr>
      </w:pPr>
    </w:p>
    <w:p w14:paraId="7CE04BA4" w14:textId="4C0D9CAC" w:rsidR="00126667" w:rsidRPr="006C16B5" w:rsidRDefault="008A6908" w:rsidP="00C64324">
      <w:pPr>
        <w:pStyle w:val="Heading3"/>
        <w:jc w:val="center"/>
        <w:rPr>
          <w:rStyle w:val="Strong"/>
          <w:rFonts w:ascii="Arial" w:hAnsi="Arial" w:cs="Arial"/>
          <w:b/>
          <w:bCs w:val="0"/>
          <w:color w:val="auto"/>
          <w:szCs w:val="24"/>
        </w:rPr>
      </w:pPr>
      <w:r w:rsidRPr="006C16B5">
        <w:rPr>
          <w:rStyle w:val="Strong"/>
          <w:rFonts w:ascii="Arial" w:hAnsi="Arial" w:cs="Arial"/>
          <w:b/>
          <w:bCs w:val="0"/>
          <w:szCs w:val="24"/>
        </w:rPr>
        <w:t> </w:t>
      </w:r>
      <w:r w:rsidRPr="006C16B5">
        <w:rPr>
          <w:rStyle w:val="Strong"/>
          <w:rFonts w:ascii="Arial" w:hAnsi="Arial" w:cs="Arial"/>
          <w:b/>
          <w:bCs w:val="0"/>
          <w:color w:val="auto"/>
          <w:szCs w:val="24"/>
        </w:rPr>
        <w:t xml:space="preserve">Final Notice and Public Explanation of a Proposed </w:t>
      </w:r>
      <w:r w:rsidRPr="006C16B5">
        <w:rPr>
          <w:rFonts w:ascii="Arial" w:hAnsi="Arial" w:cs="Arial"/>
          <w:color w:val="auto"/>
          <w:szCs w:val="24"/>
        </w:rPr>
        <w:br/>
      </w:r>
      <w:r w:rsidRPr="006C16B5">
        <w:rPr>
          <w:rStyle w:val="Strong"/>
          <w:rFonts w:ascii="Arial" w:hAnsi="Arial" w:cs="Arial"/>
          <w:b/>
          <w:bCs w:val="0"/>
          <w:color w:val="auto"/>
          <w:szCs w:val="24"/>
        </w:rPr>
        <w:t xml:space="preserve">Activity in a </w:t>
      </w:r>
      <w:r w:rsidRPr="00082E97">
        <w:rPr>
          <w:rStyle w:val="Strong"/>
          <w:rFonts w:ascii="Arial" w:hAnsi="Arial" w:cs="Arial"/>
          <w:b/>
          <w:bCs w:val="0"/>
          <w:color w:val="auto"/>
          <w:szCs w:val="24"/>
        </w:rPr>
        <w:t>Floodplain</w:t>
      </w:r>
    </w:p>
    <w:p w14:paraId="7CE04BA5" w14:textId="77777777" w:rsidR="008A6908" w:rsidRPr="00C64324" w:rsidRDefault="008A6908" w:rsidP="00C64324">
      <w:pPr>
        <w:pStyle w:val="Heading3"/>
        <w:jc w:val="center"/>
        <w:rPr>
          <w:rFonts w:ascii="Times New Roman" w:hAnsi="Times New Roman"/>
          <w:color w:val="auto"/>
          <w:szCs w:val="24"/>
        </w:rPr>
      </w:pPr>
      <w:r w:rsidRPr="00C64324">
        <w:rPr>
          <w:rStyle w:val="Strong"/>
          <w:rFonts w:ascii="Times New Roman" w:hAnsi="Times New Roman"/>
          <w:b/>
          <w:bCs w:val="0"/>
          <w:color w:val="auto"/>
          <w:szCs w:val="24"/>
        </w:rPr>
        <w:t> </w:t>
      </w:r>
      <w:r w:rsidRPr="00C64324">
        <w:rPr>
          <w:rFonts w:ascii="Times New Roman" w:hAnsi="Times New Roman"/>
          <w:color w:val="auto"/>
          <w:szCs w:val="24"/>
        </w:rPr>
        <w:t xml:space="preserve"> </w:t>
      </w:r>
    </w:p>
    <w:p w14:paraId="7CE04BA6" w14:textId="72CCA3B2" w:rsidR="00C64324" w:rsidRPr="006C16B5" w:rsidRDefault="008A6908" w:rsidP="00C64324">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xml:space="preserve">This is to give notice that the </w:t>
      </w:r>
      <w:r w:rsidRPr="006C16B5">
        <w:rPr>
          <w:rStyle w:val="Strong"/>
          <w:rFonts w:ascii="Arial" w:hAnsi="Arial" w:cs="Arial"/>
          <w:color w:val="000000"/>
          <w:sz w:val="21"/>
          <w:szCs w:val="21"/>
        </w:rPr>
        <w:t>[</w:t>
      </w:r>
      <w:r w:rsidR="00C64324" w:rsidRPr="006C16B5">
        <w:rPr>
          <w:rStyle w:val="Strong"/>
          <w:rFonts w:ascii="Arial" w:hAnsi="Arial" w:cs="Arial"/>
          <w:color w:val="000000"/>
          <w:sz w:val="21"/>
          <w:szCs w:val="21"/>
        </w:rPr>
        <w:t>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conducted an evaluation as required by </w:t>
      </w:r>
      <w:r w:rsidRPr="006C16B5">
        <w:rPr>
          <w:rStyle w:val="Strong"/>
          <w:rFonts w:ascii="Arial" w:hAnsi="Arial" w:cs="Arial"/>
          <w:color w:val="000000"/>
          <w:sz w:val="21"/>
          <w:szCs w:val="21"/>
        </w:rPr>
        <w:t xml:space="preserve">[Executive Order 11988 </w:t>
      </w:r>
      <w:r w:rsidR="00C64324" w:rsidRPr="006C16B5">
        <w:rPr>
          <w:rStyle w:val="Strong"/>
          <w:rFonts w:ascii="Arial" w:hAnsi="Arial" w:cs="Arial"/>
          <w:color w:val="000000"/>
          <w:sz w:val="21"/>
          <w:szCs w:val="21"/>
        </w:rPr>
        <w:t xml:space="preserve">Floodplain </w:t>
      </w:r>
      <w:r w:rsidRPr="006C16B5">
        <w:rPr>
          <w:rStyle w:val="Strong"/>
          <w:rFonts w:ascii="Arial" w:hAnsi="Arial" w:cs="Arial"/>
          <w:color w:val="000000"/>
          <w:sz w:val="21"/>
          <w:szCs w:val="21"/>
        </w:rPr>
        <w:t>and/or 11990</w:t>
      </w:r>
      <w:r w:rsidR="00C64324" w:rsidRPr="006C16B5">
        <w:rPr>
          <w:rStyle w:val="Strong"/>
          <w:rFonts w:ascii="Arial" w:hAnsi="Arial" w:cs="Arial"/>
          <w:color w:val="000000"/>
          <w:sz w:val="21"/>
          <w:szCs w:val="21"/>
        </w:rPr>
        <w:t xml:space="preserve"> Wetlands</w:t>
      </w:r>
      <w:r w:rsidRPr="006C16B5">
        <w:rPr>
          <w:rStyle w:val="Strong"/>
          <w:rFonts w:ascii="Arial" w:hAnsi="Arial" w:cs="Arial"/>
          <w:color w:val="000000"/>
          <w:sz w:val="21"/>
          <w:szCs w:val="21"/>
        </w:rPr>
        <w:t>]</w:t>
      </w:r>
      <w:r w:rsidRPr="006C16B5">
        <w:rPr>
          <w:rFonts w:ascii="Arial" w:hAnsi="Arial" w:cs="Arial"/>
          <w:color w:val="000000"/>
          <w:sz w:val="21"/>
          <w:szCs w:val="21"/>
        </w:rPr>
        <w:t>, in accordance with HUD regulations at 24 CFR 55.20 Subpart C Procedures for Making Determinations on Floodplain Management, to determine the potential affect that its activity in the floodplain and wetland will have on the human environment</w:t>
      </w:r>
      <w:r w:rsidR="00C64324" w:rsidRPr="006C16B5">
        <w:rPr>
          <w:rFonts w:ascii="Arial" w:hAnsi="Arial" w:cs="Arial"/>
          <w:color w:val="000000"/>
          <w:sz w:val="21"/>
          <w:szCs w:val="21"/>
        </w:rPr>
        <w:t>. The [</w:t>
      </w:r>
      <w:r w:rsidR="00C64324" w:rsidRPr="006C16B5">
        <w:rPr>
          <w:rFonts w:ascii="Arial" w:hAnsi="Arial" w:cs="Arial"/>
          <w:b/>
          <w:color w:val="000000"/>
          <w:sz w:val="21"/>
          <w:szCs w:val="21"/>
        </w:rPr>
        <w:t>Project Name]</w:t>
      </w:r>
      <w:r w:rsidR="00C64324" w:rsidRPr="006C16B5">
        <w:rPr>
          <w:rFonts w:ascii="Arial" w:hAnsi="Arial" w:cs="Arial"/>
          <w:color w:val="000000"/>
          <w:sz w:val="21"/>
          <w:szCs w:val="21"/>
        </w:rPr>
        <w:t xml:space="preserve"> is </w:t>
      </w:r>
      <w:proofErr w:type="gramStart"/>
      <w:r w:rsidR="00C64324" w:rsidRPr="006C16B5">
        <w:rPr>
          <w:rFonts w:ascii="Arial" w:hAnsi="Arial" w:cs="Arial"/>
          <w:color w:val="000000"/>
          <w:sz w:val="21"/>
          <w:szCs w:val="21"/>
        </w:rPr>
        <w:t>fund</w:t>
      </w:r>
      <w:proofErr w:type="gramEnd"/>
      <w:r w:rsidR="00C64324" w:rsidRPr="006C16B5">
        <w:rPr>
          <w:rFonts w:ascii="Arial" w:hAnsi="Arial" w:cs="Arial"/>
          <w:color w:val="000000"/>
          <w:sz w:val="21"/>
          <w:szCs w:val="21"/>
        </w:rPr>
        <w:t xml:space="preserve"> in part by an Idaho Community Development Block </w:t>
      </w:r>
      <w:r w:rsidR="00424F02" w:rsidRPr="006C16B5">
        <w:rPr>
          <w:rFonts w:ascii="Arial" w:hAnsi="Arial" w:cs="Arial"/>
          <w:color w:val="000000"/>
          <w:sz w:val="21"/>
          <w:szCs w:val="21"/>
        </w:rPr>
        <w:t>Grant</w:t>
      </w:r>
      <w:r w:rsidR="00424F02">
        <w:rPr>
          <w:rFonts w:ascii="Arial" w:hAnsi="Arial" w:cs="Arial"/>
          <w:color w:val="000000"/>
          <w:sz w:val="21"/>
          <w:szCs w:val="21"/>
        </w:rPr>
        <w:t>.</w:t>
      </w:r>
      <w:r w:rsidR="00424F02" w:rsidRPr="006C16B5">
        <w:rPr>
          <w:rFonts w:ascii="Arial" w:hAnsi="Arial" w:cs="Arial"/>
          <w:color w:val="000000"/>
          <w:sz w:val="21"/>
          <w:szCs w:val="21"/>
        </w:rPr>
        <w:t xml:space="preserve"> The</w:t>
      </w:r>
      <w:r w:rsidR="00C64324" w:rsidRPr="006C16B5">
        <w:rPr>
          <w:rFonts w:ascii="Arial" w:hAnsi="Arial" w:cs="Arial"/>
          <w:color w:val="000000"/>
          <w:sz w:val="21"/>
          <w:szCs w:val="21"/>
        </w:rPr>
        <w:t xml:space="preserve"> project scope of work includes </w:t>
      </w:r>
      <w:r w:rsidR="00C64324" w:rsidRPr="006C16B5">
        <w:rPr>
          <w:rStyle w:val="Strong"/>
          <w:rFonts w:ascii="Arial" w:hAnsi="Arial" w:cs="Arial"/>
          <w:color w:val="000000"/>
          <w:sz w:val="21"/>
          <w:szCs w:val="21"/>
        </w:rPr>
        <w:t xml:space="preserve">[project description and will encompass ____ acres of floodplain and or wetland]. </w:t>
      </w:r>
      <w:r w:rsidR="00C64324" w:rsidRPr="006C16B5">
        <w:rPr>
          <w:rFonts w:ascii="Arial" w:hAnsi="Arial" w:cs="Arial"/>
          <w:color w:val="000000"/>
          <w:sz w:val="21"/>
          <w:szCs w:val="21"/>
        </w:rPr>
        <w:t xml:space="preserve">The proposed project(s) </w:t>
      </w:r>
      <w:proofErr w:type="gramStart"/>
      <w:r w:rsidR="00C64324" w:rsidRPr="006C16B5">
        <w:rPr>
          <w:rFonts w:ascii="Arial" w:hAnsi="Arial" w:cs="Arial"/>
          <w:color w:val="000000"/>
          <w:sz w:val="21"/>
          <w:szCs w:val="21"/>
        </w:rPr>
        <w:t>is located in</w:t>
      </w:r>
      <w:proofErr w:type="gramEnd"/>
      <w:r w:rsidR="00C64324" w:rsidRPr="006C16B5">
        <w:rPr>
          <w:rFonts w:ascii="Arial" w:hAnsi="Arial" w:cs="Arial"/>
          <w:color w:val="000000"/>
          <w:sz w:val="21"/>
          <w:szCs w:val="21"/>
        </w:rPr>
        <w:t xml:space="preserve"> </w:t>
      </w:r>
      <w:r w:rsidR="00C64324" w:rsidRPr="006C16B5">
        <w:rPr>
          <w:rStyle w:val="Strong"/>
          <w:rFonts w:ascii="Arial" w:hAnsi="Arial" w:cs="Arial"/>
          <w:color w:val="000000"/>
          <w:sz w:val="21"/>
          <w:szCs w:val="21"/>
        </w:rPr>
        <w:t>[City or County of _________].</w:t>
      </w:r>
    </w:p>
    <w:p w14:paraId="7CE04BA7"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8" w14:textId="77777777" w:rsidR="005F73DF" w:rsidRPr="006C16B5" w:rsidRDefault="008A6908" w:rsidP="005F73DF">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w:t>
      </w:r>
      <w:r w:rsidR="00C64324" w:rsidRPr="006C16B5">
        <w:rPr>
          <w:rStyle w:val="Strong"/>
          <w:rFonts w:ascii="Arial" w:hAnsi="Arial" w:cs="Arial"/>
          <w:color w:val="000000"/>
          <w:sz w:val="21"/>
          <w:szCs w:val="21"/>
        </w:rPr>
        <w:t xml:space="preserve">[The City or County </w:t>
      </w:r>
      <w:proofErr w:type="gramStart"/>
      <w:r w:rsidR="00C64324" w:rsidRPr="006C16B5">
        <w:rPr>
          <w:rStyle w:val="Strong"/>
          <w:rFonts w:ascii="Arial" w:hAnsi="Arial" w:cs="Arial"/>
          <w:color w:val="000000"/>
          <w:sz w:val="21"/>
          <w:szCs w:val="21"/>
        </w:rPr>
        <w:t>of __</w:t>
      </w:r>
      <w:proofErr w:type="gramEnd"/>
      <w:r w:rsidR="00C64324" w:rsidRPr="006C16B5">
        <w:rPr>
          <w:rStyle w:val="Strong"/>
          <w:rFonts w:ascii="Arial" w:hAnsi="Arial" w:cs="Arial"/>
          <w:color w:val="000000"/>
          <w:sz w:val="21"/>
          <w:szCs w:val="21"/>
        </w:rPr>
        <w:t>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considered the following alternatives and mitigation measures to be taken to minimize adverse impacts and to restore and preserve natural and beneficial values: </w:t>
      </w:r>
      <w:r w:rsidR="005F73DF" w:rsidRPr="006C16B5">
        <w:rPr>
          <w:rStyle w:val="Strong"/>
          <w:rFonts w:ascii="Arial" w:hAnsi="Arial" w:cs="Arial"/>
          <w:color w:val="000000"/>
          <w:sz w:val="21"/>
          <w:szCs w:val="21"/>
        </w:rPr>
        <w:t>[Identify project alternatives including no action] and [</w:t>
      </w:r>
      <w:proofErr w:type="gramStart"/>
      <w:r w:rsidR="005F73DF" w:rsidRPr="006C16B5">
        <w:rPr>
          <w:rStyle w:val="Strong"/>
          <w:rFonts w:ascii="Arial" w:hAnsi="Arial" w:cs="Arial"/>
          <w:color w:val="000000"/>
          <w:sz w:val="21"/>
          <w:szCs w:val="21"/>
        </w:rPr>
        <w:t>Acknowledge  compliance</w:t>
      </w:r>
      <w:proofErr w:type="gramEnd"/>
      <w:r w:rsidR="005F73DF" w:rsidRPr="006C16B5">
        <w:rPr>
          <w:rStyle w:val="Strong"/>
          <w:rFonts w:ascii="Arial" w:hAnsi="Arial" w:cs="Arial"/>
          <w:color w:val="000000"/>
          <w:sz w:val="21"/>
          <w:szCs w:val="21"/>
        </w:rPr>
        <w:t xml:space="preserve"> with state and local floodplain protection procedures and mitigation measures.] </w:t>
      </w:r>
    </w:p>
    <w:p w14:paraId="7CE04BA9"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A" w14:textId="2EFA7AA4" w:rsidR="008A6908" w:rsidRPr="006C16B5" w:rsidRDefault="005F73DF" w:rsidP="00C64324">
      <w:pPr>
        <w:pStyle w:val="NormalWeb"/>
        <w:spacing w:before="0" w:beforeAutospacing="0" w:after="0" w:afterAutospacing="0"/>
        <w:rPr>
          <w:rStyle w:val="Strong"/>
          <w:rFonts w:ascii="Arial" w:hAnsi="Arial" w:cs="Arial"/>
          <w:b w:val="0"/>
          <w:bCs w:val="0"/>
          <w:color w:val="000000"/>
          <w:sz w:val="21"/>
          <w:szCs w:val="21"/>
        </w:rPr>
      </w:pPr>
      <w:r w:rsidRPr="006C16B5">
        <w:rPr>
          <w:rStyle w:val="Strong"/>
          <w:rFonts w:ascii="Arial" w:hAnsi="Arial" w:cs="Arial"/>
          <w:color w:val="000000"/>
          <w:sz w:val="21"/>
          <w:szCs w:val="21"/>
        </w:rPr>
        <w:t xml:space="preserve">[The City or County </w:t>
      </w:r>
      <w:proofErr w:type="gramStart"/>
      <w:r w:rsidRPr="006C16B5">
        <w:rPr>
          <w:rStyle w:val="Strong"/>
          <w:rFonts w:ascii="Arial" w:hAnsi="Arial" w:cs="Arial"/>
          <w:color w:val="000000"/>
          <w:sz w:val="21"/>
          <w:szCs w:val="21"/>
        </w:rPr>
        <w:t>of __</w:t>
      </w:r>
      <w:proofErr w:type="gramEnd"/>
      <w:r w:rsidRPr="006C16B5">
        <w:rPr>
          <w:rStyle w:val="Strong"/>
          <w:rFonts w:ascii="Arial" w:hAnsi="Arial" w:cs="Arial"/>
          <w:color w:val="000000"/>
          <w:sz w:val="21"/>
          <w:szCs w:val="21"/>
        </w:rPr>
        <w:t>_______</w:t>
      </w:r>
      <w:r w:rsidR="008A6908" w:rsidRPr="006C16B5">
        <w:rPr>
          <w:rStyle w:val="Strong"/>
          <w:rFonts w:ascii="Arial" w:hAnsi="Arial" w:cs="Arial"/>
          <w:color w:val="000000"/>
          <w:sz w:val="21"/>
          <w:szCs w:val="21"/>
        </w:rPr>
        <w:t>]</w:t>
      </w:r>
      <w:r w:rsidR="008A6908" w:rsidRPr="006C16B5">
        <w:rPr>
          <w:rFonts w:ascii="Arial" w:hAnsi="Arial" w:cs="Arial"/>
          <w:color w:val="000000"/>
          <w:sz w:val="21"/>
          <w:szCs w:val="21"/>
        </w:rPr>
        <w:t xml:space="preserve"> has reevaluated the alternatives to building in the floodplain and has determined that it has no practicable alternative. Environmental files that document compliance with steps 3 through 6 of </w:t>
      </w:r>
      <w:r w:rsidR="008A6908" w:rsidRPr="006C16B5">
        <w:rPr>
          <w:rStyle w:val="Strong"/>
          <w:rFonts w:ascii="Arial" w:hAnsi="Arial" w:cs="Arial"/>
          <w:color w:val="000000"/>
          <w:sz w:val="21"/>
          <w:szCs w:val="21"/>
        </w:rPr>
        <w:t>[Executive Order 11988 and/or 11990]</w:t>
      </w:r>
      <w:r w:rsidR="008A6908" w:rsidRPr="006C16B5">
        <w:rPr>
          <w:rFonts w:ascii="Arial" w:hAnsi="Arial" w:cs="Arial"/>
          <w:color w:val="000000"/>
          <w:sz w:val="21"/>
          <w:szCs w:val="21"/>
        </w:rPr>
        <w:t xml:space="preserve">, are available for public inspection, review and copying upon request at the times and location delineated in the last paragraph of this notice for receipt of comments. This activity </w:t>
      </w:r>
      <w:r w:rsidRPr="006C16B5">
        <w:rPr>
          <w:rFonts w:ascii="Arial" w:hAnsi="Arial" w:cs="Arial"/>
          <w:color w:val="000000"/>
          <w:sz w:val="21"/>
          <w:szCs w:val="21"/>
        </w:rPr>
        <w:t xml:space="preserve">must </w:t>
      </w:r>
      <w:proofErr w:type="gramStart"/>
      <w:r w:rsidRPr="006C16B5">
        <w:rPr>
          <w:rFonts w:ascii="Arial" w:hAnsi="Arial" w:cs="Arial"/>
          <w:color w:val="000000"/>
          <w:sz w:val="21"/>
          <w:szCs w:val="21"/>
        </w:rPr>
        <w:t>be located in</w:t>
      </w:r>
      <w:proofErr w:type="gramEnd"/>
      <w:r w:rsidRPr="006C16B5">
        <w:rPr>
          <w:rFonts w:ascii="Arial" w:hAnsi="Arial" w:cs="Arial"/>
          <w:color w:val="000000"/>
          <w:sz w:val="21"/>
          <w:szCs w:val="21"/>
        </w:rPr>
        <w:t xml:space="preserve"> the floodplain because no practical alternative is applicable.  </w:t>
      </w:r>
    </w:p>
    <w:p w14:paraId="7CE04BAB"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C" w14:textId="5A3FC170" w:rsidR="008A6908" w:rsidRPr="006C16B5" w:rsidRDefault="008A6908" w:rsidP="00C64324">
      <w:pPr>
        <w:pStyle w:val="NormalWeb"/>
        <w:spacing w:before="0" w:beforeAutospacing="0" w:after="0" w:afterAutospacing="0"/>
        <w:rPr>
          <w:rFonts w:ascii="Arial" w:hAnsi="Arial" w:cs="Arial"/>
          <w:color w:val="000000"/>
          <w:sz w:val="21"/>
          <w:szCs w:val="21"/>
        </w:rPr>
      </w:pPr>
      <w:r w:rsidRPr="006C16B5">
        <w:rPr>
          <w:rFonts w:ascii="Arial" w:hAnsi="Arial" w:cs="Arial"/>
          <w:color w:val="000000"/>
          <w:sz w:val="21"/>
          <w:szCs w:val="21"/>
        </w:rPr>
        <w:t xml:space="preserve">Written comments must be received by the </w:t>
      </w:r>
      <w:r w:rsidRPr="006C16B5">
        <w:rPr>
          <w:rStyle w:val="Strong"/>
          <w:rFonts w:ascii="Arial" w:hAnsi="Arial" w:cs="Arial"/>
          <w:color w:val="000000"/>
          <w:sz w:val="21"/>
          <w:szCs w:val="21"/>
        </w:rPr>
        <w:t>[HUD or Responsible Entity]</w:t>
      </w:r>
      <w:r w:rsidRPr="006C16B5">
        <w:rPr>
          <w:rFonts w:ascii="Arial" w:hAnsi="Arial" w:cs="Arial"/>
          <w:color w:val="000000"/>
          <w:sz w:val="21"/>
          <w:szCs w:val="21"/>
        </w:rPr>
        <w:t xml:space="preserve"> at the following address on or before </w:t>
      </w:r>
      <w:r w:rsidRPr="006C16B5">
        <w:rPr>
          <w:rStyle w:val="Strong"/>
          <w:rFonts w:ascii="Arial" w:hAnsi="Arial" w:cs="Arial"/>
          <w:color w:val="000000"/>
          <w:sz w:val="21"/>
          <w:szCs w:val="21"/>
        </w:rPr>
        <w:t>[month, day, year] [a minimum 7 calendar day comment period will begin the day after the publication and end on the 8th day after the publication]</w:t>
      </w:r>
      <w:r w:rsidRPr="006C16B5">
        <w:rPr>
          <w:rFonts w:ascii="Arial" w:hAnsi="Arial" w:cs="Arial"/>
          <w:color w:val="000000"/>
          <w:sz w:val="21"/>
          <w:szCs w:val="21"/>
        </w:rPr>
        <w:t xml:space="preserve">:  </w:t>
      </w:r>
      <w:r w:rsidRPr="006C16B5">
        <w:rPr>
          <w:rStyle w:val="Strong"/>
          <w:rFonts w:ascii="Arial" w:hAnsi="Arial" w:cs="Arial"/>
          <w:color w:val="000000"/>
          <w:sz w:val="21"/>
          <w:szCs w:val="21"/>
        </w:rPr>
        <w:t>[</w:t>
      </w:r>
      <w:r w:rsidR="005F73DF" w:rsidRPr="006C16B5">
        <w:rPr>
          <w:rStyle w:val="Strong"/>
          <w:rFonts w:ascii="Arial" w:hAnsi="Arial" w:cs="Arial"/>
          <w:color w:val="000000"/>
          <w:sz w:val="21"/>
          <w:szCs w:val="21"/>
        </w:rPr>
        <w:t>City or County of 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w:t>
      </w:r>
      <w:r w:rsidRPr="006C16B5">
        <w:rPr>
          <w:rStyle w:val="Strong"/>
          <w:rFonts w:ascii="Arial" w:hAnsi="Arial" w:cs="Arial"/>
          <w:color w:val="000000"/>
          <w:sz w:val="21"/>
          <w:szCs w:val="21"/>
        </w:rPr>
        <w:t>[Address]</w:t>
      </w:r>
      <w:r w:rsidRPr="006C16B5">
        <w:rPr>
          <w:rFonts w:ascii="Arial" w:hAnsi="Arial" w:cs="Arial"/>
          <w:color w:val="000000"/>
          <w:sz w:val="21"/>
          <w:szCs w:val="21"/>
        </w:rPr>
        <w:t xml:space="preserve"> and </w:t>
      </w:r>
      <w:r w:rsidRPr="006C16B5">
        <w:rPr>
          <w:rStyle w:val="Strong"/>
          <w:rFonts w:ascii="Arial" w:hAnsi="Arial" w:cs="Arial"/>
          <w:color w:val="000000"/>
          <w:sz w:val="21"/>
          <w:szCs w:val="21"/>
        </w:rPr>
        <w:t>[phone number]</w:t>
      </w:r>
      <w:r w:rsidRPr="006C16B5">
        <w:rPr>
          <w:rFonts w:ascii="Arial" w:hAnsi="Arial" w:cs="Arial"/>
          <w:color w:val="000000"/>
          <w:sz w:val="21"/>
          <w:szCs w:val="21"/>
        </w:rPr>
        <w:t xml:space="preserve">, Attention:  </w:t>
      </w:r>
      <w:r w:rsidRPr="006C16B5">
        <w:rPr>
          <w:rStyle w:val="Strong"/>
          <w:rFonts w:ascii="Arial" w:hAnsi="Arial" w:cs="Arial"/>
          <w:color w:val="000000"/>
          <w:sz w:val="21"/>
          <w:szCs w:val="21"/>
        </w:rPr>
        <w:t xml:space="preserve">[Name of </w:t>
      </w:r>
      <w:r w:rsidR="005F73DF" w:rsidRPr="006C16B5">
        <w:rPr>
          <w:rStyle w:val="Strong"/>
          <w:rFonts w:ascii="Arial" w:hAnsi="Arial" w:cs="Arial"/>
          <w:color w:val="000000"/>
          <w:sz w:val="21"/>
          <w:szCs w:val="21"/>
        </w:rPr>
        <w:t>Mayor or County Commissioner</w:t>
      </w:r>
      <w:r w:rsidRPr="006C16B5">
        <w:rPr>
          <w:rStyle w:val="Strong"/>
          <w:rFonts w:ascii="Arial" w:hAnsi="Arial" w:cs="Arial"/>
          <w:color w:val="000000"/>
          <w:sz w:val="21"/>
          <w:szCs w:val="21"/>
        </w:rPr>
        <w:t>]</w:t>
      </w:r>
      <w:r w:rsidR="002A4BBD" w:rsidRPr="006C16B5">
        <w:rPr>
          <w:rFonts w:ascii="Arial" w:hAnsi="Arial" w:cs="Arial"/>
          <w:color w:val="000000"/>
          <w:sz w:val="21"/>
          <w:szCs w:val="21"/>
        </w:rPr>
        <w:t xml:space="preserve">, </w:t>
      </w:r>
      <w:r w:rsidR="002A4BBD" w:rsidRPr="006C16B5">
        <w:rPr>
          <w:rStyle w:val="Strong"/>
          <w:rFonts w:ascii="Arial" w:hAnsi="Arial" w:cs="Arial"/>
          <w:color w:val="000000"/>
          <w:sz w:val="21"/>
          <w:szCs w:val="21"/>
        </w:rPr>
        <w:t>during</w:t>
      </w:r>
      <w:r w:rsidRPr="006C16B5">
        <w:rPr>
          <w:rFonts w:ascii="Arial" w:hAnsi="Arial" w:cs="Arial"/>
          <w:color w:val="000000"/>
          <w:sz w:val="21"/>
          <w:szCs w:val="21"/>
        </w:rPr>
        <w:t xml:space="preserve"> the hours of 9:00 AM to 5:00 PM. Comments may also be submitted via email at </w:t>
      </w:r>
      <w:r w:rsidRPr="006C16B5">
        <w:rPr>
          <w:rStyle w:val="Strong"/>
          <w:rFonts w:ascii="Arial" w:hAnsi="Arial" w:cs="Arial"/>
          <w:color w:val="000000"/>
          <w:sz w:val="21"/>
          <w:szCs w:val="21"/>
        </w:rPr>
        <w:t>[email address]</w:t>
      </w:r>
      <w:r w:rsidRPr="006C16B5">
        <w:rPr>
          <w:rFonts w:ascii="Arial" w:hAnsi="Arial" w:cs="Arial"/>
          <w:color w:val="000000"/>
          <w:sz w:val="21"/>
          <w:szCs w:val="21"/>
        </w:rPr>
        <w:t>.</w:t>
      </w:r>
    </w:p>
    <w:p w14:paraId="7CE04BAD" w14:textId="77777777" w:rsidR="00CE618D" w:rsidRPr="006C16B5" w:rsidRDefault="00CE618D" w:rsidP="00126667">
      <w:pPr>
        <w:pStyle w:val="NormalWeb"/>
        <w:spacing w:before="0" w:beforeAutospacing="0" w:after="0" w:afterAutospacing="0"/>
        <w:rPr>
          <w:rFonts w:ascii="Arial" w:hAnsi="Arial" w:cs="Arial"/>
          <w:bCs/>
          <w:color w:val="000000"/>
          <w:sz w:val="21"/>
          <w:szCs w:val="21"/>
        </w:rPr>
      </w:pPr>
    </w:p>
    <w:p w14:paraId="7CE04BAE" w14:textId="77777777" w:rsidR="00CE618D" w:rsidRPr="006C16B5" w:rsidRDefault="00CE618D" w:rsidP="00CE618D">
      <w:pPr>
        <w:spacing w:line="240" w:lineRule="atLeast"/>
        <w:rPr>
          <w:rFonts w:ascii="Arial" w:hAnsi="Arial" w:cs="Arial"/>
          <w:color w:val="000000"/>
          <w:sz w:val="21"/>
          <w:szCs w:val="21"/>
        </w:rPr>
      </w:pPr>
      <w:r w:rsidRPr="006C16B5">
        <w:rPr>
          <w:rFonts w:ascii="Arial" w:hAnsi="Arial" w:cs="Arial"/>
          <w:color w:val="000000"/>
          <w:sz w:val="21"/>
          <w:szCs w:val="21"/>
        </w:rPr>
        <w:t>This Notice can be provided in a format accessible to persons with disabilities and/or persons with limited English proficiency upon reque</w:t>
      </w:r>
      <w:r w:rsidR="00126667" w:rsidRPr="006C16B5">
        <w:rPr>
          <w:rFonts w:ascii="Arial" w:hAnsi="Arial" w:cs="Arial"/>
          <w:color w:val="000000"/>
          <w:sz w:val="21"/>
          <w:szCs w:val="21"/>
        </w:rPr>
        <w:t>st.</w:t>
      </w:r>
    </w:p>
    <w:p w14:paraId="0CD6D4C4" w14:textId="77777777" w:rsidR="005853D9" w:rsidRPr="006C16B5" w:rsidRDefault="005853D9" w:rsidP="00CE618D">
      <w:pPr>
        <w:spacing w:line="240" w:lineRule="atLeast"/>
        <w:rPr>
          <w:rFonts w:ascii="Arial" w:hAnsi="Arial" w:cs="Arial"/>
          <w:color w:val="000000"/>
          <w:sz w:val="21"/>
          <w:szCs w:val="21"/>
        </w:rPr>
      </w:pPr>
    </w:p>
    <w:p w14:paraId="15AA6799" w14:textId="77777777" w:rsidR="005853D9" w:rsidRPr="006C16B5" w:rsidRDefault="005853D9" w:rsidP="005853D9">
      <w:pPr>
        <w:pStyle w:val="NormalWeb"/>
        <w:spacing w:before="0" w:beforeAutospacing="0" w:after="0" w:afterAutospacing="0"/>
        <w:rPr>
          <w:rFonts w:ascii="Arial" w:hAnsi="Arial" w:cs="Arial"/>
          <w:sz w:val="21"/>
          <w:szCs w:val="21"/>
        </w:rPr>
      </w:pPr>
      <w:r w:rsidRPr="006C16B5">
        <w:rPr>
          <w:rFonts w:ascii="Arial" w:hAnsi="Arial" w:cs="Arial"/>
          <w:sz w:val="21"/>
          <w:szCs w:val="21"/>
        </w:rPr>
        <w:t xml:space="preserve">Se le </w:t>
      </w:r>
      <w:proofErr w:type="spellStart"/>
      <w:r w:rsidRPr="006C16B5">
        <w:rPr>
          <w:rFonts w:ascii="Arial" w:hAnsi="Arial" w:cs="Arial"/>
          <w:sz w:val="21"/>
          <w:szCs w:val="21"/>
        </w:rPr>
        <w:t>puede</w:t>
      </w:r>
      <w:proofErr w:type="spellEnd"/>
      <w:r w:rsidRPr="006C16B5">
        <w:rPr>
          <w:rFonts w:ascii="Arial" w:hAnsi="Arial" w:cs="Arial"/>
          <w:sz w:val="21"/>
          <w:szCs w:val="21"/>
        </w:rPr>
        <w:t xml:space="preserve"> </w:t>
      </w:r>
      <w:proofErr w:type="spellStart"/>
      <w:r w:rsidRPr="006C16B5">
        <w:rPr>
          <w:rFonts w:ascii="Arial" w:hAnsi="Arial" w:cs="Arial"/>
          <w:sz w:val="21"/>
          <w:szCs w:val="21"/>
        </w:rPr>
        <w:t>proveer</w:t>
      </w:r>
      <w:proofErr w:type="spellEnd"/>
      <w:r w:rsidRPr="006C16B5">
        <w:rPr>
          <w:rFonts w:ascii="Arial" w:hAnsi="Arial" w:cs="Arial"/>
          <w:sz w:val="21"/>
          <w:szCs w:val="21"/>
        </w:rPr>
        <w:t xml:space="preserve"> </w:t>
      </w:r>
      <w:proofErr w:type="spellStart"/>
      <w:r w:rsidRPr="006C16B5">
        <w:rPr>
          <w:rFonts w:ascii="Arial" w:hAnsi="Arial" w:cs="Arial"/>
          <w:sz w:val="21"/>
          <w:szCs w:val="21"/>
        </w:rPr>
        <w:t>esta</w:t>
      </w:r>
      <w:proofErr w:type="spellEnd"/>
      <w:r w:rsidRPr="006C16B5">
        <w:rPr>
          <w:rFonts w:ascii="Arial" w:hAnsi="Arial" w:cs="Arial"/>
          <w:sz w:val="21"/>
          <w:szCs w:val="21"/>
        </w:rPr>
        <w:t xml:space="preserve"> </w:t>
      </w:r>
      <w:proofErr w:type="spellStart"/>
      <w:r w:rsidRPr="006C16B5">
        <w:rPr>
          <w:rFonts w:ascii="Arial" w:hAnsi="Arial" w:cs="Arial"/>
          <w:sz w:val="21"/>
          <w:szCs w:val="21"/>
        </w:rPr>
        <w:t>notificación</w:t>
      </w:r>
      <w:proofErr w:type="spellEnd"/>
      <w:r w:rsidRPr="006C16B5">
        <w:rPr>
          <w:rFonts w:ascii="Arial" w:hAnsi="Arial" w:cs="Arial"/>
          <w:sz w:val="21"/>
          <w:szCs w:val="21"/>
        </w:rPr>
        <w:t xml:space="preserve"> </w:t>
      </w:r>
      <w:proofErr w:type="spellStart"/>
      <w:r w:rsidRPr="006C16B5">
        <w:rPr>
          <w:rFonts w:ascii="Arial" w:hAnsi="Arial" w:cs="Arial"/>
          <w:sz w:val="21"/>
          <w:szCs w:val="21"/>
        </w:rPr>
        <w:t>en</w:t>
      </w:r>
      <w:proofErr w:type="spellEnd"/>
      <w:r w:rsidRPr="006C16B5">
        <w:rPr>
          <w:rFonts w:ascii="Arial" w:hAnsi="Arial" w:cs="Arial"/>
          <w:sz w:val="21"/>
          <w:szCs w:val="21"/>
        </w:rPr>
        <w:t xml:space="preserve"> un </w:t>
      </w:r>
      <w:proofErr w:type="spellStart"/>
      <w:r w:rsidRPr="006C16B5">
        <w:rPr>
          <w:rFonts w:ascii="Arial" w:hAnsi="Arial" w:cs="Arial"/>
          <w:sz w:val="21"/>
          <w:szCs w:val="21"/>
        </w:rPr>
        <w:t>formato</w:t>
      </w:r>
      <w:proofErr w:type="spellEnd"/>
      <w:r w:rsidRPr="006C16B5">
        <w:rPr>
          <w:rFonts w:ascii="Arial" w:hAnsi="Arial" w:cs="Arial"/>
          <w:sz w:val="21"/>
          <w:szCs w:val="21"/>
        </w:rPr>
        <w:t xml:space="preserve"> </w:t>
      </w:r>
      <w:proofErr w:type="spellStart"/>
      <w:r w:rsidRPr="006C16B5">
        <w:rPr>
          <w:rFonts w:ascii="Arial" w:hAnsi="Arial" w:cs="Arial"/>
          <w:sz w:val="21"/>
          <w:szCs w:val="21"/>
        </w:rPr>
        <w:t>accesible</w:t>
      </w:r>
      <w:proofErr w:type="spellEnd"/>
      <w:r w:rsidRPr="006C16B5">
        <w:rPr>
          <w:rFonts w:ascii="Arial" w:hAnsi="Arial" w:cs="Arial"/>
          <w:sz w:val="21"/>
          <w:szCs w:val="21"/>
        </w:rPr>
        <w:t xml:space="preserve"> para las personas </w:t>
      </w:r>
      <w:proofErr w:type="spellStart"/>
      <w:r w:rsidRPr="006C16B5">
        <w:rPr>
          <w:rFonts w:ascii="Arial" w:hAnsi="Arial" w:cs="Arial"/>
          <w:sz w:val="21"/>
          <w:szCs w:val="21"/>
        </w:rPr>
        <w:t>discapacidades</w:t>
      </w:r>
      <w:proofErr w:type="spellEnd"/>
      <w:r w:rsidRPr="006C16B5">
        <w:rPr>
          <w:rFonts w:ascii="Arial" w:hAnsi="Arial" w:cs="Arial"/>
          <w:sz w:val="21"/>
          <w:szCs w:val="21"/>
        </w:rPr>
        <w:t xml:space="preserve"> y/o personas con </w:t>
      </w:r>
      <w:proofErr w:type="spellStart"/>
      <w:r w:rsidRPr="006C16B5">
        <w:rPr>
          <w:rFonts w:ascii="Arial" w:hAnsi="Arial" w:cs="Arial"/>
          <w:sz w:val="21"/>
          <w:szCs w:val="21"/>
        </w:rPr>
        <w:t>conocimientos</w:t>
      </w:r>
      <w:proofErr w:type="spellEnd"/>
      <w:r w:rsidRPr="006C16B5">
        <w:rPr>
          <w:rFonts w:ascii="Arial" w:hAnsi="Arial" w:cs="Arial"/>
          <w:sz w:val="21"/>
          <w:szCs w:val="21"/>
        </w:rPr>
        <w:t xml:space="preserve"> </w:t>
      </w:r>
      <w:proofErr w:type="spellStart"/>
      <w:r w:rsidRPr="006C16B5">
        <w:rPr>
          <w:rFonts w:ascii="Arial" w:hAnsi="Arial" w:cs="Arial"/>
          <w:sz w:val="21"/>
          <w:szCs w:val="21"/>
        </w:rPr>
        <w:t>limitados</w:t>
      </w:r>
      <w:proofErr w:type="spellEnd"/>
      <w:r w:rsidRPr="006C16B5">
        <w:rPr>
          <w:rFonts w:ascii="Arial" w:hAnsi="Arial" w:cs="Arial"/>
          <w:sz w:val="21"/>
          <w:szCs w:val="21"/>
        </w:rPr>
        <w:t xml:space="preserve"> del </w:t>
      </w:r>
      <w:proofErr w:type="spellStart"/>
      <w:r w:rsidRPr="006C16B5">
        <w:rPr>
          <w:rFonts w:ascii="Arial" w:hAnsi="Arial" w:cs="Arial"/>
          <w:sz w:val="21"/>
          <w:szCs w:val="21"/>
        </w:rPr>
        <w:t>inglés</w:t>
      </w:r>
      <w:proofErr w:type="spellEnd"/>
      <w:r w:rsidRPr="006C16B5">
        <w:rPr>
          <w:rFonts w:ascii="Arial" w:hAnsi="Arial" w:cs="Arial"/>
          <w:sz w:val="21"/>
          <w:szCs w:val="21"/>
        </w:rPr>
        <w:t xml:space="preserve"> a </w:t>
      </w:r>
      <w:proofErr w:type="spellStart"/>
      <w:r w:rsidRPr="006C16B5">
        <w:rPr>
          <w:rFonts w:ascii="Arial" w:hAnsi="Arial" w:cs="Arial"/>
          <w:sz w:val="21"/>
          <w:szCs w:val="21"/>
        </w:rPr>
        <w:t>pedido</w:t>
      </w:r>
      <w:proofErr w:type="spellEnd"/>
      <w:r w:rsidRPr="006C16B5">
        <w:rPr>
          <w:rFonts w:ascii="Arial" w:hAnsi="Arial" w:cs="Arial"/>
          <w:sz w:val="21"/>
          <w:szCs w:val="21"/>
        </w:rPr>
        <w:t>.</w:t>
      </w:r>
    </w:p>
    <w:p w14:paraId="7CE04BAF" w14:textId="77777777" w:rsidR="00CE618D" w:rsidRPr="006C16B5" w:rsidRDefault="00CE618D" w:rsidP="00CE618D">
      <w:pPr>
        <w:spacing w:line="240" w:lineRule="atLeast"/>
        <w:rPr>
          <w:rFonts w:ascii="Arial" w:hAnsi="Arial" w:cs="Arial"/>
          <w:sz w:val="21"/>
          <w:szCs w:val="21"/>
        </w:rPr>
      </w:pPr>
    </w:p>
    <w:p w14:paraId="7CE04BB0" w14:textId="77777777" w:rsidR="00CE618D" w:rsidRPr="006C16B5" w:rsidRDefault="00CE618D" w:rsidP="00CE618D">
      <w:pPr>
        <w:spacing w:line="240" w:lineRule="atLeast"/>
        <w:rPr>
          <w:rFonts w:ascii="Arial" w:hAnsi="Arial" w:cs="Arial"/>
          <w:sz w:val="21"/>
          <w:szCs w:val="21"/>
        </w:rPr>
      </w:pPr>
    </w:p>
    <w:p w14:paraId="7CE04BB1" w14:textId="77777777" w:rsidR="00CE618D" w:rsidRPr="005E5A4F" w:rsidRDefault="007A220F" w:rsidP="00CE618D">
      <w:pPr>
        <w:spacing w:line="240" w:lineRule="atLeast"/>
        <w:rPr>
          <w:rFonts w:ascii="Times New Roman" w:hAnsi="Times New Roman"/>
          <w:szCs w:val="24"/>
        </w:rPr>
      </w:pPr>
      <w:r>
        <w:rPr>
          <w:rFonts w:ascii="Times New Roman" w:hAnsi="Times New Roman"/>
          <w:szCs w:val="24"/>
        </w:rPr>
        <w:t>--------------------------------------------------------------------------------------------------------------------</w:t>
      </w:r>
    </w:p>
    <w:p w14:paraId="7CE04BB2" w14:textId="77777777" w:rsidR="00CE618D" w:rsidRPr="005E5A4F" w:rsidRDefault="00CE618D" w:rsidP="00CE618D">
      <w:pPr>
        <w:spacing w:line="240" w:lineRule="atLeast"/>
        <w:rPr>
          <w:rFonts w:ascii="Times New Roman" w:hAnsi="Times New Roman"/>
          <w:szCs w:val="24"/>
        </w:rPr>
      </w:pPr>
    </w:p>
    <w:p w14:paraId="7CE04BB3" w14:textId="77777777" w:rsidR="00CE618D" w:rsidRPr="005E5A4F" w:rsidRDefault="00CE618D" w:rsidP="00CE618D">
      <w:pPr>
        <w:spacing w:line="240" w:lineRule="atLeast"/>
        <w:rPr>
          <w:rFonts w:ascii="Times New Roman" w:hAnsi="Times New Roman"/>
          <w:szCs w:val="24"/>
        </w:rPr>
      </w:pPr>
    </w:p>
    <w:p w14:paraId="7CE04BB4" w14:textId="77777777" w:rsidR="00CE618D" w:rsidRPr="005E5A4F" w:rsidRDefault="00CE618D" w:rsidP="00CE618D">
      <w:pPr>
        <w:spacing w:line="240" w:lineRule="atLeast"/>
        <w:rPr>
          <w:rFonts w:ascii="Times New Roman" w:hAnsi="Times New Roman"/>
          <w:szCs w:val="24"/>
        </w:rPr>
      </w:pPr>
    </w:p>
    <w:p w14:paraId="7CE04BB5" w14:textId="77777777" w:rsidR="002A5CBE" w:rsidRPr="007A220F" w:rsidRDefault="0080627C" w:rsidP="007A220F">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BB6" w14:textId="77777777" w:rsidR="008873CE" w:rsidRDefault="008873CE">
      <w:pPr>
        <w:overflowPunct/>
        <w:autoSpaceDE/>
        <w:autoSpaceDN/>
        <w:adjustRightInd/>
        <w:textAlignment w:val="auto"/>
        <w:rPr>
          <w:rFonts w:ascii="Times" w:hAnsi="Times"/>
          <w:b/>
          <w:szCs w:val="24"/>
        </w:rPr>
      </w:pPr>
      <w:r>
        <w:rPr>
          <w:szCs w:val="24"/>
        </w:rPr>
        <w:lastRenderedPageBreak/>
        <w:br w:type="page"/>
      </w:r>
    </w:p>
    <w:p w14:paraId="7CE04BB7" w14:textId="77777777" w:rsidR="002A5CBE" w:rsidRPr="006C16B5" w:rsidRDefault="00A71951" w:rsidP="0080627C">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F.3</w:t>
      </w:r>
    </w:p>
    <w:p w14:paraId="7CE04BB8" w14:textId="77777777" w:rsidR="002A5CBE" w:rsidRDefault="002A5CBE" w:rsidP="0080627C">
      <w:pPr>
        <w:pStyle w:val="Heading1"/>
        <w:rPr>
          <w:szCs w:val="24"/>
        </w:rPr>
      </w:pPr>
    </w:p>
    <w:p w14:paraId="7CE04BB9"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Protection of Wetlands</w:t>
      </w:r>
    </w:p>
    <w:p w14:paraId="7CE04BBA" w14:textId="00F52B75" w:rsidR="0080627C" w:rsidRDefault="00E509FA" w:rsidP="00187FC6">
      <w:pPr>
        <w:pStyle w:val="Heading2"/>
      </w:pPr>
      <w:r w:rsidRPr="006C16B5">
        <w:t xml:space="preserve">Checklist </w:t>
      </w:r>
    </w:p>
    <w:p w14:paraId="7211D071" w14:textId="77777777" w:rsidR="00BB7530" w:rsidRPr="00BB7530" w:rsidRDefault="00BB7530" w:rsidP="00BB7530"/>
    <w:tbl>
      <w:tblPr>
        <w:tblW w:w="10368"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2520"/>
        <w:gridCol w:w="2520"/>
      </w:tblGrid>
      <w:tr w:rsidR="0080627C" w14:paraId="7CE04BBE" w14:textId="77777777" w:rsidTr="00BB7530">
        <w:tc>
          <w:tcPr>
            <w:tcW w:w="5328" w:type="dxa"/>
            <w:tcBorders>
              <w:bottom w:val="single" w:sz="4" w:space="0" w:color="auto"/>
            </w:tcBorders>
          </w:tcPr>
          <w:p w14:paraId="7CE04BBB"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2520" w:type="dxa"/>
            <w:tcBorders>
              <w:bottom w:val="single" w:sz="4" w:space="0" w:color="auto"/>
            </w:tcBorders>
          </w:tcPr>
          <w:p w14:paraId="7CE04BBC"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520" w:type="dxa"/>
            <w:tcBorders>
              <w:bottom w:val="single" w:sz="4" w:space="0" w:color="auto"/>
            </w:tcBorders>
          </w:tcPr>
          <w:p w14:paraId="7CE04BBD"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C2" w14:textId="77777777" w:rsidTr="00BB7530">
        <w:tc>
          <w:tcPr>
            <w:tcW w:w="5328" w:type="dxa"/>
            <w:tcBorders>
              <w:left w:val="single" w:sz="4" w:space="0" w:color="auto"/>
              <w:bottom w:val="single" w:sz="4" w:space="0" w:color="auto"/>
            </w:tcBorders>
          </w:tcPr>
          <w:p w14:paraId="7CE04BBF" w14:textId="77777777" w:rsidR="0080627C" w:rsidRPr="006C16B5" w:rsidRDefault="0080627C" w:rsidP="005E3A0D">
            <w:pPr>
              <w:rPr>
                <w:rFonts w:ascii="Arial" w:hAnsi="Arial" w:cs="Arial"/>
                <w:sz w:val="21"/>
                <w:szCs w:val="21"/>
              </w:rPr>
            </w:pPr>
            <w:r w:rsidRPr="006C16B5">
              <w:rPr>
                <w:rFonts w:ascii="Arial" w:hAnsi="Arial" w:cs="Arial"/>
                <w:sz w:val="21"/>
                <w:szCs w:val="21"/>
              </w:rPr>
              <w:t xml:space="preserve">Avoid the adverse impacts associated with the destruction and modification of wetlands and </w:t>
            </w:r>
            <w:proofErr w:type="gramStart"/>
            <w:r w:rsidRPr="006C16B5">
              <w:rPr>
                <w:rFonts w:ascii="Arial" w:hAnsi="Arial" w:cs="Arial"/>
                <w:sz w:val="21"/>
                <w:szCs w:val="21"/>
              </w:rPr>
              <w:t>to avoid</w:t>
            </w:r>
            <w:proofErr w:type="gramEnd"/>
            <w:r w:rsidRPr="006C16B5">
              <w:rPr>
                <w:rFonts w:ascii="Arial" w:hAnsi="Arial" w:cs="Arial"/>
                <w:sz w:val="21"/>
                <w:szCs w:val="21"/>
              </w:rPr>
              <w:t xml:space="preserve"> direct or indirect support of new construction in wetlands wherever there is a practicable alternative.</w:t>
            </w:r>
          </w:p>
        </w:tc>
        <w:tc>
          <w:tcPr>
            <w:tcW w:w="2520" w:type="dxa"/>
            <w:tcBorders>
              <w:bottom w:val="single" w:sz="4" w:space="0" w:color="auto"/>
            </w:tcBorders>
          </w:tcPr>
          <w:p w14:paraId="7CE04BC0" w14:textId="77777777" w:rsidR="0080627C" w:rsidRPr="006C16B5" w:rsidRDefault="0080627C" w:rsidP="005E3A0D">
            <w:pPr>
              <w:rPr>
                <w:rFonts w:ascii="Arial" w:hAnsi="Arial" w:cs="Arial"/>
                <w:sz w:val="21"/>
                <w:szCs w:val="21"/>
              </w:rPr>
            </w:pPr>
            <w:r w:rsidRPr="006C16B5">
              <w:rPr>
                <w:rFonts w:ascii="Arial" w:hAnsi="Arial" w:cs="Arial"/>
                <w:sz w:val="21"/>
                <w:szCs w:val="21"/>
              </w:rPr>
              <w:t>Executive Order 11990, May 24 1977</w:t>
            </w:r>
          </w:p>
        </w:tc>
        <w:tc>
          <w:tcPr>
            <w:tcW w:w="2520" w:type="dxa"/>
            <w:tcBorders>
              <w:bottom w:val="single" w:sz="4" w:space="0" w:color="auto"/>
              <w:right w:val="single" w:sz="4" w:space="0" w:color="auto"/>
            </w:tcBorders>
          </w:tcPr>
          <w:p w14:paraId="7CE04BC1" w14:textId="77777777" w:rsidR="0080627C" w:rsidRPr="006C16B5" w:rsidRDefault="0080627C" w:rsidP="005E3A0D">
            <w:pPr>
              <w:rPr>
                <w:rFonts w:ascii="Arial" w:hAnsi="Arial" w:cs="Arial"/>
                <w:sz w:val="21"/>
                <w:szCs w:val="21"/>
              </w:rPr>
            </w:pPr>
            <w:r w:rsidRPr="006C16B5">
              <w:rPr>
                <w:rFonts w:ascii="Arial" w:hAnsi="Arial" w:cs="Arial"/>
                <w:sz w:val="21"/>
                <w:szCs w:val="21"/>
              </w:rPr>
              <w:t>None, but can use 24 CFR 55 for general guidance.</w:t>
            </w:r>
          </w:p>
        </w:tc>
      </w:tr>
    </w:tbl>
    <w:p w14:paraId="7CE04BC3" w14:textId="77777777" w:rsidR="0080627C" w:rsidRPr="006C16B5" w:rsidRDefault="0080627C" w:rsidP="0080627C">
      <w:pPr>
        <w:rPr>
          <w:rFonts w:ascii="Arial" w:hAnsi="Arial" w:cs="Arial"/>
          <w:sz w:val="21"/>
          <w:szCs w:val="21"/>
        </w:rPr>
      </w:pPr>
    </w:p>
    <w:p w14:paraId="7CE04BC4" w14:textId="77777777" w:rsidR="0080627C" w:rsidRPr="006C16B5" w:rsidRDefault="0080627C" w:rsidP="00AD7F58">
      <w:pPr>
        <w:numPr>
          <w:ilvl w:val="0"/>
          <w:numId w:val="21"/>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Does the project include new construction, rehabilitation that expands the footprint of the building, or ground disturbance? </w:t>
      </w:r>
    </w:p>
    <w:p w14:paraId="60AC1155" w14:textId="77777777" w:rsidR="00E509FA" w:rsidRPr="00E509FA" w:rsidRDefault="00E509FA" w:rsidP="00E509FA">
      <w:pPr>
        <w:overflowPunct/>
        <w:autoSpaceDE/>
        <w:autoSpaceDN/>
        <w:adjustRightInd/>
        <w:textAlignment w:val="auto"/>
        <w:rPr>
          <w:b/>
          <w:bCs/>
          <w:sz w:val="22"/>
        </w:rPr>
      </w:pPr>
    </w:p>
    <w:p w14:paraId="7CE04BC5" w14:textId="4B7601EF" w:rsidR="0080627C" w:rsidRPr="006C16B5" w:rsidRDefault="00E317A8" w:rsidP="00BB7530">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sidR="0080627C">
        <w:rPr>
          <w:b/>
          <w:bCs/>
          <w:sz w:val="22"/>
        </w:rPr>
        <w:instrText xml:space="preserve"> FORMCHECKBOX </w:instrText>
      </w:r>
      <w:r>
        <w:rPr>
          <w:b/>
          <w:bCs/>
          <w:sz w:val="22"/>
        </w:rPr>
      </w:r>
      <w:r>
        <w:rPr>
          <w:b/>
          <w:bCs/>
          <w:sz w:val="22"/>
        </w:rPr>
        <w:fldChar w:fldCharType="separate"/>
      </w:r>
      <w:r>
        <w:rPr>
          <w:b/>
          <w:bCs/>
          <w:sz w:val="22"/>
        </w:rPr>
        <w:fldChar w:fldCharType="end"/>
      </w:r>
      <w:r w:rsidR="0080627C">
        <w:rPr>
          <w:b/>
          <w:bCs/>
          <w:sz w:val="22"/>
        </w:rPr>
        <w:t xml:space="preserve"> </w:t>
      </w:r>
      <w:r w:rsidR="0080627C" w:rsidRPr="006C16B5">
        <w:rPr>
          <w:rFonts w:ascii="Arial" w:hAnsi="Arial" w:cs="Arial"/>
          <w:sz w:val="21"/>
          <w:szCs w:val="21"/>
        </w:rPr>
        <w:t>No</w:t>
      </w:r>
      <w:proofErr w:type="gramStart"/>
      <w:r w:rsidR="0080627C" w:rsidRPr="006C16B5">
        <w:rPr>
          <w:rFonts w:ascii="Arial" w:hAnsi="Arial" w:cs="Arial"/>
          <w:sz w:val="21"/>
          <w:szCs w:val="21"/>
        </w:rPr>
        <w:t xml:space="preserve">: </w:t>
      </w:r>
      <w:r w:rsidR="002A4BBD" w:rsidRPr="006C16B5">
        <w:rPr>
          <w:rFonts w:ascii="Arial" w:hAnsi="Arial" w:cs="Arial"/>
          <w:sz w:val="21"/>
          <w:szCs w:val="21"/>
        </w:rPr>
        <w:t xml:space="preserve"> </w:t>
      </w:r>
      <w:r w:rsidR="0080627C" w:rsidRPr="006C16B5">
        <w:rPr>
          <w:rFonts w:ascii="Arial" w:hAnsi="Arial" w:cs="Arial"/>
          <w:sz w:val="21"/>
          <w:szCs w:val="21"/>
        </w:rPr>
        <w:t>STOP</w:t>
      </w:r>
      <w:proofErr w:type="gramEnd"/>
      <w:r w:rsidR="0080627C" w:rsidRPr="006C16B5">
        <w:rPr>
          <w:rFonts w:ascii="Arial" w:hAnsi="Arial" w:cs="Arial"/>
          <w:sz w:val="21"/>
          <w:szCs w:val="21"/>
        </w:rPr>
        <w:t xml:space="preserve"> here. The Protection of Wetlands executive order does not apply. Record your determination that the project is not in a wetland.</w:t>
      </w:r>
    </w:p>
    <w:p w14:paraId="4421D2EE" w14:textId="77777777" w:rsidR="00E509FA" w:rsidRPr="006C16B5" w:rsidRDefault="00E509FA" w:rsidP="002A4BBD">
      <w:pPr>
        <w:ind w:left="360" w:hanging="360"/>
        <w:rPr>
          <w:rFonts w:ascii="Arial" w:hAnsi="Arial" w:cs="Arial"/>
          <w:sz w:val="21"/>
          <w:szCs w:val="21"/>
        </w:rPr>
      </w:pPr>
    </w:p>
    <w:p w14:paraId="7CE04BC6" w14:textId="1B5F3DAE"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Proceed to #2</w:t>
      </w:r>
    </w:p>
    <w:p w14:paraId="7CE04BC7" w14:textId="77777777" w:rsidR="0080627C" w:rsidRPr="006C16B5" w:rsidRDefault="0080627C" w:rsidP="002A4BBD">
      <w:pPr>
        <w:ind w:left="360"/>
        <w:rPr>
          <w:rFonts w:ascii="Arial" w:hAnsi="Arial" w:cs="Arial"/>
          <w:b/>
          <w:bCs/>
          <w:sz w:val="21"/>
          <w:szCs w:val="21"/>
        </w:rPr>
      </w:pPr>
    </w:p>
    <w:p w14:paraId="7CE04BC8" w14:textId="710F05E0" w:rsidR="0080627C" w:rsidRDefault="0080627C" w:rsidP="00AD7F58">
      <w:pPr>
        <w:numPr>
          <w:ilvl w:val="0"/>
          <w:numId w:val="21"/>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Is there a wetland on your project site? </w:t>
      </w:r>
    </w:p>
    <w:p w14:paraId="7F812304" w14:textId="77777777" w:rsidR="00BB7530" w:rsidRDefault="00BB7530" w:rsidP="00BB7530">
      <w:pPr>
        <w:ind w:left="360"/>
        <w:rPr>
          <w:sz w:val="22"/>
        </w:rPr>
      </w:pPr>
    </w:p>
    <w:p w14:paraId="182943D8" w14:textId="523A5904" w:rsidR="00BB7530" w:rsidRPr="006C16B5" w:rsidRDefault="00BB7530" w:rsidP="00AD7F58">
      <w:pPr>
        <w:pStyle w:val="ListParagraph"/>
        <w:numPr>
          <w:ilvl w:val="0"/>
          <w:numId w:val="35"/>
        </w:numPr>
        <w:rPr>
          <w:rFonts w:ascii="Arial" w:hAnsi="Arial" w:cs="Arial"/>
          <w:sz w:val="21"/>
          <w:szCs w:val="21"/>
        </w:rPr>
      </w:pPr>
      <w:r w:rsidRPr="006C16B5">
        <w:rPr>
          <w:rFonts w:ascii="Arial" w:hAnsi="Arial" w:cs="Arial"/>
          <w:sz w:val="21"/>
          <w:szCs w:val="21"/>
        </w:rPr>
        <w:t xml:space="preserve">Use both national and local resources to make this determination. A good first step is to check the National Wetlands Inventory’s digital wetlands mapper tool: </w:t>
      </w:r>
      <w:hyperlink r:id="rId49" w:history="1">
        <w:r w:rsidRPr="006C16B5">
          <w:rPr>
            <w:rStyle w:val="Hyperlink"/>
            <w:rFonts w:ascii="Arial" w:hAnsi="Arial" w:cs="Arial"/>
            <w:sz w:val="21"/>
            <w:szCs w:val="21"/>
          </w:rPr>
          <w:t>http://www.fws.gov/nwi/</w:t>
        </w:r>
      </w:hyperlink>
      <w:r w:rsidRPr="006C16B5">
        <w:rPr>
          <w:rFonts w:ascii="Arial" w:hAnsi="Arial" w:cs="Arial"/>
          <w:sz w:val="21"/>
          <w:szCs w:val="21"/>
        </w:rPr>
        <w:t xml:space="preserve"> If site conditions or other documents indicate there may be a wetland, next check with city, county or tribal experts for local wetlands inventories. If none </w:t>
      </w:r>
      <w:proofErr w:type="gramStart"/>
      <w:r w:rsidRPr="006C16B5">
        <w:rPr>
          <w:rFonts w:ascii="Arial" w:hAnsi="Arial" w:cs="Arial"/>
          <w:sz w:val="21"/>
          <w:szCs w:val="21"/>
        </w:rPr>
        <w:t>exist</w:t>
      </w:r>
      <w:proofErr w:type="gramEnd"/>
      <w:r w:rsidRPr="006C16B5">
        <w:rPr>
          <w:rFonts w:ascii="Arial" w:hAnsi="Arial" w:cs="Arial"/>
          <w:sz w:val="21"/>
          <w:szCs w:val="21"/>
        </w:rPr>
        <w:t xml:space="preserve">, the presence of hydric soils can indicate a wetland. If you suspect a wetland due to soil type or site conditions, you should commission a professional site survey to delineate the wetland and its boundaries.  </w:t>
      </w:r>
    </w:p>
    <w:p w14:paraId="021C84D2" w14:textId="77777777" w:rsidR="00BB7530" w:rsidRPr="006C16B5" w:rsidRDefault="00BB7530" w:rsidP="00BB7530">
      <w:pPr>
        <w:pStyle w:val="ListParagraph"/>
        <w:rPr>
          <w:rFonts w:ascii="Arial" w:hAnsi="Arial" w:cs="Arial"/>
          <w:sz w:val="21"/>
          <w:szCs w:val="21"/>
        </w:rPr>
      </w:pPr>
    </w:p>
    <w:p w14:paraId="0B3CEE57" w14:textId="1B202D7B" w:rsidR="00BB7530" w:rsidRDefault="00BB7530" w:rsidP="00BB7530">
      <w:pPr>
        <w:overflowPunct/>
        <w:autoSpaceDE/>
        <w:autoSpaceDN/>
        <w:adjustRightInd/>
        <w:textAlignment w:val="auto"/>
        <w:rPr>
          <w:rFonts w:ascii="Arial" w:hAnsi="Arial" w:cs="Arial"/>
          <w:b/>
          <w:bCs/>
          <w:sz w:val="21"/>
          <w:szCs w:val="21"/>
        </w:rPr>
      </w:pPr>
      <w:r w:rsidRPr="006C16B5">
        <w:rPr>
          <w:rFonts w:ascii="Arial" w:hAnsi="Arial" w:cs="Arial"/>
          <w:noProof/>
          <w:sz w:val="21"/>
          <w:szCs w:val="21"/>
        </w:rPr>
        <mc:AlternateContent>
          <mc:Choice Requires="wps">
            <w:drawing>
              <wp:anchor distT="0" distB="0" distL="114300" distR="114300" simplePos="0" relativeHeight="251685376" behindDoc="0" locked="0" layoutInCell="1" allowOverlap="1" wp14:anchorId="3C7D7C36" wp14:editId="3512FAC3">
                <wp:simplePos x="0" y="0"/>
                <wp:positionH relativeFrom="column">
                  <wp:posOffset>0</wp:posOffset>
                </wp:positionH>
                <wp:positionV relativeFrom="paragraph">
                  <wp:posOffset>250190</wp:posOffset>
                </wp:positionV>
                <wp:extent cx="6143625" cy="1895475"/>
                <wp:effectExtent l="0" t="0" r="28575" b="28575"/>
                <wp:wrapSquare wrapText="bothSides"/>
                <wp:docPr id="21" name="Text Box 21"/>
                <wp:cNvGraphicFramePr/>
                <a:graphic xmlns:a="http://schemas.openxmlformats.org/drawingml/2006/main">
                  <a:graphicData uri="http://schemas.microsoft.com/office/word/2010/wordprocessingShape">
                    <wps:wsp>
                      <wps:cNvSpPr txBox="1"/>
                      <wps:spPr>
                        <a:xfrm>
                          <a:off x="0" y="0"/>
                          <a:ext cx="6143625" cy="1895475"/>
                        </a:xfrm>
                        <a:prstGeom prst="rect">
                          <a:avLst/>
                        </a:prstGeom>
                        <a:noFill/>
                        <a:ln w="6350">
                          <a:solidFill>
                            <a:prstClr val="black"/>
                          </a:solidFill>
                        </a:ln>
                        <a:effectLst/>
                      </wps:spPr>
                      <wps:txbx>
                        <w:txbxContent>
                          <w:p w14:paraId="3B902A9D" w14:textId="77777777"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883923" w:rsidRPr="006C16B5" w:rsidRDefault="00883923" w:rsidP="00BB7530">
                            <w:pPr>
                              <w:rPr>
                                <w:rFonts w:ascii="Arial" w:hAnsi="Arial" w:cs="Arial"/>
                                <w:sz w:val="21"/>
                                <w:szCs w:val="21"/>
                              </w:rPr>
                            </w:pPr>
                          </w:p>
                          <w:p w14:paraId="68596BB7" w14:textId="52062F12"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883923" w:rsidRPr="006C16B5" w:rsidRDefault="00883923" w:rsidP="00BB7530">
                            <w:pPr>
                              <w:ind w:left="360"/>
                              <w:rPr>
                                <w:rFonts w:ascii="Arial" w:hAnsi="Arial" w:cs="Arial"/>
                                <w:sz w:val="21"/>
                                <w:szCs w:val="21"/>
                              </w:rPr>
                            </w:pPr>
                          </w:p>
                          <w:p w14:paraId="3DBC6525" w14:textId="77777777" w:rsidR="00883923" w:rsidRPr="0014383A" w:rsidRDefault="0088392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7C36" id="Text Box 21" o:spid="_x0000_s1073" type="#_x0000_t202" style="position:absolute;margin-left:0;margin-top:19.7pt;width:483.75pt;height:14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" filled="f" strokeweight=".5pt">
                <v:textbox>
                  <w:txbxContent>
                    <w:p w14:paraId="3B902A9D" w14:textId="77777777"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883923" w:rsidRPr="006C16B5" w:rsidRDefault="00883923" w:rsidP="00BB7530">
                      <w:pPr>
                        <w:rPr>
                          <w:rFonts w:ascii="Arial" w:hAnsi="Arial" w:cs="Arial"/>
                          <w:sz w:val="21"/>
                          <w:szCs w:val="21"/>
                        </w:rPr>
                      </w:pPr>
                    </w:p>
                    <w:p w14:paraId="68596BB7" w14:textId="52062F12"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883923" w:rsidRPr="006C16B5" w:rsidRDefault="00883923" w:rsidP="00BB7530">
                      <w:pPr>
                        <w:ind w:left="360"/>
                        <w:rPr>
                          <w:rFonts w:ascii="Arial" w:hAnsi="Arial" w:cs="Arial"/>
                          <w:sz w:val="21"/>
                          <w:szCs w:val="21"/>
                        </w:rPr>
                      </w:pPr>
                    </w:p>
                    <w:p w14:paraId="3DBC6525" w14:textId="77777777" w:rsidR="00883923" w:rsidRPr="0014383A" w:rsidRDefault="0088392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v:textbox>
                <w10:wrap type="square"/>
              </v:shape>
            </w:pict>
          </mc:Fallback>
        </mc:AlternateContent>
      </w:r>
      <w:r w:rsidRPr="006C16B5">
        <w:rPr>
          <w:rFonts w:ascii="Arial" w:hAnsi="Arial" w:cs="Arial"/>
          <w:sz w:val="21"/>
          <w:szCs w:val="21"/>
        </w:rPr>
        <w:t>Maintain, in your ERR, all documents you have collected to make your wetlands determination.</w:t>
      </w:r>
    </w:p>
    <w:p w14:paraId="75561D3C" w14:textId="77777777" w:rsidR="00BB7530" w:rsidRPr="006C16B5" w:rsidRDefault="00BB7530" w:rsidP="00BB7530">
      <w:pPr>
        <w:overflowPunct/>
        <w:autoSpaceDE/>
        <w:autoSpaceDN/>
        <w:adjustRightInd/>
        <w:textAlignment w:val="auto"/>
        <w:rPr>
          <w:rFonts w:ascii="Arial" w:hAnsi="Arial" w:cs="Arial"/>
          <w:b/>
          <w:bCs/>
          <w:sz w:val="21"/>
          <w:szCs w:val="21"/>
        </w:rPr>
      </w:pPr>
    </w:p>
    <w:p w14:paraId="7CE04BCF" w14:textId="77777777" w:rsidR="0080627C" w:rsidRDefault="0080627C" w:rsidP="0080627C">
      <w:pPr>
        <w:ind w:left="360" w:hanging="360"/>
        <w:rPr>
          <w:b/>
          <w:bCs/>
          <w:sz w:val="22"/>
        </w:rPr>
      </w:pPr>
    </w:p>
    <w:p w14:paraId="7CE04BD0" w14:textId="2375CD8A"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No</w:t>
      </w:r>
      <w:proofErr w:type="gramStart"/>
      <w:r w:rsidR="002A4BBD" w:rsidRPr="006C16B5">
        <w:rPr>
          <w:rFonts w:ascii="Arial" w:hAnsi="Arial" w:cs="Arial"/>
          <w:sz w:val="21"/>
          <w:szCs w:val="21"/>
        </w:rPr>
        <w:t xml:space="preserve">: </w:t>
      </w:r>
      <w:r w:rsidR="0080627C" w:rsidRPr="006C16B5">
        <w:rPr>
          <w:rFonts w:ascii="Arial" w:hAnsi="Arial" w:cs="Arial"/>
          <w:sz w:val="21"/>
          <w:szCs w:val="21"/>
        </w:rPr>
        <w:t xml:space="preserve"> STOP</w:t>
      </w:r>
      <w:proofErr w:type="gramEnd"/>
      <w:r w:rsidR="0080627C" w:rsidRPr="006C16B5">
        <w:rPr>
          <w:rFonts w:ascii="Arial" w:hAnsi="Arial" w:cs="Arial"/>
          <w:sz w:val="21"/>
          <w:szCs w:val="21"/>
        </w:rPr>
        <w:t xml:space="preserve"> here. The Protection of Wetlands executive order does not apply.  Record your determination that the project is not in a wetland.</w:t>
      </w:r>
    </w:p>
    <w:p w14:paraId="005ABAAA" w14:textId="77777777" w:rsidR="009E3DC6" w:rsidRPr="006C16B5" w:rsidRDefault="009E3DC6" w:rsidP="0080627C">
      <w:pPr>
        <w:ind w:left="360" w:hanging="360"/>
        <w:rPr>
          <w:rFonts w:ascii="Arial" w:hAnsi="Arial" w:cs="Arial"/>
          <w:sz w:val="21"/>
          <w:szCs w:val="21"/>
        </w:rPr>
      </w:pPr>
    </w:p>
    <w:p w14:paraId="7CE04BD1" w14:textId="3064231C"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Consider moving your project so there will be no destruction or modification of the we</w:t>
      </w:r>
      <w:r w:rsidR="009E3DC6" w:rsidRPr="006C16B5">
        <w:rPr>
          <w:rFonts w:ascii="Arial" w:hAnsi="Arial" w:cs="Arial"/>
          <w:sz w:val="21"/>
          <w:szCs w:val="21"/>
        </w:rPr>
        <w:t>tland. If not possible, PROCEED</w:t>
      </w:r>
      <w:r w:rsidR="0080627C" w:rsidRPr="006C16B5">
        <w:rPr>
          <w:rFonts w:ascii="Arial" w:hAnsi="Arial" w:cs="Arial"/>
          <w:sz w:val="21"/>
          <w:szCs w:val="21"/>
        </w:rPr>
        <w:t xml:space="preserve"> to #3</w:t>
      </w:r>
    </w:p>
    <w:p w14:paraId="7CE04BD2" w14:textId="77777777" w:rsidR="0080627C" w:rsidRDefault="0080627C" w:rsidP="0080627C">
      <w:pPr>
        <w:ind w:left="360" w:hanging="360"/>
        <w:rPr>
          <w:sz w:val="22"/>
        </w:rPr>
      </w:pPr>
    </w:p>
    <w:p w14:paraId="4B7A627B" w14:textId="77777777" w:rsidR="009E3DC6" w:rsidRDefault="009E3DC6" w:rsidP="009E3DC6">
      <w:pPr>
        <w:overflowPunct/>
        <w:autoSpaceDE/>
        <w:autoSpaceDN/>
        <w:adjustRightInd/>
        <w:ind w:left="360"/>
        <w:textAlignment w:val="auto"/>
        <w:rPr>
          <w:b/>
          <w:sz w:val="22"/>
        </w:rPr>
      </w:pPr>
    </w:p>
    <w:p w14:paraId="2D42C1E2" w14:textId="77777777" w:rsidR="006C16B5" w:rsidRDefault="006C16B5" w:rsidP="009E3DC6">
      <w:pPr>
        <w:overflowPunct/>
        <w:autoSpaceDE/>
        <w:autoSpaceDN/>
        <w:adjustRightInd/>
        <w:ind w:left="360"/>
        <w:textAlignment w:val="auto"/>
        <w:rPr>
          <w:b/>
          <w:sz w:val="22"/>
        </w:rPr>
      </w:pPr>
    </w:p>
    <w:p w14:paraId="481FA070" w14:textId="77777777" w:rsidR="009E3DC6" w:rsidRPr="009E3DC6" w:rsidRDefault="009E3DC6" w:rsidP="009E3DC6">
      <w:pPr>
        <w:overflowPunct/>
        <w:autoSpaceDE/>
        <w:autoSpaceDN/>
        <w:adjustRightInd/>
        <w:ind w:left="360"/>
        <w:textAlignment w:val="auto"/>
        <w:rPr>
          <w:b/>
          <w:sz w:val="22"/>
        </w:rPr>
      </w:pPr>
    </w:p>
    <w:p w14:paraId="7CE04BD3" w14:textId="0CA3AB56" w:rsidR="0080627C" w:rsidRPr="006C16B5" w:rsidRDefault="0080627C" w:rsidP="00AD7F58">
      <w:pPr>
        <w:numPr>
          <w:ilvl w:val="0"/>
          <w:numId w:val="21"/>
        </w:numPr>
        <w:overflowPunct/>
        <w:autoSpaceDE/>
        <w:autoSpaceDN/>
        <w:adjustRightInd/>
        <w:ind w:left="360"/>
        <w:textAlignment w:val="auto"/>
        <w:rPr>
          <w:rFonts w:ascii="Arial" w:hAnsi="Arial" w:cs="Arial"/>
          <w:b/>
          <w:sz w:val="21"/>
          <w:szCs w:val="21"/>
        </w:rPr>
      </w:pPr>
      <w:r w:rsidRPr="006C16B5">
        <w:rPr>
          <w:rFonts w:ascii="Arial" w:hAnsi="Arial" w:cs="Arial"/>
          <w:b/>
          <w:sz w:val="21"/>
          <w:szCs w:val="21"/>
        </w:rPr>
        <w:t>Does your project involve new construction in the wetland? New construction includes draining, dredging, channelizing, filling, diking, impounding, and related activities.</w:t>
      </w:r>
    </w:p>
    <w:p w14:paraId="7CE04BD4" w14:textId="77777777" w:rsidR="0080627C" w:rsidRDefault="0080627C" w:rsidP="004B74AB">
      <w:pPr>
        <w:ind w:left="360"/>
        <w:rPr>
          <w:b/>
          <w:bCs/>
          <w:sz w:val="22"/>
        </w:rPr>
      </w:pPr>
    </w:p>
    <w:p w14:paraId="75410156" w14:textId="7DF0C4A0" w:rsidR="009E3DC6"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No</w:t>
      </w:r>
      <w:proofErr w:type="gramStart"/>
      <w:r w:rsidR="002A4BBD" w:rsidRPr="006C16B5">
        <w:rPr>
          <w:rFonts w:ascii="Arial" w:hAnsi="Arial" w:cs="Arial"/>
          <w:sz w:val="21"/>
          <w:szCs w:val="21"/>
        </w:rPr>
        <w:t xml:space="preserve">: </w:t>
      </w:r>
      <w:r w:rsidR="0080627C" w:rsidRPr="006C16B5">
        <w:rPr>
          <w:rFonts w:ascii="Arial" w:hAnsi="Arial" w:cs="Arial"/>
          <w:sz w:val="21"/>
          <w:szCs w:val="21"/>
        </w:rPr>
        <w:t xml:space="preserve"> STOP</w:t>
      </w:r>
      <w:proofErr w:type="gramEnd"/>
      <w:r w:rsidR="0080627C" w:rsidRPr="006C16B5">
        <w:rPr>
          <w:rFonts w:ascii="Arial" w:hAnsi="Arial" w:cs="Arial"/>
          <w:sz w:val="21"/>
          <w:szCs w:val="21"/>
        </w:rPr>
        <w:t xml:space="preserve"> here. The Protection of Wetlands executive order does not apply.  </w:t>
      </w:r>
    </w:p>
    <w:p w14:paraId="2702BF5A" w14:textId="77777777" w:rsidR="009E3DC6" w:rsidRPr="006C16B5" w:rsidRDefault="009E3DC6" w:rsidP="004B74AB">
      <w:pPr>
        <w:ind w:left="360" w:hanging="360"/>
        <w:rPr>
          <w:rFonts w:ascii="Arial" w:hAnsi="Arial" w:cs="Arial"/>
          <w:sz w:val="21"/>
          <w:szCs w:val="21"/>
        </w:rPr>
      </w:pPr>
    </w:p>
    <w:p w14:paraId="7CE04BD5" w14:textId="2F73B1F8" w:rsidR="0080627C"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 xml:space="preserve">Record your determination that the project does not </w:t>
      </w:r>
      <w:r w:rsidR="00FE3204" w:rsidRPr="006C16B5">
        <w:rPr>
          <w:rFonts w:ascii="Arial" w:hAnsi="Arial" w:cs="Arial"/>
          <w:sz w:val="21"/>
          <w:szCs w:val="21"/>
        </w:rPr>
        <w:t>involve new</w:t>
      </w:r>
      <w:r w:rsidRPr="006C16B5">
        <w:rPr>
          <w:rFonts w:ascii="Arial" w:hAnsi="Arial" w:cs="Arial"/>
          <w:sz w:val="21"/>
          <w:szCs w:val="21"/>
        </w:rPr>
        <w:t xml:space="preserve"> construction in a wetland.</w:t>
      </w:r>
    </w:p>
    <w:p w14:paraId="0EE4A956" w14:textId="77777777" w:rsidR="009E3DC6" w:rsidRPr="006C16B5" w:rsidRDefault="009E3DC6" w:rsidP="004B74AB">
      <w:pPr>
        <w:ind w:left="360" w:hanging="360"/>
        <w:rPr>
          <w:rFonts w:ascii="Arial" w:hAnsi="Arial" w:cs="Arial"/>
          <w:sz w:val="21"/>
          <w:szCs w:val="21"/>
        </w:rPr>
      </w:pPr>
    </w:p>
    <w:p w14:paraId="7CE04BD6" w14:textId="530062A9"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Yes: Consider moving your project so there will be no destruction or modification of the we</w:t>
      </w:r>
      <w:r w:rsidR="006D7E2C" w:rsidRPr="006C16B5">
        <w:rPr>
          <w:rFonts w:ascii="Arial" w:hAnsi="Arial" w:cs="Arial"/>
          <w:sz w:val="21"/>
          <w:szCs w:val="21"/>
        </w:rPr>
        <w:t>tland. If not possible, PROCEED</w:t>
      </w:r>
      <w:r w:rsidR="0080627C" w:rsidRPr="006C16B5">
        <w:rPr>
          <w:rFonts w:ascii="Arial" w:hAnsi="Arial" w:cs="Arial"/>
          <w:sz w:val="21"/>
          <w:szCs w:val="21"/>
        </w:rPr>
        <w:t xml:space="preserve"> to #4</w:t>
      </w:r>
    </w:p>
    <w:p w14:paraId="7CE04BD7" w14:textId="77777777" w:rsidR="0080627C" w:rsidRPr="0029784F" w:rsidRDefault="0080627C" w:rsidP="004B74AB">
      <w:pPr>
        <w:ind w:left="360" w:hanging="360"/>
        <w:rPr>
          <w:b/>
          <w:sz w:val="22"/>
        </w:rPr>
      </w:pPr>
    </w:p>
    <w:p w14:paraId="7CE04BD8" w14:textId="77777777" w:rsidR="0080627C" w:rsidRPr="006C16B5" w:rsidRDefault="0080627C" w:rsidP="0080627C">
      <w:pPr>
        <w:ind w:left="360" w:hanging="360"/>
        <w:rPr>
          <w:rFonts w:ascii="Arial" w:hAnsi="Arial" w:cs="Arial"/>
          <w:sz w:val="21"/>
          <w:szCs w:val="21"/>
        </w:rPr>
      </w:pPr>
    </w:p>
    <w:p w14:paraId="7CE04BD9" w14:textId="047F3B82" w:rsidR="0080627C" w:rsidRPr="006C16B5" w:rsidRDefault="009E3DC6" w:rsidP="009E3DC6">
      <w:pPr>
        <w:overflowPunct/>
        <w:autoSpaceDE/>
        <w:autoSpaceDN/>
        <w:adjustRightInd/>
        <w:textAlignment w:val="auto"/>
        <w:rPr>
          <w:rFonts w:ascii="Arial" w:hAnsi="Arial" w:cs="Arial"/>
          <w:b/>
          <w:sz w:val="21"/>
          <w:szCs w:val="21"/>
        </w:rPr>
      </w:pPr>
      <w:r w:rsidRPr="006C16B5">
        <w:rPr>
          <w:rFonts w:ascii="Arial" w:hAnsi="Arial" w:cs="Arial"/>
          <w:b/>
          <w:sz w:val="21"/>
          <w:szCs w:val="21"/>
        </w:rPr>
        <w:t xml:space="preserve">4. </w:t>
      </w:r>
      <w:r w:rsidR="0080627C" w:rsidRPr="006C16B5">
        <w:rPr>
          <w:rFonts w:ascii="Arial" w:hAnsi="Arial" w:cs="Arial"/>
          <w:b/>
          <w:sz w:val="21"/>
          <w:szCs w:val="21"/>
        </w:rPr>
        <w:t xml:space="preserve">Consider whether there are any practicable alternatives to locating </w:t>
      </w:r>
      <w:proofErr w:type="gramStart"/>
      <w:r w:rsidR="0080627C" w:rsidRPr="006C16B5">
        <w:rPr>
          <w:rFonts w:ascii="Arial" w:hAnsi="Arial" w:cs="Arial"/>
          <w:b/>
          <w:sz w:val="21"/>
          <w:szCs w:val="21"/>
        </w:rPr>
        <w:t>project</w:t>
      </w:r>
      <w:proofErr w:type="gramEnd"/>
      <w:r w:rsidR="0080627C" w:rsidRPr="006C16B5">
        <w:rPr>
          <w:rFonts w:ascii="Arial" w:hAnsi="Arial" w:cs="Arial"/>
          <w:b/>
          <w:sz w:val="21"/>
          <w:szCs w:val="21"/>
        </w:rPr>
        <w:t xml:space="preserve"> in a wetland.</w:t>
      </w:r>
    </w:p>
    <w:p w14:paraId="7CE04BDA" w14:textId="0FA04F0B" w:rsidR="0080627C" w:rsidRPr="006C16B5" w:rsidRDefault="0080627C" w:rsidP="0080627C">
      <w:pPr>
        <w:pStyle w:val="BodyTextIndent"/>
        <w:tabs>
          <w:tab w:val="left" w:pos="1980"/>
        </w:tabs>
        <w:ind w:left="0" w:firstLine="0"/>
        <w:rPr>
          <w:rFonts w:ascii="Arial" w:hAnsi="Arial" w:cs="Arial"/>
          <w:sz w:val="21"/>
          <w:szCs w:val="21"/>
        </w:rPr>
      </w:pPr>
    </w:p>
    <w:p w14:paraId="2A55C5D2" w14:textId="50D5C06A" w:rsidR="006D7E2C" w:rsidRPr="006C16B5" w:rsidRDefault="006D7E2C" w:rsidP="00AD7F58">
      <w:pPr>
        <w:pStyle w:val="ListParagraph"/>
        <w:numPr>
          <w:ilvl w:val="0"/>
          <w:numId w:val="35"/>
        </w:numPr>
        <w:rPr>
          <w:rFonts w:ascii="Arial" w:hAnsi="Arial" w:cs="Arial"/>
          <w:sz w:val="21"/>
          <w:szCs w:val="21"/>
        </w:rPr>
      </w:pPr>
      <w:r w:rsidRPr="006C16B5">
        <w:rPr>
          <w:rFonts w:ascii="Arial" w:hAnsi="Arial" w:cs="Arial"/>
          <w:sz w:val="21"/>
          <w:szCs w:val="21"/>
        </w:rPr>
        <w:t>Complete the 8-step decision-making process for wetlands. Follow the 8-step decision-making process</w:t>
      </w:r>
      <w:r w:rsidRPr="006C16B5">
        <w:rPr>
          <w:rFonts w:ascii="Arial" w:hAnsi="Arial" w:cs="Arial"/>
          <w:b/>
          <w:bCs/>
          <w:sz w:val="21"/>
          <w:szCs w:val="21"/>
        </w:rPr>
        <w:t xml:space="preserve"> </w:t>
      </w:r>
      <w:r w:rsidRPr="006C16B5">
        <w:rPr>
          <w:rFonts w:ascii="Arial" w:hAnsi="Arial" w:cs="Arial"/>
          <w:sz w:val="21"/>
          <w:szCs w:val="21"/>
        </w:rPr>
        <w:t xml:space="preserve">described in 24 CFR Part 55.20 with the following changes: </w:t>
      </w:r>
    </w:p>
    <w:p w14:paraId="4AD0283E" w14:textId="77777777" w:rsidR="006D7E2C" w:rsidRPr="006C16B5" w:rsidRDefault="006D7E2C" w:rsidP="006D7E2C">
      <w:pPr>
        <w:pStyle w:val="ListParagraph"/>
        <w:spacing w:line="120" w:lineRule="auto"/>
        <w:rPr>
          <w:rFonts w:ascii="Arial" w:hAnsi="Arial" w:cs="Arial"/>
          <w:sz w:val="21"/>
          <w:szCs w:val="21"/>
        </w:rPr>
      </w:pPr>
    </w:p>
    <w:p w14:paraId="15436727" w14:textId="438EEFD5" w:rsidR="006D7E2C" w:rsidRPr="0014383A" w:rsidRDefault="006D7E2C" w:rsidP="00AD7F58">
      <w:pPr>
        <w:numPr>
          <w:ilvl w:val="0"/>
          <w:numId w:val="20"/>
        </w:numPr>
        <w:overflowPunct/>
        <w:autoSpaceDE/>
        <w:autoSpaceDN/>
        <w:adjustRightInd/>
        <w:textAlignment w:val="auto"/>
        <w:rPr>
          <w:rFonts w:ascii="Arial" w:hAnsi="Arial" w:cs="Arial"/>
          <w:b/>
          <w:bCs/>
          <w:sz w:val="21"/>
          <w:szCs w:val="21"/>
        </w:rPr>
      </w:pPr>
      <w:r w:rsidRPr="006C16B5">
        <w:rPr>
          <w:rFonts w:ascii="Arial" w:hAnsi="Arial" w:cs="Arial"/>
          <w:sz w:val="21"/>
          <w:szCs w:val="21"/>
        </w:rPr>
        <w:t xml:space="preserve">The exemptions at 24 CFR 55.12 for floodplain management requirements </w:t>
      </w:r>
      <w:r w:rsidRPr="006C16B5">
        <w:rPr>
          <w:rFonts w:ascii="Arial" w:hAnsi="Arial" w:cs="Arial"/>
          <w:sz w:val="21"/>
          <w:szCs w:val="21"/>
          <w:u w:val="single"/>
        </w:rPr>
        <w:t>do not</w:t>
      </w:r>
      <w:r w:rsidRPr="006C16B5">
        <w:rPr>
          <w:rFonts w:ascii="Arial" w:hAnsi="Arial" w:cs="Arial"/>
          <w:sz w:val="21"/>
          <w:szCs w:val="21"/>
        </w:rPr>
        <w:t xml:space="preserve"> apply to wetlands  </w:t>
      </w:r>
    </w:p>
    <w:p w14:paraId="55D8F465" w14:textId="77777777" w:rsidR="006D7E2C" w:rsidRPr="006C16B5" w:rsidRDefault="006D7E2C" w:rsidP="00AD7F58">
      <w:pPr>
        <w:numPr>
          <w:ilvl w:val="0"/>
          <w:numId w:val="20"/>
        </w:numPr>
        <w:overflowPunct/>
        <w:autoSpaceDE/>
        <w:autoSpaceDN/>
        <w:adjustRightInd/>
        <w:textAlignment w:val="auto"/>
        <w:rPr>
          <w:rFonts w:ascii="Arial" w:hAnsi="Arial" w:cs="Arial"/>
          <w:b/>
          <w:bCs/>
          <w:sz w:val="21"/>
          <w:szCs w:val="21"/>
        </w:rPr>
      </w:pPr>
      <w:r w:rsidRPr="006C16B5">
        <w:rPr>
          <w:rFonts w:ascii="Arial" w:hAnsi="Arial" w:cs="Arial"/>
          <w:sz w:val="21"/>
          <w:szCs w:val="21"/>
        </w:rPr>
        <w:t>Step 4 should consider the factors relevant to a proposal’s effect on the survival and quality of the wetlands.</w:t>
      </w:r>
    </w:p>
    <w:p w14:paraId="3727FFD8" w14:textId="77777777" w:rsidR="006D7E2C" w:rsidRPr="006C16B5" w:rsidRDefault="006D7E2C" w:rsidP="006D7E2C">
      <w:pPr>
        <w:overflowPunct/>
        <w:autoSpaceDE/>
        <w:autoSpaceDN/>
        <w:adjustRightInd/>
        <w:ind w:left="1080"/>
        <w:textAlignment w:val="auto"/>
        <w:rPr>
          <w:rFonts w:ascii="Arial" w:hAnsi="Arial" w:cs="Arial"/>
          <w:b/>
          <w:bCs/>
          <w:sz w:val="21"/>
          <w:szCs w:val="21"/>
        </w:rPr>
      </w:pPr>
    </w:p>
    <w:p w14:paraId="7F24AD7D" w14:textId="77777777" w:rsidR="006D7E2C" w:rsidRPr="006C16B5" w:rsidRDefault="006D7E2C" w:rsidP="006D7E2C">
      <w:pPr>
        <w:rPr>
          <w:rFonts w:ascii="Arial" w:hAnsi="Arial" w:cs="Arial"/>
          <w:sz w:val="21"/>
          <w:szCs w:val="21"/>
        </w:rPr>
      </w:pPr>
      <w:r w:rsidRPr="006C16B5">
        <w:rPr>
          <w:rFonts w:ascii="Arial" w:hAnsi="Arial" w:cs="Arial"/>
          <w:sz w:val="21"/>
          <w:szCs w:val="21"/>
        </w:rPr>
        <w:t xml:space="preserve">A completed Individual Section 404 permit can be used as back-up documentation for the 8-step process.  </w:t>
      </w:r>
    </w:p>
    <w:p w14:paraId="7CE04BE7" w14:textId="77777777" w:rsidR="0080627C" w:rsidRPr="006C16B5" w:rsidRDefault="0080627C" w:rsidP="0080627C">
      <w:pPr>
        <w:rPr>
          <w:rFonts w:ascii="Arial" w:hAnsi="Arial" w:cs="Arial"/>
          <w:b/>
          <w:bCs/>
          <w:sz w:val="21"/>
          <w:szCs w:val="21"/>
        </w:rPr>
      </w:pPr>
    </w:p>
    <w:p w14:paraId="148EC835" w14:textId="3343863D" w:rsidR="006D7E2C" w:rsidRDefault="00E317A8" w:rsidP="00BB7530">
      <w:pPr>
        <w:ind w:left="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 xml:space="preserve">Yes: If there are practicable alternatives, you should reject the project site and choose the </w:t>
      </w:r>
      <w:r w:rsidR="00340D37">
        <w:rPr>
          <w:rFonts w:ascii="Arial" w:hAnsi="Arial" w:cs="Arial"/>
          <w:sz w:val="21"/>
          <w:szCs w:val="21"/>
        </w:rPr>
        <w:tab/>
      </w:r>
      <w:r w:rsidR="0080627C" w:rsidRPr="006C16B5">
        <w:rPr>
          <w:rFonts w:ascii="Arial" w:hAnsi="Arial" w:cs="Arial"/>
          <w:sz w:val="21"/>
          <w:szCs w:val="21"/>
        </w:rPr>
        <w:t>alternative.</w:t>
      </w:r>
    </w:p>
    <w:p w14:paraId="7A01C1C5" w14:textId="77777777" w:rsidR="00BB7530" w:rsidRPr="006C16B5" w:rsidRDefault="00BB7530" w:rsidP="00BB7530">
      <w:pPr>
        <w:ind w:left="360"/>
        <w:rPr>
          <w:rFonts w:ascii="Arial" w:hAnsi="Arial" w:cs="Arial"/>
          <w:sz w:val="21"/>
          <w:szCs w:val="21"/>
        </w:rPr>
      </w:pPr>
    </w:p>
    <w:p w14:paraId="7CE04BE9" w14:textId="4081A2EF" w:rsidR="0080627C" w:rsidRPr="006C16B5" w:rsidRDefault="00E317A8" w:rsidP="00BB7530">
      <w:pPr>
        <w:ind w:left="720" w:hanging="360"/>
        <w:rPr>
          <w:rFonts w:ascii="Arial" w:hAnsi="Arial" w:cs="Arial"/>
          <w:b/>
          <w:bCs/>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4B74AB" w:rsidRPr="006C16B5">
        <w:rPr>
          <w:rFonts w:ascii="Arial" w:hAnsi="Arial" w:cs="Arial"/>
          <w:b/>
          <w:bCs/>
          <w:sz w:val="21"/>
          <w:szCs w:val="21"/>
        </w:rPr>
        <w:t xml:space="preserve"> </w:t>
      </w:r>
      <w:r w:rsidR="004B74AB" w:rsidRPr="006C16B5">
        <w:rPr>
          <w:rFonts w:ascii="Arial" w:hAnsi="Arial" w:cs="Arial"/>
          <w:bCs/>
          <w:sz w:val="21"/>
          <w:szCs w:val="21"/>
        </w:rPr>
        <w:t xml:space="preserve">No: </w:t>
      </w:r>
      <w:r w:rsidR="0080627C" w:rsidRPr="006C16B5">
        <w:rPr>
          <w:rFonts w:ascii="Arial" w:hAnsi="Arial" w:cs="Arial"/>
          <w:bCs/>
          <w:sz w:val="21"/>
          <w:szCs w:val="21"/>
        </w:rPr>
        <w:t>Move forward following mitigation as required.</w:t>
      </w:r>
      <w:r w:rsidR="0080627C" w:rsidRPr="006C16B5">
        <w:rPr>
          <w:rFonts w:ascii="Arial" w:hAnsi="Arial" w:cs="Arial"/>
          <w:b/>
          <w:bCs/>
          <w:sz w:val="21"/>
          <w:szCs w:val="21"/>
        </w:rPr>
        <w:t xml:space="preserve"> </w:t>
      </w:r>
    </w:p>
    <w:p w14:paraId="44A34F5A" w14:textId="77777777" w:rsidR="006D7E2C" w:rsidRPr="00F672B1" w:rsidRDefault="006D7E2C" w:rsidP="0080627C">
      <w:pPr>
        <w:ind w:left="360" w:hanging="360"/>
        <w:rPr>
          <w:b/>
          <w:bCs/>
          <w:sz w:val="22"/>
        </w:rPr>
      </w:pPr>
    </w:p>
    <w:p w14:paraId="7CE04BEB" w14:textId="77777777" w:rsidR="0080627C" w:rsidRDefault="0080627C" w:rsidP="0080627C">
      <w:pPr>
        <w:ind w:left="360" w:hanging="360"/>
        <w:rPr>
          <w:b/>
          <w:bCs/>
          <w:sz w:val="22"/>
        </w:rPr>
      </w:pPr>
    </w:p>
    <w:p w14:paraId="7CE04BEC" w14:textId="77777777" w:rsidR="0080627C" w:rsidRDefault="0080627C" w:rsidP="0080627C">
      <w:pPr>
        <w:ind w:left="360" w:hanging="360"/>
        <w:rPr>
          <w:b/>
          <w:bCs/>
          <w:sz w:val="22"/>
        </w:rPr>
      </w:pPr>
    </w:p>
    <w:tbl>
      <w:tblPr>
        <w:tblStyle w:val="TableGrid"/>
        <w:tblW w:w="0" w:type="auto"/>
        <w:tblInd w:w="360" w:type="dxa"/>
        <w:tblLook w:val="04A0" w:firstRow="1" w:lastRow="0" w:firstColumn="1" w:lastColumn="0" w:noHBand="0" w:noVBand="1"/>
      </w:tblPr>
      <w:tblGrid>
        <w:gridCol w:w="8990"/>
      </w:tblGrid>
      <w:tr w:rsidR="0080627C" w14:paraId="7CE04BEE" w14:textId="77777777" w:rsidTr="005E3A0D">
        <w:tc>
          <w:tcPr>
            <w:tcW w:w="9576" w:type="dxa"/>
          </w:tcPr>
          <w:p w14:paraId="7CE04BED" w14:textId="6CD5F953" w:rsidR="0080627C" w:rsidRPr="006C16B5" w:rsidRDefault="007A220F" w:rsidP="0046461B">
            <w:pPr>
              <w:jc w:val="center"/>
              <w:rPr>
                <w:rFonts w:ascii="Arial" w:hAnsi="Arial" w:cs="Arial"/>
                <w:bCs/>
                <w:sz w:val="21"/>
                <w:szCs w:val="21"/>
              </w:rPr>
            </w:pPr>
            <w:r w:rsidRPr="006C16B5">
              <w:rPr>
                <w:rFonts w:ascii="Arial" w:hAnsi="Arial" w:cs="Arial"/>
                <w:bCs/>
                <w:sz w:val="21"/>
                <w:szCs w:val="21"/>
              </w:rPr>
              <w:t xml:space="preserve">See </w:t>
            </w:r>
            <w:r w:rsidR="00064F0F">
              <w:rPr>
                <w:rFonts w:ascii="Arial" w:hAnsi="Arial" w:cs="Arial"/>
                <w:bCs/>
                <w:sz w:val="21"/>
                <w:szCs w:val="21"/>
              </w:rPr>
              <w:t>FORM</w:t>
            </w:r>
            <w:r w:rsidR="002A5CBE" w:rsidRPr="006C16B5">
              <w:rPr>
                <w:rFonts w:ascii="Arial" w:hAnsi="Arial" w:cs="Arial"/>
                <w:bCs/>
                <w:sz w:val="21"/>
                <w:szCs w:val="21"/>
              </w:rPr>
              <w:t xml:space="preserve"> </w:t>
            </w:r>
            <w:r w:rsidRPr="006C16B5">
              <w:rPr>
                <w:rFonts w:ascii="Arial" w:hAnsi="Arial" w:cs="Arial"/>
                <w:bCs/>
                <w:sz w:val="21"/>
                <w:szCs w:val="21"/>
              </w:rPr>
              <w:t>F</w:t>
            </w:r>
            <w:r w:rsidR="002A5CBE" w:rsidRPr="006C16B5">
              <w:rPr>
                <w:rFonts w:ascii="Arial" w:hAnsi="Arial" w:cs="Arial"/>
                <w:bCs/>
                <w:sz w:val="21"/>
                <w:szCs w:val="21"/>
              </w:rPr>
              <w:t>.2</w:t>
            </w:r>
            <w:r w:rsidR="0046461B" w:rsidRPr="006C16B5">
              <w:rPr>
                <w:rFonts w:ascii="Arial" w:hAnsi="Arial" w:cs="Arial"/>
                <w:bCs/>
                <w:sz w:val="21"/>
                <w:szCs w:val="21"/>
              </w:rPr>
              <w:t xml:space="preserve"> -</w:t>
            </w:r>
            <w:r w:rsidR="0080627C" w:rsidRPr="006C16B5">
              <w:rPr>
                <w:rFonts w:ascii="Arial" w:hAnsi="Arial" w:cs="Arial"/>
                <w:bCs/>
                <w:sz w:val="21"/>
                <w:szCs w:val="21"/>
              </w:rPr>
              <w:t xml:space="preserve"> Flood</w:t>
            </w:r>
            <w:r w:rsidR="00117CCF">
              <w:rPr>
                <w:rFonts w:ascii="Arial" w:hAnsi="Arial" w:cs="Arial"/>
                <w:bCs/>
                <w:sz w:val="21"/>
                <w:szCs w:val="21"/>
              </w:rPr>
              <w:t>p</w:t>
            </w:r>
            <w:r w:rsidR="0080627C" w:rsidRPr="006C16B5">
              <w:rPr>
                <w:rFonts w:ascii="Arial" w:hAnsi="Arial" w:cs="Arial"/>
                <w:bCs/>
                <w:sz w:val="21"/>
                <w:szCs w:val="21"/>
              </w:rPr>
              <w:t xml:space="preserve">lain </w:t>
            </w:r>
            <w:r w:rsidR="002A5CBE" w:rsidRPr="006C16B5">
              <w:rPr>
                <w:rFonts w:ascii="Arial" w:hAnsi="Arial" w:cs="Arial"/>
                <w:bCs/>
                <w:sz w:val="21"/>
                <w:szCs w:val="21"/>
              </w:rPr>
              <w:t>(</w:t>
            </w:r>
            <w:r w:rsidR="0080627C" w:rsidRPr="006C16B5">
              <w:rPr>
                <w:rFonts w:ascii="Arial" w:hAnsi="Arial" w:cs="Arial"/>
                <w:bCs/>
                <w:sz w:val="21"/>
                <w:szCs w:val="21"/>
              </w:rPr>
              <w:t>and Wetland</w:t>
            </w:r>
            <w:r w:rsidR="002A5CBE" w:rsidRPr="006C16B5">
              <w:rPr>
                <w:rFonts w:ascii="Arial" w:hAnsi="Arial" w:cs="Arial"/>
                <w:bCs/>
                <w:sz w:val="21"/>
                <w:szCs w:val="21"/>
              </w:rPr>
              <w:t>)</w:t>
            </w:r>
            <w:r w:rsidR="0080627C" w:rsidRPr="006C16B5">
              <w:rPr>
                <w:rFonts w:ascii="Arial" w:hAnsi="Arial" w:cs="Arial"/>
                <w:bCs/>
                <w:sz w:val="21"/>
                <w:szCs w:val="21"/>
              </w:rPr>
              <w:t xml:space="preserve"> 8-Step Review </w:t>
            </w:r>
          </w:p>
        </w:tc>
      </w:tr>
    </w:tbl>
    <w:p w14:paraId="7CE04BEF" w14:textId="77777777" w:rsidR="0080627C" w:rsidRDefault="0080627C" w:rsidP="0080627C">
      <w:pPr>
        <w:ind w:left="360" w:hanging="360"/>
        <w:jc w:val="center"/>
        <w:rPr>
          <w:b/>
          <w:bCs/>
          <w:sz w:val="22"/>
        </w:rPr>
      </w:pPr>
    </w:p>
    <w:p w14:paraId="7CE04BF0" w14:textId="77777777" w:rsidR="00787363" w:rsidRDefault="00787363">
      <w:pPr>
        <w:overflowPunct/>
        <w:autoSpaceDE/>
        <w:autoSpaceDN/>
        <w:adjustRightInd/>
        <w:textAlignment w:val="auto"/>
        <w:rPr>
          <w:b/>
          <w:bCs/>
          <w:sz w:val="22"/>
        </w:rPr>
      </w:pPr>
      <w:r>
        <w:rPr>
          <w:b/>
          <w:bCs/>
          <w:sz w:val="22"/>
        </w:rPr>
        <w:br w:type="page"/>
      </w:r>
    </w:p>
    <w:p w14:paraId="7CE04BF2" w14:textId="38F15A99" w:rsidR="0046461B" w:rsidRPr="006C16B5" w:rsidRDefault="00A71951" w:rsidP="008134FA">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F.4</w:t>
      </w:r>
    </w:p>
    <w:p w14:paraId="1E2D7CA5" w14:textId="77777777" w:rsidR="008134FA" w:rsidRPr="008134FA" w:rsidRDefault="008134FA" w:rsidP="008134FA">
      <w:pPr>
        <w:spacing w:line="120" w:lineRule="auto"/>
      </w:pPr>
    </w:p>
    <w:p w14:paraId="7CE04BF3"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Sole Source Aquifers</w:t>
      </w:r>
    </w:p>
    <w:p w14:paraId="7CE04BF4" w14:textId="404B1278" w:rsidR="0080627C" w:rsidRDefault="008134FA" w:rsidP="00187FC6">
      <w:pPr>
        <w:pStyle w:val="Heading2"/>
      </w:pPr>
      <w:r w:rsidRPr="006C16B5">
        <w:t xml:space="preserve">Checklist </w:t>
      </w:r>
    </w:p>
    <w:p w14:paraId="08B8166C" w14:textId="77777777" w:rsidR="00F44174" w:rsidRPr="00F44174" w:rsidRDefault="00F44174" w:rsidP="00F44174"/>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2317"/>
      </w:tblGrid>
      <w:tr w:rsidR="0080627C" w14:paraId="7CE04BF8" w14:textId="77777777" w:rsidTr="00F44174">
        <w:tc>
          <w:tcPr>
            <w:tcW w:w="3708" w:type="dxa"/>
            <w:tcBorders>
              <w:bottom w:val="single" w:sz="4" w:space="0" w:color="auto"/>
            </w:tcBorders>
          </w:tcPr>
          <w:p w14:paraId="7CE04BF5" w14:textId="5D11A091" w:rsidR="00F44174"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3420" w:type="dxa"/>
            <w:tcBorders>
              <w:bottom w:val="single" w:sz="4" w:space="0" w:color="auto"/>
            </w:tcBorders>
          </w:tcPr>
          <w:p w14:paraId="7CE04BF6"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317" w:type="dxa"/>
            <w:tcBorders>
              <w:bottom w:val="single" w:sz="4" w:space="0" w:color="auto"/>
            </w:tcBorders>
          </w:tcPr>
          <w:p w14:paraId="7CE04BF7"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FC" w14:textId="77777777" w:rsidTr="00F44174">
        <w:tc>
          <w:tcPr>
            <w:tcW w:w="3708" w:type="dxa"/>
            <w:tcBorders>
              <w:left w:val="single" w:sz="4" w:space="0" w:color="auto"/>
              <w:bottom w:val="single" w:sz="4" w:space="0" w:color="auto"/>
            </w:tcBorders>
          </w:tcPr>
          <w:p w14:paraId="68F8B1E0" w14:textId="77777777" w:rsidR="00F44174" w:rsidRDefault="0080627C" w:rsidP="005E3A0D">
            <w:pPr>
              <w:rPr>
                <w:rFonts w:ascii="Arial" w:hAnsi="Arial" w:cs="Arial"/>
                <w:sz w:val="21"/>
                <w:szCs w:val="21"/>
              </w:rPr>
            </w:pPr>
            <w:r w:rsidRPr="006C16B5">
              <w:rPr>
                <w:rFonts w:ascii="Arial" w:hAnsi="Arial" w:cs="Arial"/>
                <w:sz w:val="21"/>
                <w:szCs w:val="21"/>
              </w:rPr>
              <w:t xml:space="preserve">Protect drinking water systems which are the sole or principal drinking water source for an area and which, if contaminated, would create a </w:t>
            </w:r>
          </w:p>
          <w:p w14:paraId="7CE04BF9" w14:textId="0849B485" w:rsidR="00F44174" w:rsidRPr="006C16B5" w:rsidRDefault="0080627C" w:rsidP="005E3A0D">
            <w:pPr>
              <w:rPr>
                <w:rFonts w:ascii="Arial" w:hAnsi="Arial" w:cs="Arial"/>
                <w:sz w:val="21"/>
                <w:szCs w:val="21"/>
              </w:rPr>
            </w:pPr>
            <w:r w:rsidRPr="006C16B5">
              <w:rPr>
                <w:rFonts w:ascii="Arial" w:hAnsi="Arial" w:cs="Arial"/>
                <w:sz w:val="21"/>
                <w:szCs w:val="21"/>
              </w:rPr>
              <w:t>significant hazard to public health.</w:t>
            </w:r>
          </w:p>
        </w:tc>
        <w:tc>
          <w:tcPr>
            <w:tcW w:w="3420" w:type="dxa"/>
            <w:tcBorders>
              <w:bottom w:val="single" w:sz="4" w:space="0" w:color="auto"/>
            </w:tcBorders>
          </w:tcPr>
          <w:p w14:paraId="7CE04BFA" w14:textId="77777777" w:rsidR="0080627C" w:rsidRPr="006C16B5" w:rsidRDefault="0080627C" w:rsidP="005E3A0D">
            <w:pPr>
              <w:rPr>
                <w:rFonts w:ascii="Arial" w:hAnsi="Arial" w:cs="Arial"/>
                <w:sz w:val="21"/>
                <w:szCs w:val="21"/>
              </w:rPr>
            </w:pPr>
            <w:r w:rsidRPr="006C16B5">
              <w:rPr>
                <w:rFonts w:ascii="Arial" w:hAnsi="Arial" w:cs="Arial"/>
                <w:sz w:val="21"/>
                <w:szCs w:val="21"/>
              </w:rPr>
              <w:t>Safe Drinking Water Act of 1974 (42 U.S.C. 201, 300 et seq., and 21 U.S.C. 349)</w:t>
            </w:r>
          </w:p>
        </w:tc>
        <w:tc>
          <w:tcPr>
            <w:tcW w:w="2317" w:type="dxa"/>
            <w:tcBorders>
              <w:bottom w:val="single" w:sz="4" w:space="0" w:color="auto"/>
              <w:right w:val="single" w:sz="4" w:space="0" w:color="auto"/>
            </w:tcBorders>
          </w:tcPr>
          <w:p w14:paraId="7CE04BFB" w14:textId="77777777" w:rsidR="0080627C" w:rsidRPr="006C16B5" w:rsidRDefault="0080627C" w:rsidP="005E3A0D">
            <w:pPr>
              <w:rPr>
                <w:rFonts w:ascii="Arial" w:hAnsi="Arial" w:cs="Arial"/>
                <w:sz w:val="21"/>
                <w:szCs w:val="21"/>
              </w:rPr>
            </w:pPr>
            <w:r w:rsidRPr="006C16B5">
              <w:rPr>
                <w:rFonts w:ascii="Arial" w:hAnsi="Arial" w:cs="Arial"/>
                <w:sz w:val="21"/>
                <w:szCs w:val="21"/>
              </w:rPr>
              <w:t>40 CFR 149.2</w:t>
            </w:r>
          </w:p>
        </w:tc>
      </w:tr>
    </w:tbl>
    <w:p w14:paraId="7CE04BFD" w14:textId="77777777" w:rsidR="0080627C" w:rsidRPr="005819E2" w:rsidRDefault="0080627C" w:rsidP="0080627C">
      <w:pPr>
        <w:rPr>
          <w:sz w:val="16"/>
          <w:szCs w:val="16"/>
        </w:rPr>
      </w:pPr>
    </w:p>
    <w:p w14:paraId="7CE04BFE" w14:textId="77777777" w:rsidR="0080627C" w:rsidRPr="006C16B5" w:rsidRDefault="0080627C" w:rsidP="0080627C">
      <w:pPr>
        <w:ind w:left="360" w:hanging="360"/>
        <w:rPr>
          <w:rFonts w:ascii="Arial" w:hAnsi="Arial" w:cs="Arial"/>
          <w:b/>
          <w:bCs/>
          <w:sz w:val="21"/>
          <w:szCs w:val="21"/>
        </w:rPr>
      </w:pPr>
      <w:r w:rsidRPr="006C16B5">
        <w:rPr>
          <w:rFonts w:ascii="Arial" w:hAnsi="Arial" w:cs="Arial"/>
          <w:b/>
          <w:bCs/>
          <w:sz w:val="21"/>
          <w:szCs w:val="21"/>
        </w:rPr>
        <w:t>1</w:t>
      </w:r>
      <w:proofErr w:type="gramStart"/>
      <w:r w:rsidRPr="006C16B5">
        <w:rPr>
          <w:rFonts w:ascii="Arial" w:hAnsi="Arial" w:cs="Arial"/>
          <w:b/>
          <w:bCs/>
          <w:sz w:val="21"/>
          <w:szCs w:val="21"/>
        </w:rPr>
        <w:t>.  Is</w:t>
      </w:r>
      <w:proofErr w:type="gramEnd"/>
      <w:r w:rsidRPr="006C16B5">
        <w:rPr>
          <w:rFonts w:ascii="Arial" w:hAnsi="Arial" w:cs="Arial"/>
          <w:b/>
          <w:bCs/>
          <w:sz w:val="21"/>
          <w:szCs w:val="21"/>
        </w:rPr>
        <w:t xml:space="preserve"> the project located on a sole source aquifer (SSA) including streamflow source areas? </w:t>
      </w:r>
    </w:p>
    <w:p w14:paraId="1A60D6E0" w14:textId="4B480310" w:rsidR="008134FA" w:rsidRDefault="008134FA" w:rsidP="0080627C">
      <w:pPr>
        <w:ind w:left="360" w:hanging="360"/>
        <w:rPr>
          <w:b/>
          <w:bCs/>
          <w:sz w:val="22"/>
        </w:rPr>
      </w:pPr>
    </w:p>
    <w:p w14:paraId="146DEBF2" w14:textId="4871BB8D" w:rsidR="00F44174" w:rsidRPr="00424F02" w:rsidRDefault="00F44174" w:rsidP="00AD7F58">
      <w:pPr>
        <w:pStyle w:val="ListParagraph"/>
        <w:numPr>
          <w:ilvl w:val="0"/>
          <w:numId w:val="35"/>
        </w:numPr>
        <w:rPr>
          <w:rFonts w:ascii="Arial" w:hAnsi="Arial" w:cs="Arial"/>
          <w:color w:val="000000"/>
        </w:rPr>
      </w:pPr>
      <w:r w:rsidRPr="00424F02">
        <w:rPr>
          <w:rFonts w:ascii="Arial" w:hAnsi="Arial" w:cs="Arial"/>
          <w:sz w:val="21"/>
          <w:szCs w:val="21"/>
        </w:rPr>
        <w:t xml:space="preserve">Maintain, in your ERR, a copy of the latest SSA printout from the internet site </w:t>
      </w:r>
      <w:hyperlink r:id="rId50" w:history="1">
        <w:r w:rsidR="00AB49F9" w:rsidRPr="00906E94">
          <w:rPr>
            <w:rStyle w:val="Hyperlink"/>
          </w:rPr>
          <w:t>https://www.epa.gov/dwssa/map-sole-source-aquifer-locations</w:t>
        </w:r>
      </w:hyperlink>
      <w:r w:rsidRPr="00424F02">
        <w:rPr>
          <w:rFonts w:ascii="Arial" w:hAnsi="Arial" w:cs="Arial"/>
          <w:color w:val="000000"/>
          <w:sz w:val="21"/>
          <w:szCs w:val="21"/>
        </w:rPr>
        <w:t xml:space="preserve"> </w:t>
      </w:r>
    </w:p>
    <w:p w14:paraId="580165D3" w14:textId="48547D52" w:rsidR="00F44174" w:rsidRPr="00F44174" w:rsidRDefault="00F44174" w:rsidP="00AD7F58">
      <w:pPr>
        <w:pStyle w:val="ListParagraph"/>
        <w:numPr>
          <w:ilvl w:val="0"/>
          <w:numId w:val="35"/>
        </w:numPr>
        <w:rPr>
          <w:rFonts w:ascii="Arial" w:hAnsi="Arial" w:cs="Arial"/>
          <w:sz w:val="21"/>
          <w:szCs w:val="21"/>
        </w:rPr>
      </w:pPr>
      <w:r w:rsidRPr="00F44174">
        <w:rPr>
          <w:rFonts w:ascii="Arial" w:hAnsi="Arial" w:cs="Arial"/>
          <w:color w:val="000000"/>
          <w:sz w:val="21"/>
          <w:szCs w:val="21"/>
        </w:rPr>
        <w:t xml:space="preserve">Make </w:t>
      </w:r>
      <w:r w:rsidRPr="00F44174">
        <w:rPr>
          <w:rFonts w:ascii="Arial" w:hAnsi="Arial" w:cs="Arial"/>
          <w:sz w:val="21"/>
          <w:szCs w:val="21"/>
        </w:rPr>
        <w:t>sure you consider streamflow source areas. If your project is close to the boundary and you are not certain if it is on the SSA, contact Commerce Staff to help assess determination. You will need to provide the project street address and detailed maps, if available.</w:t>
      </w:r>
    </w:p>
    <w:p w14:paraId="3D774D3A" w14:textId="77777777" w:rsidR="00F44174" w:rsidRDefault="00F44174" w:rsidP="0080627C">
      <w:pPr>
        <w:ind w:left="360" w:hanging="360"/>
        <w:rPr>
          <w:b/>
          <w:bCs/>
          <w:sz w:val="22"/>
        </w:rPr>
      </w:pPr>
    </w:p>
    <w:p w14:paraId="7CE04C03" w14:textId="1C03AF11" w:rsidR="0080627C" w:rsidRPr="006C16B5"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bookmarkStart w:id="3" w:name="Check1"/>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bookmarkEnd w:id="3"/>
      <w:r w:rsidR="004B74AB" w:rsidRPr="006C16B5">
        <w:rPr>
          <w:rFonts w:ascii="Arial" w:hAnsi="Arial" w:cs="Arial"/>
          <w:sz w:val="21"/>
          <w:szCs w:val="21"/>
        </w:rPr>
        <w:t xml:space="preserve"> No:</w:t>
      </w:r>
      <w:r w:rsidR="0080627C" w:rsidRPr="006C16B5">
        <w:rPr>
          <w:rFonts w:ascii="Arial" w:hAnsi="Arial" w:cs="Arial"/>
          <w:sz w:val="21"/>
          <w:szCs w:val="21"/>
        </w:rPr>
        <w:t xml:space="preserve"> STOP here. The Sole Source Aquifer authority does not apply.  </w:t>
      </w:r>
      <w:r w:rsidR="00AF4B49" w:rsidRPr="006C16B5">
        <w:rPr>
          <w:rFonts w:ascii="Arial" w:hAnsi="Arial" w:cs="Arial"/>
          <w:sz w:val="21"/>
          <w:szCs w:val="21"/>
        </w:rPr>
        <w:t>Identify the project site</w:t>
      </w:r>
      <w:r w:rsidR="00F44174">
        <w:rPr>
          <w:rFonts w:ascii="Arial" w:hAnsi="Arial" w:cs="Arial"/>
          <w:sz w:val="21"/>
          <w:szCs w:val="21"/>
        </w:rPr>
        <w:t xml:space="preserve"> </w:t>
      </w:r>
      <w:r w:rsidR="00AF4B49" w:rsidRPr="006C16B5">
        <w:rPr>
          <w:rFonts w:ascii="Arial" w:hAnsi="Arial" w:cs="Arial"/>
          <w:sz w:val="21"/>
          <w:szCs w:val="21"/>
        </w:rPr>
        <w:t xml:space="preserve">on the following map. </w:t>
      </w:r>
      <w:r w:rsidR="0080627C" w:rsidRPr="006C16B5">
        <w:rPr>
          <w:rFonts w:ascii="Arial" w:hAnsi="Arial" w:cs="Arial"/>
          <w:sz w:val="21"/>
          <w:szCs w:val="21"/>
        </w:rPr>
        <w:t>Record your determination.</w:t>
      </w:r>
    </w:p>
    <w:p w14:paraId="2AF884F5" w14:textId="77777777" w:rsidR="008134FA" w:rsidRPr="006C16B5" w:rsidRDefault="008134FA" w:rsidP="0080627C">
      <w:pPr>
        <w:ind w:left="360" w:hanging="360"/>
        <w:rPr>
          <w:rFonts w:ascii="Arial" w:hAnsi="Arial" w:cs="Arial"/>
          <w:sz w:val="21"/>
          <w:szCs w:val="21"/>
        </w:rPr>
      </w:pPr>
    </w:p>
    <w:p w14:paraId="7CE04C04" w14:textId="1DD4E98B" w:rsidR="0080627C" w:rsidRPr="006C16B5" w:rsidRDefault="00E317A8" w:rsidP="00F44174">
      <w:pPr>
        <w:ind w:left="360"/>
        <w:rPr>
          <w:rFonts w:ascii="Arial" w:hAnsi="Arial" w:cs="Arial"/>
          <w:b/>
          <w:bCs/>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PROCEED to #</w:t>
      </w:r>
      <w:r w:rsidR="0080627C" w:rsidRPr="006C16B5">
        <w:rPr>
          <w:rFonts w:ascii="Arial" w:hAnsi="Arial" w:cs="Arial"/>
          <w:bCs/>
          <w:sz w:val="21"/>
          <w:szCs w:val="21"/>
        </w:rPr>
        <w:t>2</w:t>
      </w:r>
    </w:p>
    <w:p w14:paraId="7CE04C09" w14:textId="77777777" w:rsidR="0080627C" w:rsidRPr="006C16B5" w:rsidRDefault="0080627C" w:rsidP="0080627C">
      <w:pPr>
        <w:rPr>
          <w:rFonts w:ascii="Arial" w:hAnsi="Arial" w:cs="Arial"/>
          <w:sz w:val="21"/>
          <w:szCs w:val="21"/>
        </w:rPr>
      </w:pPr>
    </w:p>
    <w:p w14:paraId="7CE04C0A" w14:textId="63EA662B" w:rsidR="0080627C" w:rsidRPr="006C16B5" w:rsidRDefault="0080627C" w:rsidP="00AD7F58">
      <w:pPr>
        <w:pStyle w:val="BodyTextIndent"/>
        <w:numPr>
          <w:ilvl w:val="0"/>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Does the project consist of an individual action on a one-to-</w:t>
      </w:r>
      <w:proofErr w:type="gramStart"/>
      <w:r w:rsidRPr="006C16B5">
        <w:rPr>
          <w:rFonts w:ascii="Arial" w:hAnsi="Arial" w:cs="Arial"/>
          <w:b/>
          <w:sz w:val="21"/>
          <w:szCs w:val="21"/>
        </w:rPr>
        <w:t>four unit</w:t>
      </w:r>
      <w:proofErr w:type="gramEnd"/>
      <w:r w:rsidRPr="006C16B5">
        <w:rPr>
          <w:rFonts w:ascii="Arial" w:hAnsi="Arial" w:cs="Arial"/>
          <w:b/>
          <w:sz w:val="21"/>
          <w:szCs w:val="21"/>
        </w:rPr>
        <w:t xml:space="preserve"> residential building (including acquisition, disposition, new construction and </w:t>
      </w:r>
      <w:r w:rsidR="004B74AB" w:rsidRPr="006C16B5">
        <w:rPr>
          <w:rFonts w:ascii="Arial" w:hAnsi="Arial" w:cs="Arial"/>
          <w:b/>
          <w:sz w:val="21"/>
          <w:szCs w:val="21"/>
        </w:rPr>
        <w:t xml:space="preserve">rehabilitation) that meets all </w:t>
      </w:r>
      <w:r w:rsidRPr="006C16B5">
        <w:rPr>
          <w:rFonts w:ascii="Arial" w:hAnsi="Arial" w:cs="Arial"/>
          <w:b/>
          <w:sz w:val="21"/>
          <w:szCs w:val="21"/>
        </w:rPr>
        <w:t>applicable local and state groundwater regulations?</w:t>
      </w:r>
    </w:p>
    <w:p w14:paraId="29917560" w14:textId="77777777" w:rsidR="008134FA" w:rsidRPr="00BC4FB4"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b/>
          <w:sz w:val="22"/>
        </w:rPr>
      </w:pPr>
    </w:p>
    <w:p w14:paraId="574CAC3B" w14:textId="10EE6ADF" w:rsidR="008134FA" w:rsidRDefault="00E317A8" w:rsidP="00F44174">
      <w:pPr>
        <w:ind w:left="720" w:hanging="360"/>
        <w:rPr>
          <w:rFonts w:ascii="Arial" w:hAnsi="Arial" w:cs="Arial"/>
          <w:sz w:val="21"/>
          <w:szCs w:val="21"/>
        </w:rPr>
      </w:pPr>
      <w:r>
        <w:rPr>
          <w:sz w:val="22"/>
        </w:rPr>
        <w:fldChar w:fldCharType="begin">
          <w:ffData>
            <w:name w:val="Check1"/>
            <w:enabled/>
            <w:calcOnExit w:val="0"/>
            <w:checkBox>
              <w:sizeAuto/>
              <w:default w:val="0"/>
              <w:checked w:val="0"/>
            </w:checkBox>
          </w:ffData>
        </w:fldChar>
      </w:r>
      <w:r w:rsidR="0080627C">
        <w:rPr>
          <w:sz w:val="22"/>
        </w:rPr>
        <w:instrText xml:space="preserve"> FORMCHECKBOX </w:instrText>
      </w:r>
      <w:r>
        <w:rPr>
          <w:sz w:val="22"/>
        </w:rPr>
      </w:r>
      <w:r>
        <w:rPr>
          <w:sz w:val="22"/>
        </w:rPr>
        <w:fldChar w:fldCharType="separate"/>
      </w:r>
      <w:r>
        <w:rPr>
          <w:sz w:val="22"/>
        </w:rPr>
        <w:fldChar w:fldCharType="end"/>
      </w:r>
      <w:r w:rsidR="0080627C">
        <w:rPr>
          <w:sz w:val="22"/>
        </w:rPr>
        <w:t xml:space="preserve"> </w:t>
      </w:r>
      <w:r w:rsidR="0080627C" w:rsidRPr="006C16B5">
        <w:rPr>
          <w:rFonts w:ascii="Arial" w:hAnsi="Arial" w:cs="Arial"/>
          <w:sz w:val="21"/>
          <w:szCs w:val="21"/>
        </w:rPr>
        <w:t>Yes</w:t>
      </w:r>
      <w:proofErr w:type="gramStart"/>
      <w:r w:rsidR="0080627C" w:rsidRPr="006C16B5">
        <w:rPr>
          <w:rFonts w:ascii="Arial" w:hAnsi="Arial" w:cs="Arial"/>
          <w:sz w:val="21"/>
          <w:szCs w:val="21"/>
        </w:rPr>
        <w:t>:</w:t>
      </w:r>
      <w:r w:rsidR="004B74AB" w:rsidRPr="006C16B5">
        <w:rPr>
          <w:rFonts w:ascii="Arial" w:hAnsi="Arial" w:cs="Arial"/>
          <w:sz w:val="21"/>
          <w:szCs w:val="21"/>
        </w:rPr>
        <w:t xml:space="preserve"> </w:t>
      </w:r>
      <w:r w:rsidR="0080627C" w:rsidRPr="006C16B5">
        <w:rPr>
          <w:rFonts w:ascii="Arial" w:hAnsi="Arial" w:cs="Arial"/>
          <w:sz w:val="21"/>
          <w:szCs w:val="21"/>
        </w:rPr>
        <w:t xml:space="preserve"> STOP</w:t>
      </w:r>
      <w:proofErr w:type="gramEnd"/>
      <w:r w:rsidR="0080627C" w:rsidRPr="006C16B5">
        <w:rPr>
          <w:rFonts w:ascii="Arial" w:hAnsi="Arial" w:cs="Arial"/>
          <w:sz w:val="21"/>
          <w:szCs w:val="21"/>
        </w:rPr>
        <w:t xml:space="preserve"> here.  The project is not likely to affect Sole Source Aquifer quality.</w:t>
      </w:r>
    </w:p>
    <w:p w14:paraId="25869553" w14:textId="77777777" w:rsidR="00F44174" w:rsidRPr="006C16B5" w:rsidRDefault="00F44174" w:rsidP="00F44174">
      <w:pPr>
        <w:ind w:left="720" w:hanging="360"/>
        <w:rPr>
          <w:rFonts w:ascii="Arial" w:hAnsi="Arial" w:cs="Arial"/>
          <w:sz w:val="21"/>
          <w:szCs w:val="21"/>
        </w:rPr>
      </w:pPr>
    </w:p>
    <w:p w14:paraId="37C184C3" w14:textId="33782EEC" w:rsidR="008134FA"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Record your determination on the Statutory Worksheet.</w:t>
      </w:r>
    </w:p>
    <w:p w14:paraId="3C139264" w14:textId="77777777" w:rsidR="008134FA" w:rsidRPr="006C16B5" w:rsidRDefault="008134FA" w:rsidP="008134FA">
      <w:pPr>
        <w:pStyle w:val="ListParagraph"/>
        <w:rPr>
          <w:rFonts w:ascii="Arial" w:hAnsi="Arial" w:cs="Arial"/>
          <w:sz w:val="21"/>
          <w:szCs w:val="21"/>
        </w:rPr>
      </w:pPr>
    </w:p>
    <w:p w14:paraId="7CE04C0C" w14:textId="2A4B402E" w:rsidR="0080627C" w:rsidRPr="006C16B5" w:rsidRDefault="00E317A8" w:rsidP="00F44174">
      <w:pPr>
        <w:pStyle w:val="BodyTextIndent"/>
        <w:ind w:left="1800" w:hanging="144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No:</w:t>
      </w:r>
      <w:r w:rsidR="0080627C" w:rsidRPr="006C16B5">
        <w:rPr>
          <w:rFonts w:ascii="Arial" w:hAnsi="Arial" w:cs="Arial"/>
          <w:b/>
          <w:sz w:val="21"/>
          <w:szCs w:val="21"/>
        </w:rPr>
        <w:t xml:space="preserve">  </w:t>
      </w:r>
      <w:r w:rsidR="0080627C" w:rsidRPr="006C16B5">
        <w:rPr>
          <w:rFonts w:ascii="Arial" w:hAnsi="Arial" w:cs="Arial"/>
          <w:sz w:val="21"/>
          <w:szCs w:val="21"/>
        </w:rPr>
        <w:t>PROCEED to</w:t>
      </w:r>
      <w:r w:rsidR="00DF3141" w:rsidRPr="006C16B5">
        <w:rPr>
          <w:rFonts w:ascii="Arial" w:hAnsi="Arial" w:cs="Arial"/>
          <w:sz w:val="21"/>
          <w:szCs w:val="21"/>
        </w:rPr>
        <w:t xml:space="preserve"> #3</w:t>
      </w:r>
    </w:p>
    <w:p w14:paraId="7CE04C0D" w14:textId="77777777" w:rsidR="0080627C" w:rsidRPr="006C16B5" w:rsidRDefault="0080627C" w:rsidP="0080627C">
      <w:pPr>
        <w:pStyle w:val="BodyTextIndent"/>
        <w:rPr>
          <w:rFonts w:ascii="Arial" w:hAnsi="Arial" w:cs="Arial"/>
          <w:sz w:val="21"/>
          <w:szCs w:val="21"/>
        </w:rPr>
      </w:pPr>
    </w:p>
    <w:p w14:paraId="7CE04C0E" w14:textId="77777777" w:rsidR="0080627C" w:rsidRPr="006C16B5" w:rsidRDefault="0080627C" w:rsidP="00AD7F58">
      <w:pPr>
        <w:pStyle w:val="BodyTextIndent"/>
        <w:numPr>
          <w:ilvl w:val="0"/>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Does the project consist of acquisition, disposition or rehabilitation of a multifamily (5 or more dwelling units) residential building, commercial building or public facility that does not increase size or capacity and meets all applicable local and state groundwater regulations?</w:t>
      </w:r>
    </w:p>
    <w:p w14:paraId="55E3D48E" w14:textId="77777777" w:rsidR="008134FA" w:rsidRPr="006C16B5"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205E2E58" w14:textId="545FEF20" w:rsidR="008134FA"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w:t>
      </w:r>
      <w:proofErr w:type="gramStart"/>
      <w:r w:rsidR="0080627C" w:rsidRPr="006C16B5">
        <w:rPr>
          <w:rFonts w:ascii="Arial" w:hAnsi="Arial" w:cs="Arial"/>
          <w:sz w:val="21"/>
          <w:szCs w:val="21"/>
        </w:rPr>
        <w:t>:  STOP</w:t>
      </w:r>
      <w:proofErr w:type="gramEnd"/>
      <w:r w:rsidR="0080627C" w:rsidRPr="006C16B5">
        <w:rPr>
          <w:rFonts w:ascii="Arial" w:hAnsi="Arial" w:cs="Arial"/>
          <w:sz w:val="21"/>
          <w:szCs w:val="21"/>
        </w:rPr>
        <w:t xml:space="preserve"> here. The project is not likely to affect Sole Source Aquifer quality. </w:t>
      </w:r>
    </w:p>
    <w:p w14:paraId="5F9BD675" w14:textId="77777777" w:rsidR="00F44174" w:rsidRPr="006C16B5" w:rsidRDefault="00F44174" w:rsidP="0080627C">
      <w:pPr>
        <w:ind w:left="360" w:hanging="360"/>
        <w:rPr>
          <w:rFonts w:ascii="Arial" w:hAnsi="Arial" w:cs="Arial"/>
          <w:sz w:val="21"/>
          <w:szCs w:val="21"/>
        </w:rPr>
      </w:pPr>
    </w:p>
    <w:p w14:paraId="7CE04C0F" w14:textId="5824A8E1" w:rsidR="0080627C"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Record your determination on the Statutory Worksheet.</w:t>
      </w:r>
    </w:p>
    <w:p w14:paraId="503FC18F" w14:textId="77777777" w:rsidR="008134FA" w:rsidRPr="006C16B5" w:rsidRDefault="008134FA" w:rsidP="008134FA">
      <w:pPr>
        <w:pStyle w:val="ListParagraph"/>
        <w:rPr>
          <w:rFonts w:ascii="Arial" w:hAnsi="Arial" w:cs="Arial"/>
          <w:sz w:val="21"/>
          <w:szCs w:val="21"/>
        </w:rPr>
      </w:pPr>
    </w:p>
    <w:p w14:paraId="7CE04C11" w14:textId="23017A71" w:rsidR="0080627C" w:rsidRPr="006C16B5" w:rsidRDefault="00E317A8" w:rsidP="00F44174">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#4</w:t>
      </w:r>
    </w:p>
    <w:p w14:paraId="23E9FD47" w14:textId="77777777" w:rsidR="00DF3141" w:rsidRPr="006C16B5" w:rsidRDefault="00DF3141" w:rsidP="008134FA">
      <w:pPr>
        <w:pStyle w:val="BodyTextIndent"/>
        <w:ind w:left="0" w:firstLine="0"/>
        <w:rPr>
          <w:rFonts w:ascii="Arial" w:hAnsi="Arial" w:cs="Arial"/>
          <w:sz w:val="21"/>
          <w:szCs w:val="21"/>
        </w:rPr>
      </w:pPr>
    </w:p>
    <w:p w14:paraId="7CE04C12" w14:textId="7F657131" w:rsidR="0080627C" w:rsidRPr="006C16B5" w:rsidRDefault="0080627C" w:rsidP="00AD7F58">
      <w:pPr>
        <w:pStyle w:val="BodyTextIndent"/>
        <w:numPr>
          <w:ilvl w:val="0"/>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sz w:val="21"/>
          <w:szCs w:val="21"/>
        </w:rPr>
      </w:pPr>
      <w:r w:rsidRPr="006C16B5">
        <w:rPr>
          <w:rFonts w:ascii="Arial" w:hAnsi="Arial" w:cs="Arial"/>
          <w:b/>
          <w:sz w:val="21"/>
          <w:szCs w:val="21"/>
        </w:rPr>
        <w:t>Does the project consist of new construction or rehabilitation that increases size or cap</w:t>
      </w:r>
      <w:r w:rsidR="00FC7722" w:rsidRPr="006C16B5">
        <w:rPr>
          <w:rFonts w:ascii="Arial" w:hAnsi="Arial" w:cs="Arial"/>
          <w:b/>
          <w:sz w:val="21"/>
          <w:szCs w:val="21"/>
        </w:rPr>
        <w:t>acity of a multifamily building or</w:t>
      </w:r>
      <w:r w:rsidRPr="006C16B5">
        <w:rPr>
          <w:rFonts w:ascii="Arial" w:hAnsi="Arial" w:cs="Arial"/>
          <w:b/>
          <w:sz w:val="21"/>
          <w:szCs w:val="21"/>
        </w:rPr>
        <w:t xml:space="preserve"> commercial building that meets all applicable local/state ground-water regulations </w:t>
      </w:r>
      <w:r w:rsidRPr="006C16B5">
        <w:rPr>
          <w:rFonts w:ascii="Arial" w:hAnsi="Arial" w:cs="Arial"/>
          <w:b/>
          <w:sz w:val="21"/>
          <w:szCs w:val="21"/>
          <w:u w:val="single"/>
        </w:rPr>
        <w:t>AND</w:t>
      </w:r>
      <w:r w:rsidRPr="006C16B5">
        <w:rPr>
          <w:rFonts w:ascii="Arial" w:hAnsi="Arial" w:cs="Arial"/>
          <w:b/>
          <w:sz w:val="21"/>
          <w:szCs w:val="21"/>
        </w:rPr>
        <w:t xml:space="preserve"> is served by public water, sewer and storm drainage systems</w:t>
      </w:r>
      <w:r w:rsidR="00B043A0" w:rsidRPr="006C16B5">
        <w:rPr>
          <w:rFonts w:ascii="Arial" w:hAnsi="Arial" w:cs="Arial"/>
          <w:b/>
          <w:sz w:val="21"/>
          <w:szCs w:val="21"/>
        </w:rPr>
        <w:t>?</w:t>
      </w:r>
      <w:r w:rsidRPr="006C16B5">
        <w:rPr>
          <w:rFonts w:ascii="Arial" w:hAnsi="Arial" w:cs="Arial"/>
          <w:sz w:val="21"/>
          <w:szCs w:val="21"/>
        </w:rPr>
        <w:t xml:space="preserve"> </w:t>
      </w:r>
      <w:r w:rsidRPr="006C16B5">
        <w:rPr>
          <w:rFonts w:ascii="Arial" w:hAnsi="Arial" w:cs="Arial"/>
          <w:bCs/>
          <w:sz w:val="21"/>
          <w:szCs w:val="21"/>
        </w:rPr>
        <w:t xml:space="preserve">(If the project uses well water or a septic system or infiltrates </w:t>
      </w:r>
      <w:r w:rsidR="002E0BA7" w:rsidRPr="006C16B5">
        <w:rPr>
          <w:rFonts w:ascii="Arial" w:hAnsi="Arial" w:cs="Arial"/>
          <w:bCs/>
          <w:sz w:val="21"/>
          <w:szCs w:val="21"/>
        </w:rPr>
        <w:t>stormwater</w:t>
      </w:r>
      <w:r w:rsidRPr="006C16B5">
        <w:rPr>
          <w:rFonts w:ascii="Arial" w:hAnsi="Arial" w:cs="Arial"/>
          <w:bCs/>
          <w:sz w:val="21"/>
          <w:szCs w:val="21"/>
        </w:rPr>
        <w:t xml:space="preserve"> on s</w:t>
      </w:r>
      <w:r w:rsidR="00DF3141" w:rsidRPr="006C16B5">
        <w:rPr>
          <w:rFonts w:ascii="Arial" w:hAnsi="Arial" w:cs="Arial"/>
          <w:bCs/>
          <w:sz w:val="21"/>
          <w:szCs w:val="21"/>
        </w:rPr>
        <w:t>ite, you must proceed to Step #5</w:t>
      </w:r>
      <w:r w:rsidRPr="006C16B5">
        <w:rPr>
          <w:rFonts w:ascii="Arial" w:hAnsi="Arial" w:cs="Arial"/>
          <w:bCs/>
          <w:sz w:val="21"/>
          <w:szCs w:val="21"/>
        </w:rPr>
        <w:t>.)</w:t>
      </w:r>
    </w:p>
    <w:p w14:paraId="5FA36A6B" w14:textId="77777777" w:rsidR="00B043A0" w:rsidRPr="006C16B5" w:rsidRDefault="00B043A0" w:rsidP="00F31D3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120" w:lineRule="auto"/>
        <w:ind w:left="360" w:firstLine="0"/>
        <w:textAlignment w:val="auto"/>
        <w:rPr>
          <w:rFonts w:ascii="Arial" w:hAnsi="Arial" w:cs="Arial"/>
          <w:sz w:val="21"/>
          <w:szCs w:val="21"/>
        </w:rPr>
      </w:pPr>
    </w:p>
    <w:p w14:paraId="1B366C5B" w14:textId="71B46B72" w:rsidR="00B043A0" w:rsidRDefault="00E317A8" w:rsidP="00F44174">
      <w:pPr>
        <w:ind w:left="720" w:hanging="360"/>
        <w:rPr>
          <w:rFonts w:ascii="Arial" w:hAnsi="Arial" w:cs="Arial"/>
          <w:sz w:val="21"/>
          <w:szCs w:val="21"/>
        </w:rPr>
      </w:pPr>
      <w:r w:rsidRPr="006C16B5">
        <w:rPr>
          <w:rFonts w:ascii="Arial" w:hAnsi="Arial" w:cs="Arial"/>
          <w:sz w:val="21"/>
          <w:szCs w:val="21"/>
        </w:rPr>
        <w:lastRenderedPageBreak/>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Y</w:t>
      </w:r>
      <w:r w:rsidR="0080627C" w:rsidRPr="006C16B5">
        <w:rPr>
          <w:rFonts w:ascii="Arial" w:hAnsi="Arial" w:cs="Arial"/>
          <w:sz w:val="21"/>
          <w:szCs w:val="21"/>
        </w:rPr>
        <w:t>es</w:t>
      </w:r>
      <w:proofErr w:type="gramStart"/>
      <w:r w:rsidR="0080627C" w:rsidRPr="006C16B5">
        <w:rPr>
          <w:rFonts w:ascii="Arial" w:hAnsi="Arial" w:cs="Arial"/>
          <w:sz w:val="21"/>
          <w:szCs w:val="21"/>
        </w:rPr>
        <w:t>:  STOP</w:t>
      </w:r>
      <w:proofErr w:type="gramEnd"/>
      <w:r w:rsidR="0080627C" w:rsidRPr="006C16B5">
        <w:rPr>
          <w:rFonts w:ascii="Arial" w:hAnsi="Arial" w:cs="Arial"/>
          <w:sz w:val="21"/>
          <w:szCs w:val="21"/>
        </w:rPr>
        <w:t xml:space="preserve"> here. The project is not likely to affect Sole Source Aquifer quality. </w:t>
      </w:r>
    </w:p>
    <w:p w14:paraId="22A5D849" w14:textId="77777777" w:rsidR="00F44174" w:rsidRPr="006C16B5" w:rsidRDefault="00F44174" w:rsidP="00F44174">
      <w:pPr>
        <w:ind w:left="720" w:hanging="360"/>
        <w:rPr>
          <w:rFonts w:ascii="Arial" w:hAnsi="Arial" w:cs="Arial"/>
          <w:sz w:val="21"/>
          <w:szCs w:val="21"/>
        </w:rPr>
      </w:pPr>
    </w:p>
    <w:p w14:paraId="26FCF21D" w14:textId="095DFCEC" w:rsidR="00B043A0"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Record your determination on the Statutory Worksheet.</w:t>
      </w:r>
    </w:p>
    <w:p w14:paraId="75BCA4A0" w14:textId="77777777" w:rsidR="00F44174" w:rsidRPr="00F44174" w:rsidRDefault="00F44174" w:rsidP="00F44174">
      <w:pPr>
        <w:pStyle w:val="ListParagraph"/>
        <w:ind w:left="1080"/>
        <w:rPr>
          <w:rFonts w:ascii="Arial" w:hAnsi="Arial" w:cs="Arial"/>
          <w:sz w:val="21"/>
          <w:szCs w:val="21"/>
        </w:rPr>
      </w:pPr>
    </w:p>
    <w:p w14:paraId="7CE04C15" w14:textId="073B09B6" w:rsidR="0080627C" w:rsidRDefault="00E317A8" w:rsidP="00F44174">
      <w:pPr>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#5</w:t>
      </w:r>
    </w:p>
    <w:p w14:paraId="7EF04FBF" w14:textId="77777777" w:rsidR="00F44174" w:rsidRPr="00F44174" w:rsidRDefault="00F44174" w:rsidP="00F44174">
      <w:pPr>
        <w:ind w:left="360"/>
        <w:rPr>
          <w:rFonts w:ascii="Arial" w:hAnsi="Arial" w:cs="Arial"/>
          <w:sz w:val="21"/>
          <w:szCs w:val="21"/>
        </w:rPr>
      </w:pPr>
    </w:p>
    <w:p w14:paraId="48DE5962" w14:textId="1B367D6B" w:rsidR="00DF3141" w:rsidRPr="006C16B5" w:rsidRDefault="00DF3141" w:rsidP="00AD7F58">
      <w:pPr>
        <w:pStyle w:val="ListParagraph"/>
        <w:numPr>
          <w:ilvl w:val="0"/>
          <w:numId w:val="22"/>
        </w:numPr>
        <w:rPr>
          <w:rFonts w:ascii="Arial" w:hAnsi="Arial" w:cs="Arial"/>
          <w:b/>
          <w:color w:val="0000FF"/>
          <w:sz w:val="21"/>
          <w:szCs w:val="21"/>
          <w:u w:val="single"/>
        </w:rPr>
      </w:pPr>
      <w:r w:rsidRPr="006C16B5">
        <w:rPr>
          <w:rFonts w:ascii="Arial" w:hAnsi="Arial" w:cs="Arial"/>
          <w:b/>
          <w:sz w:val="21"/>
          <w:szCs w:val="21"/>
        </w:rPr>
        <w:t>Does project comply with 2000 Sole Source Aquifer Memorandum of Understanding (MOU) Performance Standards?</w:t>
      </w:r>
    </w:p>
    <w:p w14:paraId="1A6B2350" w14:textId="77777777" w:rsidR="00DF3141" w:rsidRPr="006C16B5" w:rsidRDefault="00DF3141" w:rsidP="00DF3141">
      <w:pPr>
        <w:pStyle w:val="ListParagraph"/>
        <w:ind w:left="360"/>
        <w:rPr>
          <w:rFonts w:ascii="Arial" w:hAnsi="Arial" w:cs="Arial"/>
          <w:color w:val="0000FF"/>
          <w:sz w:val="21"/>
          <w:szCs w:val="21"/>
        </w:rPr>
      </w:pPr>
    </w:p>
    <w:p w14:paraId="711D041B" w14:textId="64306146" w:rsidR="00DF3141"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Yes</w:t>
      </w:r>
      <w:proofErr w:type="gramStart"/>
      <w:r w:rsidRPr="006C16B5">
        <w:rPr>
          <w:rFonts w:ascii="Arial" w:hAnsi="Arial" w:cs="Arial"/>
          <w:sz w:val="21"/>
          <w:szCs w:val="21"/>
        </w:rPr>
        <w:t>:  S</w:t>
      </w:r>
      <w:r w:rsidR="00FC7722" w:rsidRPr="006C16B5">
        <w:rPr>
          <w:rFonts w:ascii="Arial" w:hAnsi="Arial" w:cs="Arial"/>
          <w:sz w:val="21"/>
          <w:szCs w:val="21"/>
        </w:rPr>
        <w:t>TOP</w:t>
      </w:r>
      <w:proofErr w:type="gramEnd"/>
      <w:r w:rsidR="00FC7722" w:rsidRPr="006C16B5">
        <w:rPr>
          <w:rFonts w:ascii="Arial" w:hAnsi="Arial" w:cs="Arial"/>
          <w:sz w:val="21"/>
          <w:szCs w:val="21"/>
        </w:rPr>
        <w:t xml:space="preserve"> here</w:t>
      </w:r>
    </w:p>
    <w:p w14:paraId="2F10A341" w14:textId="77777777" w:rsidR="00F44174" w:rsidRPr="006C16B5" w:rsidRDefault="00F44174" w:rsidP="00DF3141">
      <w:pPr>
        <w:pStyle w:val="ListParagraph"/>
        <w:ind w:left="360"/>
        <w:rPr>
          <w:rFonts w:ascii="Arial" w:hAnsi="Arial" w:cs="Arial"/>
          <w:sz w:val="21"/>
          <w:szCs w:val="21"/>
        </w:rPr>
      </w:pPr>
    </w:p>
    <w:p w14:paraId="297C2708" w14:textId="37730A34" w:rsidR="00DF3141" w:rsidRPr="006C16B5" w:rsidRDefault="00DF3141" w:rsidP="00AD7F58">
      <w:pPr>
        <w:pStyle w:val="ListParagraph"/>
        <w:numPr>
          <w:ilvl w:val="0"/>
          <w:numId w:val="35"/>
        </w:numPr>
        <w:rPr>
          <w:rStyle w:val="Hyperlink"/>
          <w:rFonts w:ascii="Arial" w:hAnsi="Arial" w:cs="Arial"/>
          <w:b/>
          <w:sz w:val="21"/>
          <w:szCs w:val="21"/>
        </w:rPr>
      </w:pPr>
      <w:r w:rsidRPr="006C16B5">
        <w:rPr>
          <w:rFonts w:ascii="Arial" w:hAnsi="Arial" w:cs="Arial"/>
          <w:sz w:val="21"/>
          <w:szCs w:val="21"/>
        </w:rPr>
        <w:t xml:space="preserve">Follow the 2000 Sole Source Aquifer </w:t>
      </w:r>
      <w:r w:rsidRPr="002373EC">
        <w:rPr>
          <w:rFonts w:ascii="Arial" w:hAnsi="Arial" w:cs="Arial"/>
          <w:sz w:val="21"/>
          <w:szCs w:val="21"/>
        </w:rPr>
        <w:t>Memorandum of Understanding</w:t>
      </w:r>
      <w:r w:rsidRPr="006C16B5">
        <w:rPr>
          <w:rFonts w:ascii="Arial" w:hAnsi="Arial" w:cs="Arial"/>
          <w:sz w:val="21"/>
          <w:szCs w:val="21"/>
        </w:rPr>
        <w:t xml:space="preserve"> between HUD/Idaho Department of Commerce, Idaho Housing and Finance Association, and EPA. Record your determination on the Statutory Worksheet</w:t>
      </w:r>
      <w:r w:rsidR="00FC7722" w:rsidRPr="006C16B5">
        <w:rPr>
          <w:rFonts w:ascii="Arial" w:hAnsi="Arial" w:cs="Arial"/>
          <w:sz w:val="21"/>
          <w:szCs w:val="21"/>
        </w:rPr>
        <w:t xml:space="preserve"> and include MOU in documentation</w:t>
      </w:r>
      <w:r w:rsidRPr="006C16B5">
        <w:rPr>
          <w:rFonts w:ascii="Arial" w:hAnsi="Arial" w:cs="Arial"/>
          <w:sz w:val="21"/>
          <w:szCs w:val="21"/>
        </w:rPr>
        <w:t xml:space="preserve">. </w:t>
      </w:r>
      <w:r w:rsidRPr="006C16B5">
        <w:rPr>
          <w:rFonts w:ascii="Arial" w:hAnsi="Arial" w:cs="Arial"/>
          <w:b/>
          <w:sz w:val="21"/>
          <w:szCs w:val="21"/>
        </w:rPr>
        <w:t xml:space="preserve">The Memorandum of Understanding on Sole Source Aquifers is at:  </w:t>
      </w:r>
      <w:hyperlink r:id="rId51" w:history="1">
        <w:r w:rsidR="002373EC" w:rsidRPr="002373EC">
          <w:rPr>
            <w:color w:val="0000FF"/>
            <w:u w:val="single"/>
          </w:rPr>
          <w:t>https://commerce.idaho.gov/content/uploads/2020/07/EPA-MOU.pdf</w:t>
        </w:r>
      </w:hyperlink>
      <w:r w:rsidR="00E16C82">
        <w:rPr>
          <w:rFonts w:ascii="Arial" w:hAnsi="Arial" w:cs="Arial"/>
          <w:b/>
          <w:sz w:val="21"/>
          <w:szCs w:val="21"/>
        </w:rPr>
        <w:t xml:space="preserve">  </w:t>
      </w:r>
    </w:p>
    <w:p w14:paraId="1AF22311" w14:textId="77777777" w:rsidR="00DF3141" w:rsidRPr="006C16B5" w:rsidRDefault="00DF3141" w:rsidP="00DF3141">
      <w:pPr>
        <w:pStyle w:val="ListParagraph"/>
        <w:ind w:left="360"/>
        <w:rPr>
          <w:rFonts w:ascii="Arial" w:hAnsi="Arial" w:cs="Arial"/>
          <w:sz w:val="21"/>
          <w:szCs w:val="21"/>
        </w:rPr>
      </w:pPr>
    </w:p>
    <w:p w14:paraId="6127F639" w14:textId="63E981E6" w:rsidR="00DF3141" w:rsidRPr="006C16B5"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
            <w:enabled/>
            <w:calcOnExit w:val="0"/>
            <w:checkBox>
              <w:sizeAuto/>
              <w:default w:val="0"/>
              <w:checked w:val="0"/>
            </w:checkBox>
          </w:ffData>
        </w:fldChar>
      </w:r>
      <w:r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No:  PROCEED to </w:t>
      </w:r>
      <w:r w:rsidRPr="006C16B5">
        <w:rPr>
          <w:rFonts w:ascii="Arial" w:hAnsi="Arial" w:cs="Arial"/>
          <w:b/>
          <w:sz w:val="21"/>
          <w:szCs w:val="21"/>
        </w:rPr>
        <w:t>#</w:t>
      </w:r>
      <w:r w:rsidRPr="006C16B5">
        <w:rPr>
          <w:rFonts w:ascii="Arial" w:hAnsi="Arial" w:cs="Arial"/>
          <w:sz w:val="21"/>
          <w:szCs w:val="21"/>
        </w:rPr>
        <w:t>6</w:t>
      </w:r>
    </w:p>
    <w:p w14:paraId="6D26BFF3" w14:textId="77777777" w:rsidR="00DF3141" w:rsidRPr="006C16B5" w:rsidRDefault="00DF3141" w:rsidP="00DF3141">
      <w:pPr>
        <w:pStyle w:val="ListParagraph"/>
        <w:ind w:left="360"/>
        <w:rPr>
          <w:rFonts w:ascii="Arial" w:hAnsi="Arial" w:cs="Arial"/>
          <w:b/>
          <w:bCs/>
          <w:sz w:val="21"/>
          <w:szCs w:val="21"/>
        </w:rPr>
      </w:pPr>
    </w:p>
    <w:p w14:paraId="7CE04C17" w14:textId="03CFC125" w:rsidR="0080627C" w:rsidRDefault="0080627C" w:rsidP="00AD7F58">
      <w:pPr>
        <w:numPr>
          <w:ilvl w:val="0"/>
          <w:numId w:val="22"/>
        </w:numPr>
        <w:overflowPunct/>
        <w:autoSpaceDE/>
        <w:autoSpaceDN/>
        <w:adjustRightInd/>
        <w:textAlignment w:val="auto"/>
        <w:rPr>
          <w:rFonts w:ascii="Arial" w:hAnsi="Arial" w:cs="Arial"/>
          <w:b/>
          <w:bCs/>
          <w:sz w:val="21"/>
          <w:szCs w:val="21"/>
        </w:rPr>
      </w:pPr>
      <w:r w:rsidRPr="006C16B5">
        <w:rPr>
          <w:rFonts w:ascii="Arial" w:hAnsi="Arial" w:cs="Arial"/>
          <w:b/>
          <w:bCs/>
          <w:sz w:val="21"/>
          <w:szCs w:val="21"/>
        </w:rPr>
        <w:t>Is the project likely to affect Sole Source Aquifer Quality?</w:t>
      </w:r>
    </w:p>
    <w:p w14:paraId="54314823" w14:textId="77777777" w:rsidR="007E7821" w:rsidRPr="007E7821" w:rsidRDefault="007E7821" w:rsidP="007E7821">
      <w:pPr>
        <w:overflowPunct/>
        <w:autoSpaceDE/>
        <w:autoSpaceDN/>
        <w:adjustRightInd/>
        <w:ind w:left="360"/>
        <w:textAlignment w:val="auto"/>
        <w:rPr>
          <w:rFonts w:ascii="Arial" w:hAnsi="Arial" w:cs="Arial"/>
          <w:b/>
          <w:bCs/>
          <w:sz w:val="21"/>
          <w:szCs w:val="21"/>
        </w:rPr>
      </w:pPr>
    </w:p>
    <w:p w14:paraId="17DEC07B" w14:textId="535B37D1" w:rsidR="00F31D3A" w:rsidRDefault="00E317A8" w:rsidP="007E7821">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No</w:t>
      </w:r>
      <w:proofErr w:type="gramStart"/>
      <w:r w:rsidR="004B74AB" w:rsidRPr="006C16B5">
        <w:rPr>
          <w:rFonts w:ascii="Arial" w:hAnsi="Arial" w:cs="Arial"/>
          <w:sz w:val="21"/>
          <w:szCs w:val="21"/>
        </w:rPr>
        <w:t xml:space="preserve">: </w:t>
      </w:r>
      <w:r w:rsidR="0080627C" w:rsidRPr="006C16B5">
        <w:rPr>
          <w:rFonts w:ascii="Arial" w:hAnsi="Arial" w:cs="Arial"/>
          <w:sz w:val="21"/>
          <w:szCs w:val="21"/>
        </w:rPr>
        <w:t xml:space="preserve"> </w:t>
      </w:r>
      <w:r w:rsidR="00F31D3A" w:rsidRPr="006C16B5">
        <w:rPr>
          <w:rFonts w:ascii="Arial" w:hAnsi="Arial" w:cs="Arial"/>
          <w:sz w:val="21"/>
          <w:szCs w:val="21"/>
        </w:rPr>
        <w:t>STOP</w:t>
      </w:r>
      <w:proofErr w:type="gramEnd"/>
      <w:r w:rsidR="0080627C" w:rsidRPr="006C16B5">
        <w:rPr>
          <w:rFonts w:ascii="Arial" w:hAnsi="Arial" w:cs="Arial"/>
          <w:sz w:val="21"/>
          <w:szCs w:val="21"/>
        </w:rPr>
        <w:t xml:space="preserve"> here. The project is not likely to affec</w:t>
      </w:r>
      <w:r w:rsidR="003B2A09" w:rsidRPr="006C16B5">
        <w:rPr>
          <w:rFonts w:ascii="Arial" w:hAnsi="Arial" w:cs="Arial"/>
          <w:sz w:val="21"/>
          <w:szCs w:val="21"/>
        </w:rPr>
        <w:t>t Sole Source Aquifer quality.</w:t>
      </w:r>
    </w:p>
    <w:p w14:paraId="5644E923" w14:textId="4703E4FF" w:rsidR="007E7821" w:rsidRDefault="00E16C82" w:rsidP="007E7821">
      <w:pPr>
        <w:ind w:left="720" w:hanging="360"/>
        <w:rPr>
          <w:rFonts w:ascii="Arial" w:hAnsi="Arial" w:cs="Arial"/>
          <w:sz w:val="21"/>
          <w:szCs w:val="21"/>
        </w:rPr>
      </w:pPr>
      <w:r w:rsidRPr="006C16B5">
        <w:rPr>
          <w:rFonts w:ascii="Arial" w:hAnsi="Arial" w:cs="Arial"/>
          <w:noProof/>
          <w:sz w:val="21"/>
          <w:szCs w:val="21"/>
        </w:rPr>
        <mc:AlternateContent>
          <mc:Choice Requires="wps">
            <w:drawing>
              <wp:anchor distT="0" distB="0" distL="114300" distR="114300" simplePos="0" relativeHeight="251643392" behindDoc="0" locked="0" layoutInCell="1" allowOverlap="1" wp14:anchorId="7CE04FCA" wp14:editId="7B74EC1D">
                <wp:simplePos x="0" y="0"/>
                <wp:positionH relativeFrom="margin">
                  <wp:align>right</wp:align>
                </wp:positionH>
                <wp:positionV relativeFrom="paragraph">
                  <wp:posOffset>169545</wp:posOffset>
                </wp:positionV>
                <wp:extent cx="5953125" cy="4419600"/>
                <wp:effectExtent l="0" t="0" r="10160" b="19050"/>
                <wp:wrapSquare wrapText="bothSides"/>
                <wp:docPr id="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419600"/>
                        </a:xfrm>
                        <a:prstGeom prst="rect">
                          <a:avLst/>
                        </a:prstGeom>
                        <a:solidFill>
                          <a:srgbClr val="FFFFFF"/>
                        </a:solidFill>
                        <a:ln w="9525">
                          <a:solidFill>
                            <a:srgbClr val="000000"/>
                          </a:solidFill>
                          <a:miter lim="800000"/>
                          <a:headEnd/>
                          <a:tailEnd/>
                        </a:ln>
                      </wps:spPr>
                      <wps:txbx>
                        <w:txbxContent>
                          <w:p w14:paraId="52EA355A" w14:textId="7E0D9941" w:rsidR="00883923" w:rsidRPr="008F7E28" w:rsidRDefault="0088392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1C3AB6C0"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r w:rsidR="00BA489B" w:rsidRPr="006C16B5">
                              <w:rPr>
                                <w:rFonts w:ascii="Arial" w:hAnsi="Arial" w:cs="Arial"/>
                                <w:sz w:val="21"/>
                                <w:szCs w:val="21"/>
                              </w:rPr>
                              <w:t>so,</w:t>
                            </w:r>
                            <w:r w:rsidRPr="006C16B5">
                              <w:rPr>
                                <w:rFonts w:ascii="Arial" w:hAnsi="Arial" w:cs="Arial"/>
                                <w:sz w:val="21"/>
                                <w:szCs w:val="21"/>
                              </w:rPr>
                              <w:t xml:space="preserve"> how will it be disposed of?</w:t>
                            </w:r>
                          </w:p>
                          <w:p w14:paraId="7CE04FF7"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Is there any other information that could be helpful in determining if this project may have an effect on the aquifer?</w:t>
                            </w:r>
                          </w:p>
                          <w:p w14:paraId="7CE04FFD"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883923" w:rsidRPr="006C16B5" w:rsidRDefault="00883923" w:rsidP="0080627C">
                            <w:pPr>
                              <w:rPr>
                                <w:rFonts w:ascii="Arial" w:hAnsi="Arial" w:cs="Arial"/>
                                <w:sz w:val="21"/>
                                <w:szCs w:val="21"/>
                              </w:rPr>
                            </w:pPr>
                          </w:p>
                          <w:p w14:paraId="7CE04FFF" w14:textId="0C1528FE" w:rsidR="00883923" w:rsidRPr="006C16B5" w:rsidRDefault="0088392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883923" w:rsidRDefault="00883923" w:rsidP="0080627C">
                            <w:pPr>
                              <w:rPr>
                                <w:rFonts w:ascii="Courier New" w:hAnsi="Courier New" w:cs="Courier New"/>
                                <w:sz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CA" id="Text Box 869" o:spid="_x0000_s1074" type="#_x0000_t202" style="position:absolute;left:0;text-align:left;margin-left:417.55pt;margin-top:13.35pt;width:468.75pt;height:348pt;z-index:2516433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">
                <v:textbox>
                  <w:txbxContent>
                    <w:p w14:paraId="52EA355A" w14:textId="7E0D9941" w:rsidR="00883923" w:rsidRPr="008F7E28" w:rsidRDefault="0088392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1C3AB6C0"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r w:rsidR="00BA489B" w:rsidRPr="006C16B5">
                        <w:rPr>
                          <w:rFonts w:ascii="Arial" w:hAnsi="Arial" w:cs="Arial"/>
                          <w:sz w:val="21"/>
                          <w:szCs w:val="21"/>
                        </w:rPr>
                        <w:t>so,</w:t>
                      </w:r>
                      <w:r w:rsidRPr="006C16B5">
                        <w:rPr>
                          <w:rFonts w:ascii="Arial" w:hAnsi="Arial" w:cs="Arial"/>
                          <w:sz w:val="21"/>
                          <w:szCs w:val="21"/>
                        </w:rPr>
                        <w:t xml:space="preserve"> how will it be disposed of?</w:t>
                      </w:r>
                    </w:p>
                    <w:p w14:paraId="7CE04FF7"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Is there any other information that could be helpful in determining if this project may have an effect on the aquifer?</w:t>
                      </w:r>
                    </w:p>
                    <w:p w14:paraId="7CE04FFD"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883923" w:rsidRPr="006C16B5" w:rsidRDefault="00883923" w:rsidP="0080627C">
                      <w:pPr>
                        <w:rPr>
                          <w:rFonts w:ascii="Arial" w:hAnsi="Arial" w:cs="Arial"/>
                          <w:sz w:val="21"/>
                          <w:szCs w:val="21"/>
                        </w:rPr>
                      </w:pPr>
                    </w:p>
                    <w:p w14:paraId="7CE04FFF" w14:textId="0C1528FE" w:rsidR="00883923" w:rsidRPr="006C16B5" w:rsidRDefault="0088392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883923" w:rsidRDefault="00883923" w:rsidP="0080627C">
                      <w:pPr>
                        <w:rPr>
                          <w:rFonts w:ascii="Courier New" w:hAnsi="Courier New" w:cs="Courier New"/>
                          <w:sz w:val="20"/>
                        </w:rPr>
                      </w:pPr>
                    </w:p>
                  </w:txbxContent>
                </v:textbox>
                <w10:wrap type="square" anchorx="margin"/>
              </v:shape>
            </w:pict>
          </mc:Fallback>
        </mc:AlternateContent>
      </w:r>
    </w:p>
    <w:p w14:paraId="54C3A5BD" w14:textId="77777777" w:rsidR="007E7821" w:rsidRPr="006C16B5" w:rsidRDefault="007E7821" w:rsidP="007E7821">
      <w:pPr>
        <w:ind w:left="720" w:hanging="360"/>
        <w:rPr>
          <w:rFonts w:ascii="Arial" w:hAnsi="Arial" w:cs="Arial"/>
          <w:sz w:val="21"/>
          <w:szCs w:val="21"/>
        </w:rPr>
      </w:pPr>
    </w:p>
    <w:p w14:paraId="7CE04C18" w14:textId="578AFEB5" w:rsidR="0080627C"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lastRenderedPageBreak/>
        <w:t xml:space="preserve">Maintain copies of </w:t>
      </w:r>
      <w:proofErr w:type="gramStart"/>
      <w:r w:rsidRPr="006C16B5">
        <w:rPr>
          <w:rFonts w:ascii="Arial" w:hAnsi="Arial" w:cs="Arial"/>
          <w:sz w:val="21"/>
          <w:szCs w:val="21"/>
        </w:rPr>
        <w:t>all of</w:t>
      </w:r>
      <w:proofErr w:type="gramEnd"/>
      <w:r w:rsidRPr="006C16B5">
        <w:rPr>
          <w:rFonts w:ascii="Arial" w:hAnsi="Arial" w:cs="Arial"/>
          <w:sz w:val="21"/>
          <w:szCs w:val="21"/>
        </w:rPr>
        <w:t xml:space="preserve"> the documents you have used to make your determination and your correspondence with EPA.</w:t>
      </w:r>
    </w:p>
    <w:p w14:paraId="62C47580" w14:textId="77777777" w:rsidR="00F31D3A" w:rsidRPr="006C16B5" w:rsidRDefault="00F31D3A" w:rsidP="00F31D3A">
      <w:pPr>
        <w:pStyle w:val="ListParagraph"/>
        <w:ind w:left="1440"/>
        <w:rPr>
          <w:rFonts w:ascii="Arial" w:hAnsi="Arial" w:cs="Arial"/>
          <w:sz w:val="21"/>
          <w:szCs w:val="21"/>
        </w:rPr>
      </w:pPr>
    </w:p>
    <w:p w14:paraId="7CE04C1A" w14:textId="32B3B0BB" w:rsidR="0080627C" w:rsidRDefault="00E317A8" w:rsidP="00340D37">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Conduct a formal consultation, and if necessary, mitigate issues.  </w:t>
      </w:r>
    </w:p>
    <w:p w14:paraId="328FB194" w14:textId="77777777" w:rsidR="007E7821" w:rsidRPr="007E7821" w:rsidRDefault="007E7821" w:rsidP="007E7821">
      <w:pPr>
        <w:rPr>
          <w:rFonts w:ascii="Arial" w:hAnsi="Arial" w:cs="Arial"/>
          <w:sz w:val="21"/>
          <w:szCs w:val="21"/>
        </w:rPr>
      </w:pPr>
    </w:p>
    <w:p w14:paraId="6CA53917" w14:textId="4D9C44B8" w:rsidR="00F31D3A" w:rsidRPr="007E7821" w:rsidRDefault="0080627C" w:rsidP="00AD7F58">
      <w:pPr>
        <w:pStyle w:val="ListParagraph"/>
        <w:numPr>
          <w:ilvl w:val="0"/>
          <w:numId w:val="35"/>
        </w:numPr>
        <w:rPr>
          <w:rFonts w:ascii="Arial" w:hAnsi="Arial" w:cs="Arial"/>
          <w:b/>
          <w:bCs/>
          <w:sz w:val="21"/>
          <w:szCs w:val="21"/>
        </w:rPr>
      </w:pPr>
      <w:r w:rsidRPr="006C16B5">
        <w:rPr>
          <w:rFonts w:ascii="Arial" w:hAnsi="Arial" w:cs="Arial"/>
          <w:b/>
          <w:sz w:val="21"/>
          <w:szCs w:val="21"/>
        </w:rPr>
        <w:t>To begin formal consultation, please provide EPA with</w:t>
      </w:r>
      <w:r w:rsidR="00F31D3A" w:rsidRPr="006C16B5">
        <w:rPr>
          <w:rFonts w:ascii="Arial" w:hAnsi="Arial" w:cs="Arial"/>
          <w:b/>
          <w:sz w:val="21"/>
          <w:szCs w:val="21"/>
        </w:rPr>
        <w:t>:</w:t>
      </w:r>
    </w:p>
    <w:p w14:paraId="7F052B65" w14:textId="77777777" w:rsidR="007E7821" w:rsidRPr="006C16B5" w:rsidRDefault="007E7821" w:rsidP="007E7821">
      <w:pPr>
        <w:pStyle w:val="BodyText"/>
        <w:ind w:left="1440"/>
        <w:jc w:val="left"/>
        <w:rPr>
          <w:rFonts w:ascii="Arial" w:hAnsi="Arial" w:cs="Arial"/>
          <w:b w:val="0"/>
          <w:bCs/>
          <w:sz w:val="21"/>
          <w:szCs w:val="21"/>
        </w:rPr>
      </w:pPr>
    </w:p>
    <w:p w14:paraId="40E28FB7" w14:textId="75EE3275" w:rsidR="007E7821" w:rsidRPr="00F55DE1"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Maps</w:t>
      </w:r>
    </w:p>
    <w:p w14:paraId="5B291E3A" w14:textId="445A3839" w:rsidR="007E7821" w:rsidRPr="00F55DE1"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Plans and specifications</w:t>
      </w:r>
    </w:p>
    <w:p w14:paraId="6F19B7AB" w14:textId="5442128E" w:rsidR="007E7821" w:rsidRPr="00F55DE1"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 xml:space="preserve">A </w:t>
      </w:r>
      <w:r w:rsidR="0080627C" w:rsidRPr="006C16B5">
        <w:rPr>
          <w:rFonts w:ascii="Arial" w:hAnsi="Arial" w:cs="Arial"/>
          <w:b w:val="0"/>
          <w:sz w:val="21"/>
          <w:szCs w:val="21"/>
        </w:rPr>
        <w:t>narrative statement detailing the nature, scope and degree of ground-water protection measures in</w:t>
      </w:r>
      <w:r w:rsidRPr="006C16B5">
        <w:rPr>
          <w:rFonts w:ascii="Arial" w:hAnsi="Arial" w:cs="Arial"/>
          <w:b w:val="0"/>
          <w:sz w:val="21"/>
          <w:szCs w:val="21"/>
        </w:rPr>
        <w:t>corporated into the design</w:t>
      </w:r>
    </w:p>
    <w:p w14:paraId="2DC0C187" w14:textId="70D3243D" w:rsidR="00F31D3A" w:rsidRPr="006C16B5"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M</w:t>
      </w:r>
      <w:r w:rsidR="0080627C" w:rsidRPr="006C16B5">
        <w:rPr>
          <w:rFonts w:ascii="Arial" w:hAnsi="Arial" w:cs="Arial"/>
          <w:b w:val="0"/>
          <w:sz w:val="21"/>
          <w:szCs w:val="21"/>
        </w:rPr>
        <w:t xml:space="preserve">itigating measures incorporated into the design to enhance ground-water protection. </w:t>
      </w:r>
    </w:p>
    <w:p w14:paraId="6F2236C9" w14:textId="77777777" w:rsidR="00F31D3A" w:rsidRPr="006C16B5" w:rsidRDefault="00F31D3A" w:rsidP="00F31D3A">
      <w:pPr>
        <w:pStyle w:val="BodyText"/>
        <w:ind w:left="2160"/>
        <w:jc w:val="left"/>
        <w:rPr>
          <w:rFonts w:ascii="Arial" w:hAnsi="Arial" w:cs="Arial"/>
          <w:b w:val="0"/>
          <w:bCs/>
          <w:sz w:val="21"/>
          <w:szCs w:val="21"/>
        </w:rPr>
      </w:pPr>
    </w:p>
    <w:p w14:paraId="7CE04C1B" w14:textId="6D793F57" w:rsidR="0080627C" w:rsidRPr="006C16B5" w:rsidRDefault="0080627C" w:rsidP="00F31D3A">
      <w:pPr>
        <w:pStyle w:val="BodyText"/>
        <w:jc w:val="left"/>
        <w:rPr>
          <w:rFonts w:ascii="Arial" w:hAnsi="Arial" w:cs="Arial"/>
          <w:b w:val="0"/>
          <w:bCs/>
          <w:sz w:val="21"/>
          <w:szCs w:val="21"/>
        </w:rPr>
      </w:pPr>
      <w:r w:rsidRPr="006C16B5">
        <w:rPr>
          <w:rFonts w:ascii="Arial" w:hAnsi="Arial" w:cs="Arial"/>
          <w:b w:val="0"/>
          <w:sz w:val="21"/>
          <w:szCs w:val="21"/>
        </w:rPr>
        <w:t>You may need to hire a technical consultant or request EPA to conduct an independent review of the proposed project for impacts to ground water quality. If EPA determines that the project continues to pose a significant contaminant hazard to public health, federal financial assistance must be denied.</w:t>
      </w:r>
    </w:p>
    <w:p w14:paraId="7CE04C1C" w14:textId="77777777" w:rsidR="0080627C" w:rsidRPr="006C16B5" w:rsidRDefault="0080627C" w:rsidP="0080627C">
      <w:pPr>
        <w:pStyle w:val="BodyText"/>
        <w:jc w:val="left"/>
        <w:rPr>
          <w:rFonts w:ascii="Arial" w:hAnsi="Arial" w:cs="Arial"/>
          <w:b w:val="0"/>
          <w:sz w:val="21"/>
          <w:szCs w:val="21"/>
        </w:rPr>
      </w:pPr>
    </w:p>
    <w:p w14:paraId="7CE04C1D" w14:textId="77777777" w:rsidR="0080627C" w:rsidRPr="006C16B5" w:rsidRDefault="0080627C" w:rsidP="0080627C">
      <w:pPr>
        <w:pStyle w:val="BodyText"/>
        <w:jc w:val="left"/>
        <w:rPr>
          <w:rFonts w:ascii="Arial" w:hAnsi="Arial" w:cs="Arial"/>
          <w:b w:val="0"/>
          <w:sz w:val="21"/>
          <w:szCs w:val="21"/>
        </w:rPr>
      </w:pPr>
      <w:r w:rsidRPr="006C16B5">
        <w:rPr>
          <w:rFonts w:ascii="Arial" w:hAnsi="Arial" w:cs="Arial"/>
          <w:b w:val="0"/>
          <w:sz w:val="21"/>
          <w:szCs w:val="21"/>
        </w:rPr>
        <w:t>Once it receives the necessary information, EPA has 30 days to respond to a formal consultation request, unless the agency requests additional review time in writing, or HUD, a HUD Responsible Entity or EPA receives comments suggesting that the project will have adverse impacts to a sole source aquifer.</w:t>
      </w:r>
    </w:p>
    <w:p w14:paraId="7CE04C21" w14:textId="77777777" w:rsidR="00D72A0D" w:rsidRPr="006C16B5" w:rsidRDefault="00D72A0D" w:rsidP="0080627C">
      <w:pPr>
        <w:pStyle w:val="BodyText"/>
        <w:jc w:val="left"/>
        <w:rPr>
          <w:rFonts w:ascii="Arial" w:hAnsi="Arial" w:cs="Arial"/>
          <w:b w:val="0"/>
          <w:bCs/>
          <w:sz w:val="21"/>
          <w:szCs w:val="21"/>
        </w:rPr>
      </w:pPr>
    </w:p>
    <w:p w14:paraId="7CE04C24" w14:textId="30FA35F0" w:rsidR="00D72A0D" w:rsidRDefault="00D72A0D" w:rsidP="00D72A0D">
      <w:pPr>
        <w:overflowPunct/>
        <w:autoSpaceDE/>
        <w:autoSpaceDN/>
        <w:adjustRightInd/>
        <w:ind w:left="-360"/>
        <w:textAlignment w:val="auto"/>
        <w:rPr>
          <w:rFonts w:ascii="Arial" w:hAnsi="Arial" w:cs="Arial"/>
          <w:sz w:val="21"/>
          <w:szCs w:val="21"/>
        </w:rPr>
      </w:pPr>
      <w:r w:rsidRPr="006C16B5">
        <w:rPr>
          <w:rFonts w:ascii="Arial" w:hAnsi="Arial" w:cs="Arial"/>
          <w:noProof/>
          <w:sz w:val="21"/>
          <w:szCs w:val="21"/>
        </w:rPr>
        <w:t>Detailed maps are available at:</w:t>
      </w:r>
      <w:r w:rsidR="00B56D91">
        <w:rPr>
          <w:rFonts w:ascii="Arial" w:hAnsi="Arial" w:cs="Arial"/>
          <w:noProof/>
          <w:sz w:val="21"/>
          <w:szCs w:val="21"/>
        </w:rPr>
        <w:t xml:space="preserve"> </w:t>
      </w:r>
      <w:hyperlink r:id="rId52" w:history="1">
        <w:r w:rsidR="00B56D91" w:rsidRPr="00B56D91">
          <w:rPr>
            <w:rStyle w:val="Hyperlink"/>
            <w:rFonts w:ascii="Arial" w:hAnsi="Arial" w:cs="Arial"/>
            <w:noProof/>
            <w:sz w:val="21"/>
            <w:szCs w:val="21"/>
          </w:rPr>
          <w:t>EPA Sole Source Maps</w:t>
        </w:r>
      </w:hyperlink>
    </w:p>
    <w:p w14:paraId="5FFEF010" w14:textId="77777777" w:rsidR="00B56D91" w:rsidRPr="006C16B5" w:rsidRDefault="00B56D91" w:rsidP="00D72A0D">
      <w:pPr>
        <w:overflowPunct/>
        <w:autoSpaceDE/>
        <w:autoSpaceDN/>
        <w:adjustRightInd/>
        <w:ind w:left="-360"/>
        <w:textAlignment w:val="auto"/>
        <w:rPr>
          <w:rFonts w:ascii="Arial" w:hAnsi="Arial" w:cs="Arial"/>
          <w:noProof/>
          <w:sz w:val="21"/>
          <w:szCs w:val="21"/>
        </w:rPr>
      </w:pPr>
    </w:p>
    <w:p w14:paraId="7CE04C25" w14:textId="77777777" w:rsidR="00D72A0D" w:rsidRPr="006C16B5" w:rsidRDefault="00D72A0D" w:rsidP="00D72A0D">
      <w:pPr>
        <w:overflowPunct/>
        <w:autoSpaceDE/>
        <w:autoSpaceDN/>
        <w:adjustRightInd/>
        <w:ind w:left="-360"/>
        <w:textAlignment w:val="auto"/>
        <w:rPr>
          <w:rFonts w:ascii="Arial" w:hAnsi="Arial" w:cs="Arial"/>
          <w:noProof/>
          <w:sz w:val="21"/>
          <w:szCs w:val="21"/>
        </w:rPr>
      </w:pPr>
    </w:p>
    <w:p w14:paraId="6285FCC3" w14:textId="77777777" w:rsidR="00F31D3A" w:rsidRDefault="00F31D3A" w:rsidP="00D72A0D">
      <w:pPr>
        <w:overflowPunct/>
        <w:autoSpaceDE/>
        <w:autoSpaceDN/>
        <w:adjustRightInd/>
        <w:ind w:left="-360"/>
        <w:textAlignment w:val="auto"/>
        <w:rPr>
          <w:rFonts w:ascii="Times New Roman" w:hAnsi="Times New Roman"/>
          <w:noProof/>
          <w:szCs w:val="24"/>
        </w:rPr>
      </w:pPr>
    </w:p>
    <w:p w14:paraId="493EA50C" w14:textId="034E9FE5" w:rsidR="00F31D3A" w:rsidRDefault="00F31D3A" w:rsidP="00D72A0D">
      <w:pPr>
        <w:overflowPunct/>
        <w:autoSpaceDE/>
        <w:autoSpaceDN/>
        <w:adjustRightInd/>
        <w:ind w:left="-360"/>
        <w:textAlignment w:val="auto"/>
        <w:rPr>
          <w:rFonts w:ascii="Times New Roman" w:hAnsi="Times New Roman"/>
          <w:noProof/>
          <w:szCs w:val="24"/>
        </w:rPr>
      </w:pPr>
    </w:p>
    <w:p w14:paraId="4E73761F" w14:textId="77777777" w:rsidR="00F31D3A" w:rsidRPr="00F31D3A" w:rsidRDefault="00F31D3A" w:rsidP="00F31D3A">
      <w:pPr>
        <w:rPr>
          <w:rFonts w:ascii="Times New Roman" w:hAnsi="Times New Roman"/>
          <w:szCs w:val="24"/>
        </w:rPr>
      </w:pPr>
    </w:p>
    <w:p w14:paraId="6898B0CC" w14:textId="77777777" w:rsidR="00F31D3A" w:rsidRPr="00F31D3A" w:rsidRDefault="00F31D3A" w:rsidP="00F31D3A">
      <w:pPr>
        <w:rPr>
          <w:rFonts w:ascii="Times New Roman" w:hAnsi="Times New Roman"/>
          <w:szCs w:val="24"/>
        </w:rPr>
      </w:pPr>
    </w:p>
    <w:p w14:paraId="1A87F2F4" w14:textId="77777777" w:rsidR="00F31D3A" w:rsidRPr="00F31D3A" w:rsidRDefault="00F31D3A" w:rsidP="00F31D3A">
      <w:pPr>
        <w:rPr>
          <w:rFonts w:ascii="Times New Roman" w:hAnsi="Times New Roman"/>
          <w:szCs w:val="24"/>
        </w:rPr>
      </w:pPr>
    </w:p>
    <w:p w14:paraId="0F308726" w14:textId="77777777" w:rsidR="00F31D3A" w:rsidRPr="00F31D3A" w:rsidRDefault="00F31D3A" w:rsidP="00F31D3A">
      <w:pPr>
        <w:rPr>
          <w:rFonts w:ascii="Times New Roman" w:hAnsi="Times New Roman"/>
          <w:szCs w:val="24"/>
        </w:rPr>
      </w:pPr>
    </w:p>
    <w:p w14:paraId="24E29355" w14:textId="77777777" w:rsidR="00F31D3A" w:rsidRPr="00F31D3A" w:rsidRDefault="00F31D3A" w:rsidP="00F31D3A">
      <w:pPr>
        <w:rPr>
          <w:rFonts w:ascii="Times New Roman" w:hAnsi="Times New Roman"/>
          <w:szCs w:val="24"/>
        </w:rPr>
      </w:pPr>
    </w:p>
    <w:p w14:paraId="24A6813F" w14:textId="77777777" w:rsidR="00F31D3A" w:rsidRPr="00F31D3A" w:rsidRDefault="00F31D3A" w:rsidP="00F31D3A">
      <w:pPr>
        <w:rPr>
          <w:rFonts w:ascii="Times New Roman" w:hAnsi="Times New Roman"/>
          <w:szCs w:val="24"/>
        </w:rPr>
      </w:pPr>
    </w:p>
    <w:p w14:paraId="33F69F17" w14:textId="77777777" w:rsidR="00F31D3A" w:rsidRPr="00F31D3A" w:rsidRDefault="00F31D3A" w:rsidP="00F31D3A">
      <w:pPr>
        <w:rPr>
          <w:rFonts w:ascii="Times New Roman" w:hAnsi="Times New Roman"/>
          <w:szCs w:val="24"/>
        </w:rPr>
      </w:pPr>
    </w:p>
    <w:p w14:paraId="58936DC5" w14:textId="77777777" w:rsidR="00F31D3A" w:rsidRPr="00F31D3A" w:rsidRDefault="00F31D3A" w:rsidP="00F31D3A">
      <w:pPr>
        <w:rPr>
          <w:rFonts w:ascii="Times New Roman" w:hAnsi="Times New Roman"/>
          <w:szCs w:val="24"/>
        </w:rPr>
      </w:pPr>
    </w:p>
    <w:p w14:paraId="7D949441" w14:textId="77777777" w:rsidR="00F31D3A" w:rsidRPr="00F31D3A" w:rsidRDefault="00F31D3A" w:rsidP="00F31D3A">
      <w:pPr>
        <w:rPr>
          <w:rFonts w:ascii="Times New Roman" w:hAnsi="Times New Roman"/>
          <w:szCs w:val="24"/>
        </w:rPr>
      </w:pPr>
    </w:p>
    <w:p w14:paraId="0A09F96F" w14:textId="77777777" w:rsidR="00F31D3A" w:rsidRPr="00F31D3A" w:rsidRDefault="00F31D3A" w:rsidP="00F31D3A">
      <w:pPr>
        <w:rPr>
          <w:rFonts w:ascii="Times New Roman" w:hAnsi="Times New Roman"/>
          <w:szCs w:val="24"/>
        </w:rPr>
      </w:pPr>
    </w:p>
    <w:p w14:paraId="55FE01ED" w14:textId="77777777" w:rsidR="00F31D3A" w:rsidRPr="00F31D3A" w:rsidRDefault="00F31D3A" w:rsidP="00F31D3A">
      <w:pPr>
        <w:rPr>
          <w:rFonts w:ascii="Times New Roman" w:hAnsi="Times New Roman"/>
          <w:szCs w:val="24"/>
        </w:rPr>
      </w:pPr>
    </w:p>
    <w:p w14:paraId="769F199F" w14:textId="77777777" w:rsidR="00F31D3A" w:rsidRPr="00F31D3A" w:rsidRDefault="00F31D3A" w:rsidP="00F31D3A">
      <w:pPr>
        <w:rPr>
          <w:rFonts w:ascii="Times New Roman" w:hAnsi="Times New Roman"/>
          <w:szCs w:val="24"/>
        </w:rPr>
      </w:pPr>
    </w:p>
    <w:p w14:paraId="2AB4E68D" w14:textId="77777777" w:rsidR="00F31D3A" w:rsidRPr="00F31D3A" w:rsidRDefault="00F31D3A" w:rsidP="00F31D3A">
      <w:pPr>
        <w:rPr>
          <w:rFonts w:ascii="Times New Roman" w:hAnsi="Times New Roman"/>
          <w:szCs w:val="24"/>
        </w:rPr>
      </w:pPr>
    </w:p>
    <w:p w14:paraId="2E1343EE" w14:textId="77777777" w:rsidR="00F31D3A" w:rsidRPr="00F31D3A" w:rsidRDefault="00F31D3A" w:rsidP="00F31D3A">
      <w:pPr>
        <w:rPr>
          <w:rFonts w:ascii="Times New Roman" w:hAnsi="Times New Roman"/>
          <w:szCs w:val="24"/>
        </w:rPr>
      </w:pPr>
    </w:p>
    <w:p w14:paraId="107CBAF1" w14:textId="77777777" w:rsidR="00F31D3A" w:rsidRPr="00F31D3A" w:rsidRDefault="00F31D3A" w:rsidP="00F31D3A">
      <w:pPr>
        <w:rPr>
          <w:rFonts w:ascii="Times New Roman" w:hAnsi="Times New Roman"/>
          <w:szCs w:val="24"/>
        </w:rPr>
      </w:pPr>
    </w:p>
    <w:p w14:paraId="0B12328F" w14:textId="77777777" w:rsidR="00F31D3A" w:rsidRPr="00F31D3A" w:rsidRDefault="00F31D3A" w:rsidP="00F31D3A">
      <w:pPr>
        <w:rPr>
          <w:rFonts w:ascii="Times New Roman" w:hAnsi="Times New Roman"/>
          <w:szCs w:val="24"/>
        </w:rPr>
      </w:pPr>
    </w:p>
    <w:p w14:paraId="76C19913" w14:textId="77777777" w:rsidR="00F31D3A" w:rsidRPr="00F31D3A" w:rsidRDefault="00F31D3A" w:rsidP="00F31D3A">
      <w:pPr>
        <w:rPr>
          <w:rFonts w:ascii="Times New Roman" w:hAnsi="Times New Roman"/>
          <w:szCs w:val="24"/>
        </w:rPr>
      </w:pPr>
    </w:p>
    <w:p w14:paraId="1D2CD17D" w14:textId="77777777" w:rsidR="00F31D3A" w:rsidRPr="00F31D3A" w:rsidRDefault="00F31D3A" w:rsidP="00F31D3A">
      <w:pPr>
        <w:rPr>
          <w:rFonts w:ascii="Times New Roman" w:hAnsi="Times New Roman"/>
          <w:szCs w:val="24"/>
        </w:rPr>
      </w:pPr>
    </w:p>
    <w:p w14:paraId="7A58C232" w14:textId="5B6D6D45" w:rsidR="00F31D3A" w:rsidRDefault="00F31D3A" w:rsidP="00F31D3A">
      <w:pPr>
        <w:rPr>
          <w:rFonts w:ascii="Times New Roman" w:hAnsi="Times New Roman"/>
          <w:szCs w:val="24"/>
        </w:rPr>
      </w:pPr>
    </w:p>
    <w:p w14:paraId="1005C723" w14:textId="48B53FBD" w:rsidR="00F31D3A" w:rsidRDefault="00F31D3A" w:rsidP="00F31D3A">
      <w:pPr>
        <w:rPr>
          <w:rFonts w:ascii="Times New Roman" w:hAnsi="Times New Roman"/>
          <w:szCs w:val="24"/>
        </w:rPr>
      </w:pPr>
    </w:p>
    <w:p w14:paraId="52BA4D29" w14:textId="77777777" w:rsidR="007E7821" w:rsidRDefault="007E7821" w:rsidP="00F31D3A">
      <w:pPr>
        <w:overflowPunct/>
        <w:autoSpaceDE/>
        <w:autoSpaceDN/>
        <w:adjustRightInd/>
        <w:ind w:left="-360"/>
        <w:textAlignment w:val="auto"/>
        <w:rPr>
          <w:rFonts w:ascii="Times New Roman" w:hAnsi="Times New Roman"/>
          <w:szCs w:val="24"/>
        </w:rPr>
      </w:pPr>
    </w:p>
    <w:p w14:paraId="1CCCB890" w14:textId="77777777" w:rsidR="00DE62A9" w:rsidRDefault="00DE62A9" w:rsidP="00F31D3A">
      <w:pPr>
        <w:overflowPunct/>
        <w:autoSpaceDE/>
        <w:autoSpaceDN/>
        <w:adjustRightInd/>
        <w:ind w:left="-360"/>
        <w:textAlignment w:val="auto"/>
        <w:rPr>
          <w:rFonts w:ascii="Arial" w:hAnsi="Arial" w:cs="Arial"/>
          <w:noProof/>
          <w:sz w:val="21"/>
          <w:szCs w:val="21"/>
        </w:rPr>
      </w:pPr>
    </w:p>
    <w:p w14:paraId="050B5C88" w14:textId="74D13969" w:rsidR="00F31D3A" w:rsidRPr="00DE62A9" w:rsidRDefault="00F31D3A" w:rsidP="00DE62A9">
      <w:pPr>
        <w:overflowPunct/>
        <w:autoSpaceDE/>
        <w:autoSpaceDN/>
        <w:adjustRightInd/>
        <w:ind w:left="-360"/>
        <w:textAlignment w:val="auto"/>
        <w:rPr>
          <w:rFonts w:ascii="Arial" w:hAnsi="Arial" w:cs="Arial"/>
          <w:sz w:val="21"/>
          <w:szCs w:val="21"/>
        </w:rPr>
      </w:pPr>
      <w:r w:rsidRPr="00B56D91">
        <w:rPr>
          <w:rFonts w:ascii="Arial" w:hAnsi="Arial" w:cs="Arial"/>
          <w:noProof/>
          <w:sz w:val="21"/>
          <w:szCs w:val="21"/>
        </w:rPr>
        <w:lastRenderedPageBreak/>
        <w:t xml:space="preserve">Detailed maps are available at:  </w:t>
      </w:r>
      <w:hyperlink r:id="rId53" w:history="1">
        <w:r w:rsidR="00B56D91" w:rsidRPr="00B56D91">
          <w:rPr>
            <w:rStyle w:val="Hyperlink"/>
            <w:rFonts w:ascii="Arial" w:hAnsi="Arial" w:cs="Arial"/>
            <w:sz w:val="21"/>
            <w:szCs w:val="21"/>
          </w:rPr>
          <w:t>EPA Sole Source Maps</w:t>
        </w:r>
      </w:hyperlink>
    </w:p>
    <w:p w14:paraId="7CE04C26" w14:textId="77777777" w:rsidR="00D72A0D" w:rsidRDefault="00D72A0D" w:rsidP="00D72A0D">
      <w:pPr>
        <w:overflowPunct/>
        <w:autoSpaceDE/>
        <w:autoSpaceDN/>
        <w:adjustRightInd/>
        <w:ind w:left="-360"/>
        <w:textAlignment w:val="auto"/>
        <w:rPr>
          <w:rFonts w:ascii="Times New Roman" w:hAnsi="Times New Roman"/>
          <w:noProof/>
          <w:szCs w:val="24"/>
        </w:rPr>
      </w:pPr>
      <w:r>
        <w:rPr>
          <w:rFonts w:ascii="Times New Roman" w:hAnsi="Times New Roman"/>
          <w:noProof/>
          <w:szCs w:val="24"/>
        </w:rPr>
        <w:drawing>
          <wp:inline distT="0" distB="0" distL="0" distR="0" wp14:anchorId="7CE04FCB" wp14:editId="7CE04FCC">
            <wp:extent cx="6543218" cy="5966460"/>
            <wp:effectExtent l="19050" t="0" r="0" b="0"/>
            <wp:docPr id="6" name="Picture 0" descr="ssa_all regional 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ll regional 7-08.jpg"/>
                    <pic:cNvPicPr/>
                  </pic:nvPicPr>
                  <pic:blipFill>
                    <a:blip r:embed="rId54" cstate="print"/>
                    <a:stretch>
                      <a:fillRect/>
                    </a:stretch>
                  </pic:blipFill>
                  <pic:spPr>
                    <a:xfrm>
                      <a:off x="0" y="0"/>
                      <a:ext cx="6553565" cy="5975895"/>
                    </a:xfrm>
                    <a:prstGeom prst="rect">
                      <a:avLst/>
                    </a:prstGeom>
                  </pic:spPr>
                </pic:pic>
              </a:graphicData>
            </a:graphic>
          </wp:inline>
        </w:drawing>
      </w:r>
    </w:p>
    <w:p w14:paraId="7CE04C27" w14:textId="77777777" w:rsidR="00D72A0D" w:rsidRDefault="00D72A0D" w:rsidP="00D72A0D">
      <w:pPr>
        <w:overflowPunct/>
        <w:autoSpaceDE/>
        <w:autoSpaceDN/>
        <w:adjustRightInd/>
        <w:ind w:left="-360"/>
        <w:textAlignment w:val="auto"/>
        <w:rPr>
          <w:rFonts w:ascii="Times New Roman" w:hAnsi="Times New Roman"/>
          <w:noProof/>
          <w:szCs w:val="24"/>
        </w:rPr>
      </w:pPr>
    </w:p>
    <w:p w14:paraId="7CE04C28" w14:textId="77777777" w:rsidR="00D72A0D" w:rsidRDefault="00D72A0D" w:rsidP="00D72A0D">
      <w:pPr>
        <w:overflowPunct/>
        <w:autoSpaceDE/>
        <w:autoSpaceDN/>
        <w:adjustRightInd/>
        <w:ind w:left="-360"/>
        <w:textAlignment w:val="auto"/>
        <w:rPr>
          <w:rFonts w:ascii="Times New Roman" w:hAnsi="Times New Roman"/>
          <w:szCs w:val="24"/>
        </w:rPr>
      </w:pPr>
    </w:p>
    <w:p w14:paraId="2D54018C" w14:textId="77777777" w:rsidR="00F31D3A" w:rsidRDefault="00F31D3A" w:rsidP="00F31D3A">
      <w:pPr>
        <w:overflowPunct/>
        <w:autoSpaceDE/>
        <w:autoSpaceDN/>
        <w:adjustRightInd/>
        <w:textAlignment w:val="auto"/>
        <w:rPr>
          <w:b/>
          <w:bCs/>
          <w:sz w:val="22"/>
          <w:szCs w:val="22"/>
        </w:rPr>
      </w:pPr>
    </w:p>
    <w:p w14:paraId="0ACC24D0" w14:textId="77777777" w:rsidR="00F31D3A" w:rsidRDefault="00F31D3A" w:rsidP="00F31D3A">
      <w:pPr>
        <w:overflowPunct/>
        <w:autoSpaceDE/>
        <w:autoSpaceDN/>
        <w:adjustRightInd/>
        <w:textAlignment w:val="auto"/>
        <w:rPr>
          <w:b/>
          <w:bCs/>
          <w:sz w:val="22"/>
          <w:szCs w:val="22"/>
        </w:rPr>
      </w:pPr>
    </w:p>
    <w:p w14:paraId="54AD07F1" w14:textId="77777777" w:rsidR="00F31D3A" w:rsidRDefault="00F31D3A" w:rsidP="00F31D3A">
      <w:pPr>
        <w:overflowPunct/>
        <w:autoSpaceDE/>
        <w:autoSpaceDN/>
        <w:adjustRightInd/>
        <w:textAlignment w:val="auto"/>
        <w:rPr>
          <w:b/>
          <w:bCs/>
          <w:sz w:val="22"/>
          <w:szCs w:val="22"/>
        </w:rPr>
      </w:pPr>
    </w:p>
    <w:p w14:paraId="0D16943A" w14:textId="77777777" w:rsidR="00F31D3A" w:rsidRDefault="00F31D3A" w:rsidP="00F31D3A">
      <w:pPr>
        <w:overflowPunct/>
        <w:autoSpaceDE/>
        <w:autoSpaceDN/>
        <w:adjustRightInd/>
        <w:textAlignment w:val="auto"/>
        <w:rPr>
          <w:b/>
          <w:bCs/>
          <w:sz w:val="22"/>
          <w:szCs w:val="22"/>
        </w:rPr>
      </w:pPr>
    </w:p>
    <w:p w14:paraId="36412939" w14:textId="77777777" w:rsidR="00F31D3A" w:rsidRDefault="00F31D3A" w:rsidP="00F31D3A">
      <w:pPr>
        <w:overflowPunct/>
        <w:autoSpaceDE/>
        <w:autoSpaceDN/>
        <w:adjustRightInd/>
        <w:textAlignment w:val="auto"/>
        <w:rPr>
          <w:b/>
          <w:bCs/>
          <w:sz w:val="22"/>
          <w:szCs w:val="22"/>
        </w:rPr>
      </w:pPr>
    </w:p>
    <w:p w14:paraId="7CD7335D" w14:textId="22D24ADA" w:rsidR="00F31D3A" w:rsidRDefault="00F31D3A" w:rsidP="00F31D3A">
      <w:pPr>
        <w:overflowPunct/>
        <w:autoSpaceDE/>
        <w:autoSpaceDN/>
        <w:adjustRightInd/>
        <w:textAlignment w:val="auto"/>
        <w:rPr>
          <w:b/>
          <w:bCs/>
          <w:sz w:val="22"/>
          <w:szCs w:val="22"/>
        </w:rPr>
      </w:pPr>
    </w:p>
    <w:p w14:paraId="788E57F8" w14:textId="77777777" w:rsidR="00602B57" w:rsidRDefault="00602B57" w:rsidP="00F31D3A">
      <w:pPr>
        <w:overflowPunct/>
        <w:autoSpaceDE/>
        <w:autoSpaceDN/>
        <w:adjustRightInd/>
        <w:textAlignment w:val="auto"/>
        <w:rPr>
          <w:b/>
          <w:bCs/>
          <w:sz w:val="22"/>
          <w:szCs w:val="22"/>
        </w:rPr>
      </w:pPr>
    </w:p>
    <w:p w14:paraId="66DA77CF" w14:textId="77777777" w:rsidR="00F31D3A" w:rsidRDefault="00F31D3A" w:rsidP="00F31D3A">
      <w:pPr>
        <w:overflowPunct/>
        <w:autoSpaceDE/>
        <w:autoSpaceDN/>
        <w:adjustRightInd/>
        <w:textAlignment w:val="auto"/>
        <w:rPr>
          <w:b/>
          <w:bCs/>
          <w:sz w:val="22"/>
          <w:szCs w:val="22"/>
        </w:rPr>
      </w:pPr>
    </w:p>
    <w:p w14:paraId="6633384F" w14:textId="77777777" w:rsidR="00F31D3A" w:rsidRDefault="00F31D3A" w:rsidP="00F31D3A">
      <w:pPr>
        <w:overflowPunct/>
        <w:autoSpaceDE/>
        <w:autoSpaceDN/>
        <w:adjustRightInd/>
        <w:textAlignment w:val="auto"/>
        <w:rPr>
          <w:b/>
          <w:bCs/>
          <w:sz w:val="22"/>
          <w:szCs w:val="22"/>
        </w:rPr>
      </w:pPr>
    </w:p>
    <w:p w14:paraId="44894863" w14:textId="77777777" w:rsidR="00B56D91" w:rsidRDefault="00B56D91" w:rsidP="00F31D3A">
      <w:pPr>
        <w:overflowPunct/>
        <w:autoSpaceDE/>
        <w:autoSpaceDN/>
        <w:adjustRightInd/>
        <w:textAlignment w:val="auto"/>
        <w:rPr>
          <w:b/>
          <w:bCs/>
          <w:sz w:val="22"/>
          <w:szCs w:val="22"/>
        </w:rPr>
      </w:pPr>
    </w:p>
    <w:p w14:paraId="0111D29D" w14:textId="5922F669" w:rsidR="00E64A34" w:rsidRPr="00D76608" w:rsidRDefault="00E64A34" w:rsidP="00F31D3A">
      <w:pPr>
        <w:overflowPunct/>
        <w:autoSpaceDE/>
        <w:autoSpaceDN/>
        <w:adjustRightInd/>
        <w:jc w:val="center"/>
        <w:textAlignment w:val="auto"/>
        <w:rPr>
          <w:rFonts w:ascii="Arial" w:hAnsi="Arial" w:cs="Arial"/>
          <w:bCs/>
          <w:sz w:val="22"/>
          <w:szCs w:val="22"/>
        </w:rPr>
      </w:pPr>
      <w:r w:rsidRPr="00D76608">
        <w:rPr>
          <w:rFonts w:ascii="Arial" w:hAnsi="Arial" w:cs="Arial"/>
          <w:b/>
        </w:rPr>
        <w:lastRenderedPageBreak/>
        <w:t>GREEN SHEET F.5</w:t>
      </w:r>
    </w:p>
    <w:p w14:paraId="23C9905A" w14:textId="77777777" w:rsidR="00E64A34" w:rsidRPr="00D76608" w:rsidRDefault="00E64A34" w:rsidP="00E64A34">
      <w:pPr>
        <w:overflowPunct/>
        <w:autoSpaceDE/>
        <w:adjustRightInd/>
        <w:jc w:val="center"/>
        <w:rPr>
          <w:rFonts w:ascii="Arial" w:hAnsi="Arial" w:cs="Arial"/>
          <w:b/>
          <w:sz w:val="22"/>
          <w:szCs w:val="24"/>
          <w:highlight w:val="yellow"/>
        </w:rPr>
      </w:pPr>
      <w:r w:rsidRPr="00D76608">
        <w:rPr>
          <w:rFonts w:ascii="Arial" w:hAnsi="Arial" w:cs="Arial"/>
          <w:b/>
          <w:sz w:val="22"/>
          <w:szCs w:val="24"/>
        </w:rPr>
        <w:t>Endangered Species Act</w:t>
      </w:r>
    </w:p>
    <w:p w14:paraId="06B392D5" w14:textId="1158D962" w:rsidR="00E64A34" w:rsidRPr="000B4647" w:rsidRDefault="000B4647" w:rsidP="000B4647">
      <w:pPr>
        <w:pStyle w:val="BodyTextIndent"/>
        <w:jc w:val="center"/>
        <w:rPr>
          <w:rFonts w:ascii="Arial" w:hAnsi="Arial" w:cs="Arial"/>
          <w:b/>
          <w:bCs/>
          <w:sz w:val="22"/>
          <w:szCs w:val="22"/>
        </w:rPr>
      </w:pPr>
      <w:r w:rsidRPr="000B4647">
        <w:rPr>
          <w:rFonts w:ascii="Arial" w:hAnsi="Arial" w:cs="Arial"/>
          <w:b/>
          <w:bCs/>
          <w:sz w:val="22"/>
          <w:szCs w:val="22"/>
        </w:rPr>
        <w:t>Checklist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9"/>
        <w:gridCol w:w="3427"/>
        <w:gridCol w:w="2129"/>
      </w:tblGrid>
      <w:tr w:rsidR="00E64A34" w14:paraId="39A538AA" w14:textId="77777777" w:rsidTr="000E2D26">
        <w:tc>
          <w:tcPr>
            <w:tcW w:w="3799" w:type="dxa"/>
          </w:tcPr>
          <w:p w14:paraId="3214B4F5"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General requirements</w:t>
            </w:r>
          </w:p>
        </w:tc>
        <w:tc>
          <w:tcPr>
            <w:tcW w:w="3427" w:type="dxa"/>
          </w:tcPr>
          <w:p w14:paraId="5F6EE658"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Legislation</w:t>
            </w:r>
          </w:p>
        </w:tc>
        <w:tc>
          <w:tcPr>
            <w:tcW w:w="2129" w:type="dxa"/>
          </w:tcPr>
          <w:p w14:paraId="3C879D2A"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HUD Regulations</w:t>
            </w:r>
          </w:p>
        </w:tc>
      </w:tr>
      <w:tr w:rsidR="00E64A34" w14:paraId="72DBCA7B" w14:textId="77777777" w:rsidTr="000E2D26">
        <w:trPr>
          <w:trHeight w:val="782"/>
        </w:trPr>
        <w:tc>
          <w:tcPr>
            <w:tcW w:w="3799" w:type="dxa"/>
          </w:tcPr>
          <w:p w14:paraId="127B9486" w14:textId="6E461B14" w:rsidR="00E64A34" w:rsidRPr="00D76608" w:rsidRDefault="00E64A34" w:rsidP="00520D74">
            <w:pPr>
              <w:rPr>
                <w:rFonts w:ascii="Arial" w:hAnsi="Arial" w:cs="Arial"/>
                <w:sz w:val="21"/>
                <w:szCs w:val="21"/>
              </w:rPr>
            </w:pPr>
            <w:r w:rsidRPr="00D76608">
              <w:rPr>
                <w:rFonts w:ascii="Arial" w:hAnsi="Arial" w:cs="Arial"/>
                <w:sz w:val="21"/>
                <w:szCs w:val="21"/>
              </w:rPr>
              <w:t xml:space="preserve">Section 7 of the Endangered Species Act mandates that </w:t>
            </w:r>
            <w:r w:rsidR="00DE62A9" w:rsidRPr="00D76608">
              <w:rPr>
                <w:rFonts w:ascii="Arial" w:hAnsi="Arial" w:cs="Arial"/>
                <w:sz w:val="21"/>
                <w:szCs w:val="21"/>
              </w:rPr>
              <w:t>federally funded</w:t>
            </w:r>
            <w:r w:rsidRPr="00D76608">
              <w:rPr>
                <w:rFonts w:ascii="Arial" w:hAnsi="Arial" w:cs="Arial"/>
                <w:sz w:val="21"/>
                <w:szCs w:val="21"/>
              </w:rPr>
              <w:t xml:space="preserve"> actions do not jeopardize the continued existence of plants and animals that are listed or result in the adverse modification or destruction of designated critical habitat.</w:t>
            </w:r>
          </w:p>
        </w:tc>
        <w:tc>
          <w:tcPr>
            <w:tcW w:w="3427" w:type="dxa"/>
          </w:tcPr>
          <w:p w14:paraId="29FD8617"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 xml:space="preserve">Endangered Species Act of </w:t>
            </w:r>
            <w:proofErr w:type="gramStart"/>
            <w:r w:rsidRPr="00D76608">
              <w:rPr>
                <w:rFonts w:ascii="Arial" w:hAnsi="Arial" w:cs="Arial"/>
                <w:sz w:val="21"/>
                <w:szCs w:val="21"/>
              </w:rPr>
              <w:t>1973;</w:t>
            </w:r>
            <w:proofErr w:type="gramEnd"/>
            <w:r w:rsidRPr="00D76608">
              <w:rPr>
                <w:rFonts w:ascii="Arial" w:hAnsi="Arial" w:cs="Arial"/>
                <w:sz w:val="21"/>
                <w:szCs w:val="21"/>
              </w:rPr>
              <w:t xml:space="preserve"> </w:t>
            </w:r>
          </w:p>
          <w:p w14:paraId="7E0DD6AD" w14:textId="77777777" w:rsidR="00E64A34" w:rsidRPr="00D76608" w:rsidRDefault="00E64A34" w:rsidP="00520D74">
            <w:pPr>
              <w:pStyle w:val="BodyTextIndent"/>
              <w:ind w:left="0" w:firstLine="0"/>
              <w:rPr>
                <w:rFonts w:ascii="Arial" w:hAnsi="Arial" w:cs="Arial"/>
                <w:sz w:val="21"/>
                <w:szCs w:val="21"/>
              </w:rPr>
            </w:pPr>
            <w:hyperlink r:id="rId55" w:tooltip="Title 16 of the United States Code" w:history="1">
              <w:r w:rsidRPr="00D76608">
                <w:rPr>
                  <w:rStyle w:val="Hyperlink"/>
                  <w:rFonts w:ascii="Arial" w:hAnsi="Arial" w:cs="Arial"/>
                  <w:sz w:val="21"/>
                  <w:szCs w:val="21"/>
                </w:rPr>
                <w:t>16 U.S.C.</w:t>
              </w:r>
            </w:hyperlink>
            <w:r w:rsidRPr="00D76608">
              <w:rPr>
                <w:rFonts w:ascii="Arial" w:hAnsi="Arial" w:cs="Arial"/>
                <w:sz w:val="21"/>
                <w:szCs w:val="21"/>
              </w:rPr>
              <w:t> </w:t>
            </w:r>
            <w:hyperlink r:id="rId56" w:history="1">
              <w:r w:rsidRPr="00D76608">
                <w:rPr>
                  <w:rStyle w:val="Hyperlink"/>
                  <w:rFonts w:ascii="Arial" w:hAnsi="Arial" w:cs="Arial"/>
                  <w:sz w:val="21"/>
                  <w:szCs w:val="21"/>
                </w:rPr>
                <w:t>§ 1531</w:t>
              </w:r>
            </w:hyperlink>
            <w:r w:rsidRPr="00D76608">
              <w:rPr>
                <w:rFonts w:ascii="Arial" w:hAnsi="Arial" w:cs="Arial"/>
                <w:sz w:val="21"/>
                <w:szCs w:val="21"/>
              </w:rPr>
              <w:t xml:space="preserve"> et seq</w:t>
            </w:r>
          </w:p>
          <w:p w14:paraId="73F19F22" w14:textId="77777777" w:rsidR="00E64A34" w:rsidRPr="00D76608" w:rsidRDefault="00E64A34" w:rsidP="00520D74">
            <w:pPr>
              <w:pStyle w:val="BodyTextIndent"/>
              <w:ind w:left="0" w:firstLine="0"/>
              <w:rPr>
                <w:rFonts w:ascii="Arial" w:hAnsi="Arial" w:cs="Arial"/>
                <w:sz w:val="21"/>
                <w:szCs w:val="21"/>
              </w:rPr>
            </w:pPr>
          </w:p>
        </w:tc>
        <w:tc>
          <w:tcPr>
            <w:tcW w:w="2129" w:type="dxa"/>
          </w:tcPr>
          <w:p w14:paraId="1772D7F6"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58.5(e)</w:t>
            </w:r>
          </w:p>
          <w:p w14:paraId="2BD3AE8B"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50.4</w:t>
            </w:r>
          </w:p>
        </w:tc>
      </w:tr>
    </w:tbl>
    <w:p w14:paraId="74F3D587" w14:textId="77777777" w:rsidR="00E64A34" w:rsidRDefault="00E64A34" w:rsidP="00E64A34">
      <w:pPr>
        <w:pStyle w:val="BodyTextIndent"/>
        <w:ind w:left="0" w:firstLine="0"/>
      </w:pPr>
    </w:p>
    <w:p w14:paraId="49539E31" w14:textId="0114CF88" w:rsidR="00E64A34" w:rsidRPr="00D76608" w:rsidRDefault="00E64A34" w:rsidP="000E2D26">
      <w:pPr>
        <w:pStyle w:val="BodyTextIndent"/>
        <w:ind w:left="0" w:firstLine="0"/>
        <w:rPr>
          <w:rFonts w:ascii="Arial" w:hAnsi="Arial" w:cs="Arial"/>
          <w:sz w:val="21"/>
          <w:szCs w:val="21"/>
        </w:rPr>
      </w:pPr>
      <w:r w:rsidRPr="00D76608">
        <w:rPr>
          <w:rFonts w:ascii="Arial" w:hAnsi="Arial" w:cs="Arial"/>
          <w:b/>
          <w:sz w:val="21"/>
          <w:szCs w:val="21"/>
        </w:rPr>
        <w:t>Purpose</w:t>
      </w:r>
      <w:r w:rsidRPr="00D76608">
        <w:rPr>
          <w:rFonts w:ascii="Arial" w:hAnsi="Arial" w:cs="Arial"/>
          <w:sz w:val="21"/>
          <w:szCs w:val="21"/>
        </w:rPr>
        <w:t>:</w:t>
      </w:r>
      <w:r w:rsidR="00FB3B00">
        <w:rPr>
          <w:rFonts w:ascii="Arial" w:hAnsi="Arial" w:cs="Arial"/>
          <w:sz w:val="21"/>
          <w:szCs w:val="21"/>
        </w:rPr>
        <w:t xml:space="preserve"> </w:t>
      </w:r>
      <w:r w:rsidRPr="00D76608">
        <w:rPr>
          <w:rFonts w:ascii="Arial" w:hAnsi="Arial" w:cs="Arial"/>
          <w:sz w:val="21"/>
          <w:szCs w:val="21"/>
        </w:rPr>
        <w:t>The purpose of this guidance is intended to assist HUD and Responsible Entities meet their Endangered Species Act obligations.  Note that a determination of “</w:t>
      </w:r>
      <w:r w:rsidR="00A24B6C" w:rsidRPr="00D76608">
        <w:rPr>
          <w:rFonts w:ascii="Arial" w:hAnsi="Arial" w:cs="Arial"/>
          <w:sz w:val="21"/>
          <w:szCs w:val="21"/>
        </w:rPr>
        <w:t>N</w:t>
      </w:r>
      <w:r w:rsidRPr="00D76608">
        <w:rPr>
          <w:rFonts w:ascii="Arial" w:hAnsi="Arial" w:cs="Arial"/>
          <w:b/>
          <w:sz w:val="21"/>
          <w:szCs w:val="21"/>
        </w:rPr>
        <w:t xml:space="preserve">o </w:t>
      </w:r>
      <w:r w:rsidR="00A24B6C" w:rsidRPr="00D76608">
        <w:rPr>
          <w:rFonts w:ascii="Arial" w:hAnsi="Arial" w:cs="Arial"/>
          <w:b/>
          <w:sz w:val="21"/>
          <w:szCs w:val="21"/>
        </w:rPr>
        <w:t>E</w:t>
      </w:r>
      <w:r w:rsidRPr="00D76608">
        <w:rPr>
          <w:rFonts w:ascii="Arial" w:hAnsi="Arial" w:cs="Arial"/>
          <w:b/>
          <w:sz w:val="21"/>
          <w:szCs w:val="21"/>
        </w:rPr>
        <w:t>ffect</w:t>
      </w:r>
      <w:r w:rsidRPr="00D76608">
        <w:rPr>
          <w:rFonts w:ascii="Arial" w:hAnsi="Arial" w:cs="Arial"/>
          <w:sz w:val="21"/>
          <w:szCs w:val="21"/>
        </w:rPr>
        <w:t xml:space="preserve">” to federally listed </w:t>
      </w:r>
      <w:r w:rsidRPr="00D76608">
        <w:rPr>
          <w:rFonts w:ascii="Arial" w:hAnsi="Arial" w:cs="Arial"/>
          <w:sz w:val="21"/>
          <w:szCs w:val="21"/>
          <w:u w:val="single"/>
        </w:rPr>
        <w:t>threatened</w:t>
      </w:r>
      <w:r w:rsidRPr="00D76608">
        <w:rPr>
          <w:rFonts w:ascii="Arial" w:hAnsi="Arial" w:cs="Arial"/>
          <w:sz w:val="21"/>
          <w:szCs w:val="21"/>
        </w:rPr>
        <w:t xml:space="preserve"> and </w:t>
      </w:r>
      <w:r w:rsidRPr="00D76608">
        <w:rPr>
          <w:rFonts w:ascii="Arial" w:hAnsi="Arial" w:cs="Arial"/>
          <w:sz w:val="21"/>
          <w:szCs w:val="21"/>
          <w:u w:val="single"/>
        </w:rPr>
        <w:t>endangered</w:t>
      </w:r>
      <w:r w:rsidRPr="00D76608">
        <w:rPr>
          <w:rFonts w:ascii="Arial" w:hAnsi="Arial" w:cs="Arial"/>
          <w:sz w:val="21"/>
          <w:szCs w:val="21"/>
        </w:rPr>
        <w:t xml:space="preserve"> species and </w:t>
      </w:r>
      <w:r w:rsidRPr="00D76608">
        <w:rPr>
          <w:rFonts w:ascii="Arial" w:hAnsi="Arial" w:cs="Arial"/>
          <w:sz w:val="21"/>
          <w:szCs w:val="21"/>
          <w:u w:val="single"/>
        </w:rPr>
        <w:t>designated critical habitat</w:t>
      </w:r>
      <w:r w:rsidRPr="00D76608">
        <w:rPr>
          <w:rFonts w:ascii="Arial" w:hAnsi="Arial" w:cs="Arial"/>
          <w:sz w:val="21"/>
          <w:szCs w:val="21"/>
        </w:rPr>
        <w:t xml:space="preserve"> fulfills HUD’s and the Responsible Entities obligation to ensure compliance with Section 7 of the Endangered Species Act.  “No effect” determinations do not require coordination with or approval of the U.S. Fish and Wildlife Service and/or NOAA Fisheries. </w:t>
      </w:r>
    </w:p>
    <w:p w14:paraId="6ED34289" w14:textId="77777777" w:rsidR="00235920" w:rsidRPr="00296E62" w:rsidRDefault="00235920" w:rsidP="00235920">
      <w:pPr>
        <w:kinsoku w:val="0"/>
        <w:autoSpaceDE/>
        <w:autoSpaceDN/>
        <w:adjustRightInd/>
        <w:spacing w:before="282"/>
        <w:rPr>
          <w:rFonts w:ascii="Arial" w:hAnsi="Arial" w:cs="Arial"/>
          <w:b/>
          <w:bCs/>
          <w:sz w:val="21"/>
          <w:szCs w:val="21"/>
        </w:rPr>
      </w:pPr>
      <w:r w:rsidRPr="00296E62">
        <w:rPr>
          <w:rFonts w:ascii="Arial" w:hAnsi="Arial" w:cs="Arial"/>
          <w:b/>
          <w:bCs/>
          <w:sz w:val="21"/>
          <w:szCs w:val="21"/>
        </w:rPr>
        <w:t>ESA Section 7 Background</w:t>
      </w:r>
    </w:p>
    <w:p w14:paraId="39AC638D" w14:textId="28FF55F8" w:rsidR="00235920" w:rsidRPr="00296E62" w:rsidRDefault="00235920" w:rsidP="00235920">
      <w:pPr>
        <w:kinsoku w:val="0"/>
        <w:autoSpaceDE/>
        <w:autoSpaceDN/>
        <w:adjustRightInd/>
        <w:ind w:right="72"/>
        <w:rPr>
          <w:rFonts w:ascii="Arial" w:hAnsi="Arial" w:cs="Arial"/>
          <w:sz w:val="21"/>
          <w:szCs w:val="21"/>
        </w:rPr>
      </w:pPr>
      <w:r w:rsidRPr="00296E62">
        <w:rPr>
          <w:rFonts w:ascii="Arial" w:hAnsi="Arial" w:cs="Arial"/>
          <w:sz w:val="21"/>
          <w:szCs w:val="21"/>
        </w:rPr>
        <w:t>NMFS and FWS share responsibility for implementing the ESA. FWS trust resources under the ESA include birds, amphibians, plants, insects, terrestrial reptiles, terrestrial mammals, most freshwater fish, and a few marine mammals. NMFS manages the remainder of listed marine mammals, as well as anadromous fish such as salmon and steelhead.</w:t>
      </w:r>
    </w:p>
    <w:p w14:paraId="2573F3B6" w14:textId="77777777" w:rsidR="00235920" w:rsidRPr="00296E62" w:rsidRDefault="00235920" w:rsidP="00235920">
      <w:pPr>
        <w:rPr>
          <w:rFonts w:ascii="Arial" w:hAnsi="Arial" w:cs="Arial"/>
          <w:sz w:val="21"/>
          <w:szCs w:val="21"/>
        </w:rPr>
      </w:pPr>
    </w:p>
    <w:p w14:paraId="6C595EA3" w14:textId="15D32241" w:rsidR="00235920" w:rsidRPr="00296E62" w:rsidRDefault="00235920" w:rsidP="00235920">
      <w:pPr>
        <w:rPr>
          <w:rFonts w:ascii="Arial" w:hAnsi="Arial" w:cs="Arial"/>
          <w:sz w:val="21"/>
          <w:szCs w:val="21"/>
        </w:rPr>
      </w:pPr>
      <w:r w:rsidRPr="00296E62">
        <w:rPr>
          <w:rFonts w:ascii="Arial" w:hAnsi="Arial" w:cs="Arial"/>
          <w:sz w:val="21"/>
          <w:szCs w:val="21"/>
        </w:rPr>
        <w:t>Section 7(a) of the ESA directs all Federal agencies to conserve species listed as threatened or endangered. Those agencies, in consultation with NMFS and FWS, must ensure that their actions will not jeopardize the continued existence of any ESA-listed species. Based on analysis of the project activity and/or whether listed species or habitat is present, the Federal agency makes one of three determinations of effect for listed species:</w:t>
      </w:r>
    </w:p>
    <w:p w14:paraId="3B908508" w14:textId="77777777" w:rsidR="00235920" w:rsidRPr="00296E62" w:rsidRDefault="00235920" w:rsidP="00235920">
      <w:pPr>
        <w:rPr>
          <w:rFonts w:ascii="Arial" w:hAnsi="Arial" w:cs="Arial"/>
          <w:sz w:val="21"/>
          <w:szCs w:val="21"/>
        </w:rPr>
      </w:pPr>
    </w:p>
    <w:p w14:paraId="324C5A73" w14:textId="77777777" w:rsidR="00235920" w:rsidRPr="00296E62" w:rsidRDefault="00235920" w:rsidP="00AD7F58">
      <w:pPr>
        <w:numPr>
          <w:ilvl w:val="0"/>
          <w:numId w:val="57"/>
        </w:numPr>
        <w:overflowPunct/>
        <w:textAlignment w:val="auto"/>
        <w:rPr>
          <w:rFonts w:ascii="Arial" w:hAnsi="Arial" w:cs="Arial"/>
          <w:sz w:val="21"/>
          <w:szCs w:val="21"/>
        </w:rPr>
      </w:pPr>
      <w:r w:rsidRPr="00296E62">
        <w:rPr>
          <w:rFonts w:ascii="Arial" w:hAnsi="Arial" w:cs="Arial"/>
          <w:b/>
          <w:sz w:val="21"/>
          <w:szCs w:val="21"/>
        </w:rPr>
        <w:t>“No effect”</w:t>
      </w:r>
      <w:r w:rsidRPr="00296E62">
        <w:rPr>
          <w:rFonts w:ascii="Arial" w:hAnsi="Arial" w:cs="Arial"/>
          <w:sz w:val="21"/>
          <w:szCs w:val="21"/>
        </w:rPr>
        <w:t xml:space="preserve"> is the appropriate conclusion if the proposed action will not affect listed species/critical habitat.  If a “no effect” determination is made, the Federal agency is not obligated to contact FWS and/or NMFS for concurrence.</w:t>
      </w:r>
    </w:p>
    <w:p w14:paraId="3636BFC0" w14:textId="77777777" w:rsidR="00235920" w:rsidRPr="00296E62" w:rsidRDefault="00235920" w:rsidP="00235920">
      <w:pPr>
        <w:ind w:left="720"/>
        <w:rPr>
          <w:rFonts w:ascii="Arial" w:hAnsi="Arial" w:cs="Arial"/>
          <w:sz w:val="21"/>
          <w:szCs w:val="21"/>
        </w:rPr>
      </w:pPr>
    </w:p>
    <w:p w14:paraId="6D66F7A6" w14:textId="183D5EA8" w:rsidR="00235920" w:rsidRPr="00296E62" w:rsidRDefault="00235920" w:rsidP="00AD7F58">
      <w:pPr>
        <w:numPr>
          <w:ilvl w:val="0"/>
          <w:numId w:val="57"/>
        </w:numPr>
        <w:overflowPunct/>
        <w:textAlignment w:val="auto"/>
        <w:rPr>
          <w:rFonts w:ascii="Arial" w:hAnsi="Arial" w:cs="Arial"/>
          <w:sz w:val="21"/>
          <w:szCs w:val="21"/>
        </w:rPr>
      </w:pPr>
      <w:r w:rsidRPr="00296E62">
        <w:rPr>
          <w:rFonts w:ascii="Arial" w:hAnsi="Arial" w:cs="Arial"/>
          <w:sz w:val="21"/>
          <w:szCs w:val="21"/>
        </w:rPr>
        <w:t xml:space="preserve">When effects to listed species are expected to be insignificant or discountable, the action agency should make a </w:t>
      </w:r>
      <w:r w:rsidRPr="00296E62">
        <w:rPr>
          <w:rFonts w:ascii="Arial" w:hAnsi="Arial" w:cs="Arial"/>
          <w:b/>
          <w:sz w:val="21"/>
          <w:szCs w:val="21"/>
        </w:rPr>
        <w:t>“not likely to adversely affect”</w:t>
      </w:r>
      <w:r w:rsidRPr="00296E62">
        <w:rPr>
          <w:rFonts w:ascii="Arial" w:hAnsi="Arial" w:cs="Arial"/>
          <w:sz w:val="21"/>
          <w:szCs w:val="21"/>
        </w:rPr>
        <w:t xml:space="preserve"> determination and contact FWS and/or NMFS, as appropriate, for written concurrence with that determination.</w:t>
      </w:r>
    </w:p>
    <w:p w14:paraId="22377F69" w14:textId="77777777" w:rsidR="00235920" w:rsidRPr="00296E62" w:rsidRDefault="00235920" w:rsidP="00235920">
      <w:pPr>
        <w:kinsoku w:val="0"/>
        <w:autoSpaceDE/>
        <w:autoSpaceDN/>
        <w:adjustRightInd/>
        <w:ind w:left="720" w:right="72"/>
        <w:rPr>
          <w:rFonts w:ascii="Arial" w:hAnsi="Arial" w:cs="Arial"/>
          <w:sz w:val="21"/>
          <w:szCs w:val="21"/>
        </w:rPr>
      </w:pPr>
    </w:p>
    <w:p w14:paraId="461FAC65" w14:textId="5F7FD474" w:rsidR="00235920" w:rsidRPr="00296E62" w:rsidRDefault="00235920" w:rsidP="00AD7F58">
      <w:pPr>
        <w:numPr>
          <w:ilvl w:val="0"/>
          <w:numId w:val="57"/>
        </w:numPr>
        <w:kinsoku w:val="0"/>
        <w:autoSpaceDE/>
        <w:autoSpaceDN/>
        <w:adjustRightInd/>
        <w:ind w:right="72"/>
        <w:rPr>
          <w:rFonts w:ascii="Arial" w:hAnsi="Arial" w:cs="Arial"/>
          <w:sz w:val="21"/>
          <w:szCs w:val="21"/>
        </w:rPr>
      </w:pPr>
      <w:r w:rsidRPr="00296E62">
        <w:rPr>
          <w:rFonts w:ascii="Arial" w:hAnsi="Arial" w:cs="Arial"/>
          <w:sz w:val="21"/>
          <w:szCs w:val="21"/>
        </w:rPr>
        <w:t xml:space="preserve">If adverse effects are likely to occur as a direct or indirect result of the proposed action or its interrelated or interdependent actions, then the action agency should </w:t>
      </w:r>
      <w:proofErr w:type="gramStart"/>
      <w:r w:rsidRPr="00296E62">
        <w:rPr>
          <w:rFonts w:ascii="Arial" w:hAnsi="Arial" w:cs="Arial"/>
          <w:sz w:val="21"/>
          <w:szCs w:val="21"/>
        </w:rPr>
        <w:t>make a determination</w:t>
      </w:r>
      <w:proofErr w:type="gramEnd"/>
      <w:r w:rsidRPr="00296E62">
        <w:rPr>
          <w:rFonts w:ascii="Arial" w:hAnsi="Arial" w:cs="Arial"/>
          <w:sz w:val="21"/>
          <w:szCs w:val="21"/>
        </w:rPr>
        <w:t xml:space="preserve"> of </w:t>
      </w:r>
      <w:r w:rsidRPr="00296E62">
        <w:rPr>
          <w:rFonts w:ascii="Arial" w:hAnsi="Arial" w:cs="Arial"/>
          <w:b/>
          <w:sz w:val="21"/>
          <w:szCs w:val="21"/>
        </w:rPr>
        <w:t>“likely to adversely affect.”</w:t>
      </w:r>
      <w:r w:rsidRPr="00296E62">
        <w:rPr>
          <w:rFonts w:ascii="Arial" w:hAnsi="Arial" w:cs="Arial"/>
          <w:sz w:val="21"/>
          <w:szCs w:val="21"/>
        </w:rPr>
        <w:t xml:space="preserve"> The Federal agency must initiate formal consultation with FWS and/or NMFS as appropriate. </w:t>
      </w:r>
    </w:p>
    <w:p w14:paraId="3FBB05CF" w14:textId="06C73CCC" w:rsidR="00302563" w:rsidRDefault="00302563" w:rsidP="00D90190">
      <w:pPr>
        <w:pStyle w:val="BodyTextIndent"/>
        <w:spacing w:line="240" w:lineRule="auto"/>
        <w:ind w:left="0" w:firstLine="0"/>
        <w:rPr>
          <w:rFonts w:ascii="Arial" w:hAnsi="Arial" w:cs="Arial"/>
          <w:sz w:val="21"/>
          <w:szCs w:val="21"/>
        </w:rPr>
      </w:pPr>
    </w:p>
    <w:p w14:paraId="0F2D202D" w14:textId="77777777" w:rsidR="00235920" w:rsidRDefault="00235920" w:rsidP="003C74E2">
      <w:pPr>
        <w:pStyle w:val="BodyTextIndent"/>
        <w:ind w:left="0" w:firstLine="0"/>
        <w:rPr>
          <w:rFonts w:ascii="Arial" w:hAnsi="Arial" w:cs="Arial"/>
          <w:sz w:val="21"/>
          <w:szCs w:val="21"/>
        </w:rPr>
      </w:pPr>
    </w:p>
    <w:p w14:paraId="6A36A620" w14:textId="166A55BF" w:rsidR="00EA0B61" w:rsidRPr="00D76608" w:rsidRDefault="00EA0B61" w:rsidP="00235920">
      <w:pPr>
        <w:pStyle w:val="BodyTextIndent"/>
        <w:ind w:left="90" w:firstLine="0"/>
        <w:rPr>
          <w:rFonts w:ascii="Arial" w:hAnsi="Arial" w:cs="Arial"/>
          <w:sz w:val="21"/>
          <w:szCs w:val="21"/>
        </w:rPr>
      </w:pPr>
      <w:r w:rsidRPr="00D76608">
        <w:rPr>
          <w:rFonts w:ascii="Arial" w:hAnsi="Arial" w:cs="Arial"/>
          <w:sz w:val="21"/>
          <w:szCs w:val="21"/>
        </w:rPr>
        <w:t xml:space="preserve">As part of its Field Notes Review for ICDBG, the Responsible Entity sends an Environmental Information Letter </w:t>
      </w:r>
      <w:r w:rsidR="00FE4B53">
        <w:rPr>
          <w:rFonts w:ascii="Arial" w:hAnsi="Arial" w:cs="Arial"/>
          <w:sz w:val="21"/>
          <w:szCs w:val="21"/>
        </w:rPr>
        <w:t xml:space="preserve">or email </w:t>
      </w:r>
      <w:r w:rsidRPr="00D76608">
        <w:rPr>
          <w:rFonts w:ascii="Arial" w:hAnsi="Arial" w:cs="Arial"/>
          <w:sz w:val="21"/>
          <w:szCs w:val="21"/>
        </w:rPr>
        <w:t xml:space="preserve">to the U.S. Fish and Wildlife Service (FWS), Idaho Fish and Game (IFG), and (if applicable) NOAA fisheries (Steelhead or Salmon). The letter </w:t>
      </w:r>
      <w:r w:rsidR="00FE4B53">
        <w:rPr>
          <w:rFonts w:ascii="Arial" w:hAnsi="Arial" w:cs="Arial"/>
          <w:sz w:val="21"/>
          <w:szCs w:val="21"/>
        </w:rPr>
        <w:t xml:space="preserve">or email </w:t>
      </w:r>
      <w:r w:rsidRPr="00D76608">
        <w:rPr>
          <w:rFonts w:ascii="Arial" w:hAnsi="Arial" w:cs="Arial"/>
          <w:sz w:val="21"/>
          <w:szCs w:val="21"/>
        </w:rPr>
        <w:t xml:space="preserve">will give the agencies a chance to respond if there is a concern that there may be a </w:t>
      </w:r>
      <w:r w:rsidRPr="00D76608">
        <w:rPr>
          <w:rFonts w:ascii="Arial" w:hAnsi="Arial" w:cs="Arial"/>
          <w:b/>
          <w:i/>
          <w:sz w:val="21"/>
          <w:szCs w:val="21"/>
        </w:rPr>
        <w:t>direct</w:t>
      </w:r>
      <w:r w:rsidRPr="00D76608">
        <w:rPr>
          <w:rFonts w:ascii="Arial" w:hAnsi="Arial" w:cs="Arial"/>
          <w:sz w:val="21"/>
          <w:szCs w:val="21"/>
        </w:rPr>
        <w:t xml:space="preserve"> or </w:t>
      </w:r>
      <w:r w:rsidRPr="00D76608">
        <w:rPr>
          <w:rFonts w:ascii="Arial" w:hAnsi="Arial" w:cs="Arial"/>
          <w:b/>
          <w:i/>
          <w:sz w:val="21"/>
          <w:szCs w:val="21"/>
        </w:rPr>
        <w:t>indirect</w:t>
      </w:r>
      <w:r w:rsidRPr="00D76608">
        <w:rPr>
          <w:rFonts w:ascii="Arial" w:hAnsi="Arial" w:cs="Arial"/>
          <w:sz w:val="21"/>
          <w:szCs w:val="21"/>
        </w:rPr>
        <w:t xml:space="preserve"> impact and, as appropriate, to be the initial step in an informal consultation process.</w:t>
      </w:r>
    </w:p>
    <w:p w14:paraId="4D90097E" w14:textId="77777777" w:rsidR="00EA0B61" w:rsidRPr="00D76608" w:rsidRDefault="00EA0B61" w:rsidP="00EA0B61">
      <w:pPr>
        <w:pStyle w:val="BodyTextIndent"/>
        <w:ind w:left="180" w:firstLine="0"/>
        <w:rPr>
          <w:rFonts w:ascii="Arial" w:hAnsi="Arial" w:cs="Arial"/>
          <w:sz w:val="21"/>
          <w:szCs w:val="21"/>
        </w:rPr>
      </w:pPr>
    </w:p>
    <w:p w14:paraId="29C907E2" w14:textId="77777777" w:rsidR="00EA0B61" w:rsidRPr="00D76608" w:rsidRDefault="00EA0B61" w:rsidP="00AD7F58">
      <w:pPr>
        <w:pStyle w:val="BodyTextIndent"/>
        <w:numPr>
          <w:ilvl w:val="0"/>
          <w:numId w:val="37"/>
        </w:numPr>
        <w:rPr>
          <w:rFonts w:ascii="Arial" w:hAnsi="Arial" w:cs="Arial"/>
          <w:sz w:val="21"/>
          <w:szCs w:val="21"/>
        </w:rPr>
      </w:pPr>
      <w:r w:rsidRPr="00D76608">
        <w:rPr>
          <w:rFonts w:ascii="Arial" w:hAnsi="Arial" w:cs="Arial"/>
          <w:sz w:val="21"/>
          <w:szCs w:val="21"/>
        </w:rPr>
        <w:t>Maintain copies of any correspondence from the above agencies and include it in the ERR.</w:t>
      </w:r>
    </w:p>
    <w:p w14:paraId="20402C2A" w14:textId="77777777" w:rsidR="00EA0B61" w:rsidRPr="00D76608" w:rsidRDefault="00EA0B61" w:rsidP="00EA0B61">
      <w:pPr>
        <w:pStyle w:val="BodyTextIndent"/>
        <w:ind w:left="90" w:firstLine="0"/>
        <w:rPr>
          <w:rFonts w:ascii="Arial" w:hAnsi="Arial" w:cs="Arial"/>
          <w:sz w:val="21"/>
          <w:szCs w:val="21"/>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3420"/>
        <w:gridCol w:w="2880"/>
      </w:tblGrid>
      <w:tr w:rsidR="00EA0B61" w:rsidRPr="00D76608" w14:paraId="458247A1" w14:textId="0D4F13EE" w:rsidTr="003C74E2">
        <w:trPr>
          <w:trHeight w:val="1637"/>
        </w:trPr>
        <w:tc>
          <w:tcPr>
            <w:tcW w:w="3060" w:type="dxa"/>
            <w:tcBorders>
              <w:top w:val="single" w:sz="4" w:space="0" w:color="auto"/>
              <w:left w:val="single" w:sz="4" w:space="0" w:color="auto"/>
              <w:bottom w:val="single" w:sz="4" w:space="0" w:color="auto"/>
              <w:right w:val="single" w:sz="4" w:space="0" w:color="auto"/>
            </w:tcBorders>
          </w:tcPr>
          <w:p w14:paraId="58EB1089"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U.S. Dept of the Interior</w:t>
            </w:r>
          </w:p>
          <w:p w14:paraId="39BE94AB" w14:textId="54E9D8CE"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Idaho Fish and Wildlife Office</w:t>
            </w:r>
          </w:p>
          <w:p w14:paraId="5F5A2C47"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 xml:space="preserve">1387 S. </w:t>
            </w:r>
            <w:proofErr w:type="spellStart"/>
            <w:r w:rsidRPr="00D76608">
              <w:rPr>
                <w:rFonts w:ascii="Arial" w:hAnsi="Arial" w:cs="Arial"/>
                <w:sz w:val="21"/>
                <w:szCs w:val="21"/>
              </w:rPr>
              <w:t>Vinnell</w:t>
            </w:r>
            <w:proofErr w:type="spellEnd"/>
            <w:r w:rsidRPr="00D76608">
              <w:rPr>
                <w:rFonts w:ascii="Arial" w:hAnsi="Arial" w:cs="Arial"/>
                <w:sz w:val="21"/>
                <w:szCs w:val="21"/>
              </w:rPr>
              <w:t xml:space="preserve"> Way, Ste. 368</w:t>
            </w:r>
          </w:p>
          <w:p w14:paraId="21617690"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83709</w:t>
            </w:r>
          </w:p>
          <w:p w14:paraId="1A284C16"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208-378-5243</w:t>
            </w:r>
          </w:p>
          <w:p w14:paraId="324B01D0" w14:textId="0D67C386" w:rsidR="00602B57" w:rsidRDefault="00602B57" w:rsidP="00EA0B61">
            <w:pPr>
              <w:pStyle w:val="BodyTextIndent"/>
              <w:ind w:left="0" w:firstLine="0"/>
              <w:rPr>
                <w:rFonts w:ascii="Arial" w:hAnsi="Arial" w:cs="Arial"/>
                <w:sz w:val="21"/>
                <w:szCs w:val="21"/>
              </w:rPr>
            </w:pPr>
            <w:hyperlink r:id="rId57" w:history="1">
              <w:r w:rsidRPr="00611B67">
                <w:rPr>
                  <w:rStyle w:val="Hyperlink"/>
                  <w:rFonts w:ascii="Arial" w:hAnsi="Arial" w:cs="Arial"/>
                  <w:sz w:val="21"/>
                  <w:szCs w:val="21"/>
                </w:rPr>
                <w:t>www.fws.gov</w:t>
              </w:r>
            </w:hyperlink>
          </w:p>
          <w:p w14:paraId="60B88036" w14:textId="77777777" w:rsidR="00602B57" w:rsidRDefault="00602B57" w:rsidP="00EA0B61">
            <w:pPr>
              <w:pStyle w:val="BodyTextIndent"/>
              <w:ind w:left="0" w:firstLine="0"/>
              <w:rPr>
                <w:rFonts w:ascii="Arial" w:hAnsi="Arial" w:cs="Arial"/>
                <w:sz w:val="21"/>
                <w:szCs w:val="21"/>
              </w:rPr>
            </w:pPr>
          </w:p>
          <w:p w14:paraId="42C0B18D" w14:textId="31AC1915" w:rsidR="00602B57" w:rsidRPr="00D76608" w:rsidRDefault="00602B57" w:rsidP="00EA0B61">
            <w:pPr>
              <w:pStyle w:val="BodyTextIndent"/>
              <w:ind w:left="0" w:firstLine="0"/>
              <w:rPr>
                <w:rFonts w:ascii="Arial" w:hAnsi="Arial" w:cs="Arial"/>
                <w:sz w:val="21"/>
                <w:szCs w:val="21"/>
              </w:rPr>
            </w:pPr>
          </w:p>
        </w:tc>
        <w:tc>
          <w:tcPr>
            <w:tcW w:w="3420" w:type="dxa"/>
            <w:tcBorders>
              <w:top w:val="single" w:sz="4" w:space="0" w:color="auto"/>
              <w:left w:val="single" w:sz="4" w:space="0" w:color="auto"/>
              <w:bottom w:val="single" w:sz="4" w:space="0" w:color="auto"/>
              <w:right w:val="single" w:sz="4" w:space="0" w:color="auto"/>
            </w:tcBorders>
          </w:tcPr>
          <w:p w14:paraId="75685373"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National Marine Fisheries (NOAA)</w:t>
            </w:r>
          </w:p>
          <w:p w14:paraId="3E564BD4"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10095 W. Emerald</w:t>
            </w:r>
          </w:p>
          <w:p w14:paraId="0FA7D0F8"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83704</w:t>
            </w:r>
          </w:p>
          <w:p w14:paraId="539C2AEE"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208-378-5696</w:t>
            </w:r>
          </w:p>
          <w:p w14:paraId="09260865" w14:textId="160B1FB4" w:rsidR="00602B57" w:rsidRDefault="00602B57" w:rsidP="00EA0B61">
            <w:pPr>
              <w:pStyle w:val="BodyTextIndent"/>
              <w:ind w:left="0" w:firstLine="0"/>
              <w:rPr>
                <w:rFonts w:ascii="Arial" w:hAnsi="Arial" w:cs="Arial"/>
                <w:sz w:val="21"/>
                <w:szCs w:val="21"/>
              </w:rPr>
            </w:pPr>
            <w:hyperlink r:id="rId58" w:history="1">
              <w:r w:rsidRPr="00611B67">
                <w:rPr>
                  <w:rStyle w:val="Hyperlink"/>
                  <w:rFonts w:ascii="Arial" w:hAnsi="Arial" w:cs="Arial"/>
                  <w:sz w:val="21"/>
                  <w:szCs w:val="21"/>
                </w:rPr>
                <w:t>www.nmfs.noaa.gov</w:t>
              </w:r>
            </w:hyperlink>
          </w:p>
          <w:p w14:paraId="3408827A" w14:textId="61FEDB0A" w:rsidR="00602B57" w:rsidRPr="00D76608" w:rsidRDefault="00602B57" w:rsidP="00EA0B61">
            <w:pPr>
              <w:pStyle w:val="BodyTextIndent"/>
              <w:ind w:left="0" w:firstLine="0"/>
              <w:rPr>
                <w:rFonts w:ascii="Arial" w:hAnsi="Arial" w:cs="Arial"/>
                <w:sz w:val="21"/>
                <w:szCs w:val="21"/>
              </w:rPr>
            </w:pPr>
          </w:p>
        </w:tc>
        <w:tc>
          <w:tcPr>
            <w:tcW w:w="2880" w:type="dxa"/>
            <w:tcBorders>
              <w:top w:val="single" w:sz="4" w:space="0" w:color="auto"/>
              <w:left w:val="single" w:sz="4" w:space="0" w:color="auto"/>
              <w:bottom w:val="single" w:sz="4" w:space="0" w:color="auto"/>
              <w:right w:val="single" w:sz="4" w:space="0" w:color="auto"/>
            </w:tcBorders>
          </w:tcPr>
          <w:p w14:paraId="02898360" w14:textId="77777777" w:rsidR="00EA0B61" w:rsidRDefault="00EA0B61" w:rsidP="00EA0B61">
            <w:pPr>
              <w:pStyle w:val="BodyTextIndent"/>
              <w:ind w:left="0" w:firstLine="0"/>
              <w:rPr>
                <w:rFonts w:ascii="Arial" w:hAnsi="Arial" w:cs="Arial"/>
                <w:sz w:val="21"/>
                <w:szCs w:val="21"/>
              </w:rPr>
            </w:pPr>
            <w:r w:rsidRPr="00BD6059">
              <w:rPr>
                <w:rFonts w:ascii="Arial" w:hAnsi="Arial" w:cs="Arial"/>
                <w:sz w:val="21"/>
                <w:szCs w:val="21"/>
              </w:rPr>
              <w:t>Regional Offices of the Idaho Department of Fish and Game:</w:t>
            </w:r>
            <w:r w:rsidRPr="00D76608">
              <w:rPr>
                <w:rFonts w:ascii="Arial" w:hAnsi="Arial" w:cs="Arial"/>
                <w:sz w:val="21"/>
                <w:szCs w:val="21"/>
              </w:rPr>
              <w:t xml:space="preserve"> </w:t>
            </w:r>
            <w:hyperlink r:id="rId59" w:history="1">
              <w:r w:rsidRPr="00D76608">
                <w:rPr>
                  <w:rStyle w:val="Hyperlink"/>
                  <w:rFonts w:ascii="Arial" w:hAnsi="Arial" w:cs="Arial"/>
                  <w:sz w:val="21"/>
                  <w:szCs w:val="21"/>
                </w:rPr>
                <w:t>http://fishandgame.idaho.gov/public/about/offices/</w:t>
              </w:r>
            </w:hyperlink>
            <w:r w:rsidRPr="00D76608">
              <w:rPr>
                <w:rFonts w:ascii="Arial" w:hAnsi="Arial" w:cs="Arial"/>
                <w:sz w:val="21"/>
                <w:szCs w:val="21"/>
              </w:rPr>
              <w:t xml:space="preserve"> </w:t>
            </w:r>
          </w:p>
          <w:p w14:paraId="2DBC3714" w14:textId="77777777" w:rsidR="00EA0B61" w:rsidRPr="00D76608" w:rsidRDefault="00EA0B61" w:rsidP="00EA0B61">
            <w:pPr>
              <w:pStyle w:val="BodyTextIndent"/>
              <w:ind w:left="0" w:firstLine="0"/>
              <w:rPr>
                <w:rFonts w:ascii="Arial" w:hAnsi="Arial" w:cs="Arial"/>
                <w:sz w:val="21"/>
                <w:szCs w:val="21"/>
              </w:rPr>
            </w:pPr>
          </w:p>
        </w:tc>
      </w:tr>
    </w:tbl>
    <w:p w14:paraId="2C4F8811" w14:textId="77777777" w:rsidR="00EA0B61" w:rsidRDefault="00EA0B61" w:rsidP="00EA0B61">
      <w:pPr>
        <w:pStyle w:val="BodyTextIndent"/>
        <w:ind w:left="90" w:firstLine="0"/>
      </w:pPr>
    </w:p>
    <w:p w14:paraId="6D69BB67" w14:textId="35A9A4BB" w:rsidR="00EA0B61" w:rsidRDefault="00EA0B61" w:rsidP="00A35571">
      <w:pPr>
        <w:pStyle w:val="BodyTextIndent"/>
        <w:rPr>
          <w:rFonts w:ascii="Arial" w:hAnsi="Arial" w:cs="Arial"/>
          <w:sz w:val="20"/>
        </w:rPr>
      </w:pPr>
      <w:r w:rsidRPr="00D76608">
        <w:rPr>
          <w:rFonts w:ascii="Arial" w:hAnsi="Arial" w:cs="Arial"/>
          <w:sz w:val="20"/>
        </w:rPr>
        <w:t>NOTE:</w:t>
      </w:r>
      <w:r>
        <w:rPr>
          <w:rFonts w:ascii="Arial" w:hAnsi="Arial" w:cs="Arial"/>
          <w:sz w:val="20"/>
        </w:rPr>
        <w:t xml:space="preserve"> </w:t>
      </w:r>
      <w:r w:rsidRPr="00D76608">
        <w:rPr>
          <w:rFonts w:ascii="Arial" w:hAnsi="Arial" w:cs="Arial"/>
          <w:sz w:val="20"/>
        </w:rPr>
        <w:t>If the agencies do not respond within the 30</w:t>
      </w:r>
      <w:r w:rsidR="00302563">
        <w:rPr>
          <w:rFonts w:ascii="Arial" w:hAnsi="Arial" w:cs="Arial"/>
          <w:sz w:val="20"/>
        </w:rPr>
        <w:t>-</w:t>
      </w:r>
      <w:r w:rsidRPr="00D76608">
        <w:rPr>
          <w:rFonts w:ascii="Arial" w:hAnsi="Arial" w:cs="Arial"/>
          <w:sz w:val="20"/>
        </w:rPr>
        <w:t>day timeframe, do not assume that there will be “no</w:t>
      </w:r>
    </w:p>
    <w:p w14:paraId="0223C69A" w14:textId="67AA6556" w:rsidR="00EA0B61" w:rsidRDefault="00EA0B61" w:rsidP="00EA0B61">
      <w:pPr>
        <w:pStyle w:val="BodyTextIndent"/>
        <w:ind w:left="1053" w:hanging="963"/>
        <w:rPr>
          <w:rFonts w:ascii="Arial" w:hAnsi="Arial" w:cs="Arial"/>
          <w:sz w:val="20"/>
        </w:rPr>
      </w:pPr>
      <w:r w:rsidRPr="00D76608">
        <w:rPr>
          <w:rFonts w:ascii="Arial" w:hAnsi="Arial" w:cs="Arial"/>
          <w:sz w:val="20"/>
        </w:rPr>
        <w:t>effect”.</w:t>
      </w:r>
    </w:p>
    <w:p w14:paraId="0EFE767A" w14:textId="77777777" w:rsidR="00A35571" w:rsidRDefault="00A35571" w:rsidP="00EA0B61">
      <w:pPr>
        <w:pStyle w:val="BodyTextIndent"/>
        <w:ind w:left="1053" w:hanging="963"/>
        <w:rPr>
          <w:rFonts w:ascii="Arial" w:hAnsi="Arial" w:cs="Arial"/>
          <w:sz w:val="20"/>
        </w:rPr>
      </w:pPr>
    </w:p>
    <w:p w14:paraId="408B939B" w14:textId="0337ADD4" w:rsidR="00EA0B61" w:rsidRPr="00A35571" w:rsidRDefault="00EA0B61" w:rsidP="00AD7F58">
      <w:pPr>
        <w:pStyle w:val="ListParagraph"/>
        <w:numPr>
          <w:ilvl w:val="0"/>
          <w:numId w:val="45"/>
        </w:numPr>
        <w:ind w:left="504"/>
        <w:textAlignment w:val="auto"/>
        <w:rPr>
          <w:rFonts w:ascii="Arial" w:hAnsi="Arial" w:cs="Arial"/>
          <w:sz w:val="21"/>
          <w:szCs w:val="21"/>
        </w:rPr>
      </w:pPr>
      <w:r w:rsidRPr="00A35571">
        <w:rPr>
          <w:rFonts w:ascii="Arial" w:hAnsi="Arial" w:cs="Arial"/>
          <w:sz w:val="21"/>
          <w:szCs w:val="21"/>
        </w:rPr>
        <w:t xml:space="preserve">Determine if </w:t>
      </w:r>
      <w:r w:rsidR="005F2E75">
        <w:rPr>
          <w:rFonts w:ascii="Arial" w:hAnsi="Arial" w:cs="Arial"/>
          <w:sz w:val="21"/>
          <w:szCs w:val="21"/>
        </w:rPr>
        <w:t xml:space="preserve">there are federally </w:t>
      </w:r>
      <w:r w:rsidR="008D7CB8">
        <w:rPr>
          <w:rFonts w:ascii="Arial" w:hAnsi="Arial" w:cs="Arial"/>
          <w:sz w:val="21"/>
          <w:szCs w:val="21"/>
        </w:rPr>
        <w:t>(</w:t>
      </w:r>
      <w:r w:rsidR="005F2E75">
        <w:rPr>
          <w:rFonts w:ascii="Arial" w:hAnsi="Arial" w:cs="Arial"/>
          <w:sz w:val="21"/>
          <w:szCs w:val="21"/>
        </w:rPr>
        <w:t>ESA</w:t>
      </w:r>
      <w:r w:rsidR="008D7CB8">
        <w:rPr>
          <w:rFonts w:ascii="Arial" w:hAnsi="Arial" w:cs="Arial"/>
          <w:sz w:val="21"/>
          <w:szCs w:val="21"/>
        </w:rPr>
        <w:t xml:space="preserve">) </w:t>
      </w:r>
      <w:r w:rsidR="005F2E75">
        <w:rPr>
          <w:rFonts w:ascii="Arial" w:hAnsi="Arial" w:cs="Arial"/>
          <w:sz w:val="21"/>
          <w:szCs w:val="21"/>
        </w:rPr>
        <w:t xml:space="preserve">-listed or proposed species or designated or proposed critical habitat </w:t>
      </w:r>
      <w:r w:rsidRPr="00A35571">
        <w:rPr>
          <w:rFonts w:ascii="Arial" w:hAnsi="Arial" w:cs="Arial"/>
          <w:sz w:val="21"/>
          <w:szCs w:val="21"/>
        </w:rPr>
        <w:t xml:space="preserve">within the </w:t>
      </w:r>
      <w:r w:rsidR="005F2E75">
        <w:rPr>
          <w:rFonts w:ascii="Arial" w:hAnsi="Arial" w:cs="Arial"/>
          <w:sz w:val="21"/>
          <w:szCs w:val="21"/>
        </w:rPr>
        <w:t>project’s</w:t>
      </w:r>
      <w:r w:rsidRPr="00A35571">
        <w:rPr>
          <w:rFonts w:ascii="Arial" w:hAnsi="Arial" w:cs="Arial"/>
          <w:sz w:val="21"/>
          <w:szCs w:val="21"/>
        </w:rPr>
        <w:t xml:space="preserve"> area.</w:t>
      </w:r>
    </w:p>
    <w:p w14:paraId="3376AAD6" w14:textId="77777777" w:rsidR="00B71D32" w:rsidRPr="00B71D32" w:rsidRDefault="00B71D32" w:rsidP="00B71D32">
      <w:pPr>
        <w:pStyle w:val="ListParagraph"/>
        <w:ind w:left="1080"/>
        <w:rPr>
          <w:rFonts w:ascii="Arial" w:hAnsi="Arial" w:cs="Arial"/>
          <w:sz w:val="21"/>
          <w:szCs w:val="21"/>
        </w:rPr>
      </w:pPr>
    </w:p>
    <w:p w14:paraId="45AA857D" w14:textId="7F44D7A6" w:rsidR="00EA0B61" w:rsidRPr="000E2D26" w:rsidRDefault="00EA0B61" w:rsidP="00AD7F58">
      <w:pPr>
        <w:pStyle w:val="ListParagraph"/>
        <w:numPr>
          <w:ilvl w:val="0"/>
          <w:numId w:val="39"/>
        </w:numPr>
        <w:textAlignment w:val="auto"/>
        <w:rPr>
          <w:rStyle w:val="Hyperlink"/>
          <w:rFonts w:ascii="Arial" w:hAnsi="Arial" w:cs="Arial"/>
          <w:color w:val="auto"/>
          <w:sz w:val="21"/>
          <w:szCs w:val="21"/>
          <w:u w:val="none"/>
        </w:rPr>
      </w:pPr>
      <w:r w:rsidRPr="000441CA">
        <w:rPr>
          <w:rFonts w:ascii="Arial" w:hAnsi="Arial" w:cs="Arial"/>
          <w:sz w:val="21"/>
          <w:szCs w:val="21"/>
        </w:rPr>
        <w:t>For species under FWS jurisdiction, consult the list of Endangered</w:t>
      </w:r>
      <w:r>
        <w:rPr>
          <w:rFonts w:ascii="Arial" w:hAnsi="Arial" w:cs="Arial"/>
          <w:sz w:val="21"/>
          <w:szCs w:val="21"/>
        </w:rPr>
        <w:t>/</w:t>
      </w:r>
      <w:r w:rsidRPr="000441CA">
        <w:rPr>
          <w:rFonts w:ascii="Arial" w:hAnsi="Arial" w:cs="Arial"/>
          <w:sz w:val="21"/>
          <w:szCs w:val="21"/>
        </w:rPr>
        <w:t>Threatened Species and Designated Critical Habitats in Idaho counties.  Go to</w:t>
      </w:r>
      <w:r>
        <w:rPr>
          <w:rFonts w:ascii="Arial" w:hAnsi="Arial" w:cs="Arial"/>
          <w:sz w:val="21"/>
          <w:szCs w:val="21"/>
        </w:rPr>
        <w:t xml:space="preserve"> </w:t>
      </w:r>
      <w:r w:rsidRPr="00653D30">
        <w:rPr>
          <w:rFonts w:ascii="Arial" w:hAnsi="Arial" w:cs="Arial"/>
          <w:b/>
          <w:bCs/>
          <w:sz w:val="21"/>
          <w:szCs w:val="21"/>
        </w:rPr>
        <w:t>IPAC</w:t>
      </w:r>
      <w:r w:rsidRPr="000441CA">
        <w:rPr>
          <w:rFonts w:ascii="Arial" w:hAnsi="Arial" w:cs="Arial"/>
          <w:sz w:val="21"/>
          <w:szCs w:val="21"/>
        </w:rPr>
        <w:t>:</w:t>
      </w:r>
      <w:r w:rsidRPr="000441CA">
        <w:rPr>
          <w:rFonts w:ascii="Arial" w:hAnsi="Arial" w:cs="Arial"/>
          <w:b/>
          <w:sz w:val="21"/>
          <w:szCs w:val="21"/>
        </w:rPr>
        <w:t xml:space="preserve"> </w:t>
      </w:r>
      <w:hyperlink r:id="rId60" w:history="1">
        <w:r w:rsidRPr="000441CA">
          <w:rPr>
            <w:rStyle w:val="Hyperlink"/>
            <w:rFonts w:ascii="Arial" w:hAnsi="Arial" w:cs="Arial"/>
            <w:sz w:val="21"/>
            <w:szCs w:val="21"/>
          </w:rPr>
          <w:t>https://ecos.fws.gov/ipac/</w:t>
        </w:r>
      </w:hyperlink>
    </w:p>
    <w:p w14:paraId="0F1203E7" w14:textId="77777777" w:rsidR="000E2D26" w:rsidRPr="000441CA" w:rsidRDefault="000E2D26" w:rsidP="000E2D26">
      <w:pPr>
        <w:pStyle w:val="ListParagraph"/>
        <w:ind w:left="1800"/>
        <w:textAlignment w:val="auto"/>
        <w:rPr>
          <w:rFonts w:ascii="Arial" w:hAnsi="Arial" w:cs="Arial"/>
          <w:sz w:val="21"/>
          <w:szCs w:val="21"/>
        </w:rPr>
      </w:pPr>
    </w:p>
    <w:p w14:paraId="39CFE0A1" w14:textId="6935AC2B" w:rsidR="00EA0B61" w:rsidRDefault="00EA0B61" w:rsidP="00AD7F58">
      <w:pPr>
        <w:pStyle w:val="ListParagraph"/>
        <w:numPr>
          <w:ilvl w:val="0"/>
          <w:numId w:val="39"/>
        </w:numPr>
        <w:textAlignment w:val="auto"/>
        <w:rPr>
          <w:rFonts w:ascii="Arial" w:hAnsi="Arial" w:cs="Arial"/>
          <w:sz w:val="21"/>
          <w:szCs w:val="21"/>
        </w:rPr>
      </w:pPr>
      <w:r w:rsidRPr="000441CA">
        <w:rPr>
          <w:rFonts w:ascii="Arial" w:hAnsi="Arial" w:cs="Arial"/>
          <w:sz w:val="21"/>
          <w:szCs w:val="21"/>
        </w:rPr>
        <w:t xml:space="preserve">For species under NOAA jurisdiction (Salmon and Steelhead), go to National Marine Fisheries: </w:t>
      </w:r>
      <w:hyperlink r:id="rId61" w:history="1">
        <w:r w:rsidR="00F2648D" w:rsidRPr="00242888">
          <w:rPr>
            <w:rStyle w:val="Hyperlink"/>
            <w:rFonts w:ascii="Arial" w:hAnsi="Arial" w:cs="Arial"/>
            <w:sz w:val="21"/>
            <w:szCs w:val="21"/>
          </w:rPr>
          <w:t>https://www.streamnet.org/home/data-maps/sn-mapper/</w:t>
        </w:r>
      </w:hyperlink>
    </w:p>
    <w:p w14:paraId="2F9D9106" w14:textId="4AD155A4" w:rsidR="000E2D26" w:rsidRDefault="000E2D26" w:rsidP="009132D2">
      <w:pPr>
        <w:pStyle w:val="BodyTextIndent"/>
        <w:spacing w:line="240" w:lineRule="auto"/>
        <w:ind w:left="0" w:firstLine="0"/>
        <w:rPr>
          <w:rFonts w:ascii="Arial" w:hAnsi="Arial" w:cs="Arial"/>
          <w:sz w:val="20"/>
        </w:rPr>
      </w:pPr>
    </w:p>
    <w:p w14:paraId="5BCF52D6" w14:textId="5217D18A" w:rsidR="000E2D26" w:rsidRDefault="000E2D26" w:rsidP="009132D2">
      <w:pPr>
        <w:pStyle w:val="BodyTextIndent"/>
        <w:spacing w:line="240" w:lineRule="auto"/>
        <w:ind w:left="0" w:firstLine="0"/>
        <w:rPr>
          <w:rFonts w:ascii="Arial" w:hAnsi="Arial" w:cs="Arial"/>
          <w:sz w:val="20"/>
        </w:rPr>
      </w:pPr>
    </w:p>
    <w:p w14:paraId="3B267A60" w14:textId="77777777" w:rsidR="00A35571" w:rsidRPr="000441CA" w:rsidRDefault="00A35571" w:rsidP="00A35571">
      <w:pPr>
        <w:rPr>
          <w:rFonts w:ascii="Arial" w:hAnsi="Arial" w:cs="Arial"/>
          <w:sz w:val="21"/>
          <w:szCs w:val="21"/>
        </w:rPr>
      </w:pPr>
      <w:r w:rsidRPr="000441CA">
        <w:rPr>
          <w:rFonts w:ascii="Arial" w:hAnsi="Arial" w:cs="Arial"/>
          <w:sz w:val="21"/>
          <w:szCs w:val="21"/>
        </w:rPr>
        <w:t xml:space="preserve">Note: Salmon and Steelhead are generally in Snake River Basin streams in Central Idaho—the Salmon River and Clearwater River drainages.  </w:t>
      </w:r>
    </w:p>
    <w:p w14:paraId="37040CA9" w14:textId="0A754633" w:rsidR="009132D2" w:rsidRDefault="009132D2" w:rsidP="00D90190">
      <w:pPr>
        <w:pStyle w:val="BodyTextIndent"/>
        <w:spacing w:line="240" w:lineRule="auto"/>
        <w:ind w:left="0" w:firstLine="0"/>
      </w:pPr>
    </w:p>
    <w:p w14:paraId="1CDAD55B" w14:textId="77777777" w:rsidR="009132D2" w:rsidRDefault="009132D2" w:rsidP="009132D2">
      <w:pPr>
        <w:pStyle w:val="ListParagraph"/>
        <w:ind w:left="0"/>
        <w:rPr>
          <w:rFonts w:ascii="Arial" w:hAnsi="Arial" w:cs="Arial"/>
          <w:b/>
          <w:sz w:val="21"/>
          <w:szCs w:val="21"/>
        </w:rPr>
      </w:pPr>
    </w:p>
    <w:p w14:paraId="0DCF60EE" w14:textId="2B2B277C" w:rsidR="009132D2" w:rsidRPr="00EA0B61" w:rsidRDefault="00E64A34" w:rsidP="00AD7F58">
      <w:pPr>
        <w:pStyle w:val="ListParagraph"/>
        <w:numPr>
          <w:ilvl w:val="0"/>
          <w:numId w:val="49"/>
        </w:numPr>
        <w:rPr>
          <w:rFonts w:ascii="Arial" w:hAnsi="Arial" w:cs="Arial"/>
          <w:b/>
          <w:sz w:val="21"/>
          <w:szCs w:val="21"/>
        </w:rPr>
      </w:pPr>
      <w:r w:rsidRPr="00EA0B61">
        <w:rPr>
          <w:rFonts w:ascii="Arial" w:hAnsi="Arial" w:cs="Arial"/>
          <w:b/>
          <w:sz w:val="21"/>
          <w:szCs w:val="21"/>
        </w:rPr>
        <w:t xml:space="preserve">Are there </w:t>
      </w:r>
      <w:r w:rsidR="005F2E75" w:rsidRPr="008D7CB8">
        <w:rPr>
          <w:rFonts w:ascii="Arial" w:hAnsi="Arial" w:cs="Arial"/>
          <w:b/>
          <w:sz w:val="21"/>
          <w:szCs w:val="21"/>
        </w:rPr>
        <w:t xml:space="preserve">federally </w:t>
      </w:r>
      <w:r w:rsidR="008D7CB8" w:rsidRPr="008D7CB8">
        <w:rPr>
          <w:rFonts w:ascii="Arial" w:hAnsi="Arial" w:cs="Arial"/>
          <w:b/>
          <w:sz w:val="21"/>
          <w:szCs w:val="21"/>
        </w:rPr>
        <w:t xml:space="preserve">(ESA) listed or proposed species or designated or </w:t>
      </w:r>
      <w:r w:rsidRPr="008D7CB8">
        <w:rPr>
          <w:rFonts w:ascii="Arial" w:hAnsi="Arial" w:cs="Arial"/>
          <w:b/>
          <w:sz w:val="21"/>
          <w:szCs w:val="21"/>
        </w:rPr>
        <w:t>proposed critical habitat</w:t>
      </w:r>
      <w:r w:rsidRPr="00EA0B61">
        <w:rPr>
          <w:rFonts w:ascii="Arial" w:hAnsi="Arial" w:cs="Arial"/>
          <w:b/>
          <w:sz w:val="21"/>
          <w:szCs w:val="21"/>
        </w:rPr>
        <w:t xml:space="preserve"> present, in the project’s </w:t>
      </w:r>
      <w:r w:rsidR="00302563">
        <w:rPr>
          <w:rFonts w:ascii="Arial" w:hAnsi="Arial" w:cs="Arial"/>
          <w:b/>
          <w:sz w:val="21"/>
          <w:szCs w:val="21"/>
        </w:rPr>
        <w:t>area</w:t>
      </w:r>
      <w:r w:rsidRPr="00EA0B61">
        <w:rPr>
          <w:rFonts w:ascii="Arial" w:hAnsi="Arial" w:cs="Arial"/>
          <w:b/>
          <w:sz w:val="21"/>
          <w:szCs w:val="21"/>
        </w:rPr>
        <w:t xml:space="preserve">?  </w:t>
      </w:r>
      <w:r w:rsidRPr="00EA0B61">
        <w:rPr>
          <w:rFonts w:ascii="Arial" w:hAnsi="Arial" w:cs="Arial"/>
          <w:i/>
          <w:sz w:val="21"/>
          <w:szCs w:val="21"/>
        </w:rPr>
        <w:t>Note: does not include candidate species.</w:t>
      </w:r>
      <w:r w:rsidRPr="00EA0B61">
        <w:rPr>
          <w:rFonts w:ascii="Arial" w:hAnsi="Arial" w:cs="Arial"/>
          <w:b/>
          <w:sz w:val="21"/>
          <w:szCs w:val="21"/>
        </w:rPr>
        <w:t xml:space="preserve"> </w:t>
      </w:r>
    </w:p>
    <w:p w14:paraId="05C53F4E" w14:textId="77777777" w:rsidR="009132D2" w:rsidRDefault="009132D2" w:rsidP="009132D2">
      <w:pPr>
        <w:pStyle w:val="ListParagraph"/>
        <w:rPr>
          <w:rFonts w:ascii="Arial" w:hAnsi="Arial" w:cs="Arial"/>
          <w:b/>
          <w:sz w:val="21"/>
          <w:szCs w:val="21"/>
        </w:rPr>
      </w:pPr>
    </w:p>
    <w:p w14:paraId="3CAACDC0" w14:textId="77777777" w:rsidR="009132D2" w:rsidRDefault="00E64A34" w:rsidP="00340D37">
      <w:pPr>
        <w:pStyle w:val="BodyTextIndent"/>
        <w:ind w:left="360" w:firstLine="0"/>
        <w:rPr>
          <w:rFonts w:ascii="Arial" w:hAnsi="Arial" w:cs="Arial"/>
          <w:sz w:val="21"/>
          <w:szCs w:val="21"/>
        </w:rPr>
      </w:pPr>
      <w:r w:rsidRPr="00340D37">
        <w:rPr>
          <w:rFonts w:ascii="Segoe UI Symbol" w:hAnsi="Segoe UI Symbol" w:cs="Segoe UI Symbol"/>
          <w:sz w:val="21"/>
          <w:szCs w:val="21"/>
        </w:rPr>
        <w:t>☐</w:t>
      </w:r>
      <w:r w:rsidR="004B74AB" w:rsidRPr="009132D2">
        <w:rPr>
          <w:rFonts w:ascii="Arial" w:hAnsi="Arial" w:cs="Arial"/>
          <w:sz w:val="21"/>
          <w:szCs w:val="21"/>
        </w:rPr>
        <w:t xml:space="preserve"> </w:t>
      </w:r>
      <w:r w:rsidRPr="009132D2">
        <w:rPr>
          <w:rFonts w:ascii="Arial" w:hAnsi="Arial" w:cs="Arial"/>
          <w:sz w:val="21"/>
          <w:szCs w:val="21"/>
        </w:rPr>
        <w:t>Yes:</w:t>
      </w:r>
      <w:r w:rsidR="004B74AB" w:rsidRPr="009132D2">
        <w:rPr>
          <w:rFonts w:ascii="Arial" w:hAnsi="Arial" w:cs="Arial"/>
          <w:sz w:val="21"/>
          <w:szCs w:val="21"/>
        </w:rPr>
        <w:t xml:space="preserve"> </w:t>
      </w:r>
      <w:r w:rsidRPr="009132D2">
        <w:rPr>
          <w:rFonts w:ascii="Arial" w:hAnsi="Arial" w:cs="Arial"/>
          <w:sz w:val="21"/>
          <w:szCs w:val="21"/>
        </w:rPr>
        <w:t xml:space="preserve"> PROCEED to #2.</w:t>
      </w:r>
    </w:p>
    <w:p w14:paraId="52704BA2" w14:textId="77777777" w:rsidR="009132D2" w:rsidRDefault="009132D2" w:rsidP="00340D37">
      <w:pPr>
        <w:pStyle w:val="BodyTextIndent"/>
        <w:ind w:left="360" w:firstLine="0"/>
        <w:rPr>
          <w:rFonts w:ascii="Arial" w:hAnsi="Arial" w:cs="Arial"/>
          <w:sz w:val="21"/>
          <w:szCs w:val="21"/>
        </w:rPr>
      </w:pPr>
    </w:p>
    <w:p w14:paraId="4FE9F7C2" w14:textId="3F5EFCB3" w:rsidR="00E64A34" w:rsidRPr="00340D37" w:rsidRDefault="00E64A34" w:rsidP="00340D37">
      <w:pPr>
        <w:pStyle w:val="BodyTextIndent"/>
        <w:ind w:left="360" w:firstLine="0"/>
        <w:rPr>
          <w:rFonts w:ascii="Arial" w:hAnsi="Arial" w:cs="Arial"/>
          <w:sz w:val="21"/>
          <w:szCs w:val="21"/>
        </w:rPr>
      </w:pPr>
      <w:proofErr w:type="gramStart"/>
      <w:r w:rsidRPr="00340D37">
        <w:rPr>
          <w:rFonts w:ascii="Segoe UI Symbol" w:hAnsi="Segoe UI Symbol" w:cs="Segoe UI Symbol"/>
          <w:sz w:val="21"/>
          <w:szCs w:val="21"/>
        </w:rPr>
        <w:t>☐</w:t>
      </w:r>
      <w:r w:rsidR="004B74AB" w:rsidRPr="00340D37">
        <w:rPr>
          <w:rFonts w:ascii="Arial" w:hAnsi="Arial" w:cs="Arial"/>
          <w:sz w:val="21"/>
          <w:szCs w:val="21"/>
        </w:rPr>
        <w:t xml:space="preserve"> </w:t>
      </w:r>
      <w:r w:rsidRPr="009132D2">
        <w:rPr>
          <w:rFonts w:ascii="Arial" w:hAnsi="Arial" w:cs="Arial"/>
          <w:sz w:val="21"/>
          <w:szCs w:val="21"/>
        </w:rPr>
        <w:t>No:</w:t>
      </w:r>
      <w:r w:rsidR="004B74AB" w:rsidRPr="009132D2">
        <w:rPr>
          <w:rFonts w:ascii="Arial" w:hAnsi="Arial" w:cs="Arial"/>
          <w:sz w:val="21"/>
          <w:szCs w:val="21"/>
        </w:rPr>
        <w:t xml:space="preserve"> </w:t>
      </w:r>
      <w:r w:rsidRPr="009132D2">
        <w:rPr>
          <w:rFonts w:ascii="Arial" w:hAnsi="Arial" w:cs="Arial"/>
          <w:sz w:val="21"/>
          <w:szCs w:val="21"/>
        </w:rPr>
        <w:t xml:space="preserve"> STOP</w:t>
      </w:r>
      <w:proofErr w:type="gramEnd"/>
      <w:r w:rsidRPr="009132D2">
        <w:rPr>
          <w:rFonts w:ascii="Arial" w:hAnsi="Arial" w:cs="Arial"/>
          <w:sz w:val="21"/>
          <w:szCs w:val="21"/>
        </w:rPr>
        <w:t xml:space="preserve"> here.  The project will have No Effect on listed or proposed </w:t>
      </w:r>
      <w:r w:rsidR="00EA0B61" w:rsidRPr="009132D2">
        <w:rPr>
          <w:rFonts w:ascii="Arial" w:hAnsi="Arial" w:cs="Arial"/>
          <w:sz w:val="21"/>
          <w:szCs w:val="21"/>
        </w:rPr>
        <w:t>species and</w:t>
      </w:r>
      <w:r w:rsidR="00340D37">
        <w:rPr>
          <w:rFonts w:ascii="Arial" w:hAnsi="Arial" w:cs="Arial"/>
          <w:sz w:val="21"/>
          <w:szCs w:val="21"/>
        </w:rPr>
        <w:t xml:space="preserve"> </w:t>
      </w:r>
      <w:r w:rsidR="00340D37">
        <w:rPr>
          <w:rFonts w:ascii="Arial" w:hAnsi="Arial" w:cs="Arial"/>
          <w:sz w:val="21"/>
          <w:szCs w:val="21"/>
        </w:rPr>
        <w:tab/>
      </w:r>
      <w:r w:rsidRPr="009132D2">
        <w:rPr>
          <w:rFonts w:ascii="Arial" w:hAnsi="Arial" w:cs="Arial"/>
          <w:sz w:val="21"/>
          <w:szCs w:val="21"/>
        </w:rPr>
        <w:t xml:space="preserve">designated or proposed critical habitat. Consultation with the U.S. Fish and Wildlife Service </w:t>
      </w:r>
      <w:r w:rsidR="00340D37">
        <w:rPr>
          <w:rFonts w:ascii="Arial" w:hAnsi="Arial" w:cs="Arial"/>
          <w:sz w:val="21"/>
          <w:szCs w:val="21"/>
        </w:rPr>
        <w:tab/>
      </w:r>
      <w:r w:rsidRPr="009132D2">
        <w:rPr>
          <w:rFonts w:ascii="Arial" w:hAnsi="Arial" w:cs="Arial"/>
          <w:sz w:val="21"/>
          <w:szCs w:val="21"/>
        </w:rPr>
        <w:t>and/or NOAA Fisheries is not required.</w:t>
      </w:r>
    </w:p>
    <w:p w14:paraId="5DD2BA0C" w14:textId="7E07A234" w:rsidR="00E64A34" w:rsidRDefault="00E64A34" w:rsidP="00E64A34">
      <w:pPr>
        <w:ind w:left="540" w:hanging="540"/>
        <w:rPr>
          <w:rFonts w:ascii="Arial" w:hAnsi="Arial" w:cs="Arial"/>
          <w:sz w:val="21"/>
          <w:szCs w:val="21"/>
        </w:rPr>
      </w:pPr>
    </w:p>
    <w:p w14:paraId="05E6A6AC" w14:textId="594B6A36" w:rsidR="009132D2" w:rsidRPr="009132D2" w:rsidRDefault="009132D2" w:rsidP="00AD7F58">
      <w:pPr>
        <w:pStyle w:val="ListParagraph"/>
        <w:numPr>
          <w:ilvl w:val="0"/>
          <w:numId w:val="35"/>
        </w:numPr>
        <w:rPr>
          <w:rFonts w:ascii="Arial" w:hAnsi="Arial" w:cs="Arial"/>
          <w:sz w:val="21"/>
          <w:szCs w:val="21"/>
        </w:rPr>
      </w:pPr>
      <w:r w:rsidRPr="000441CA">
        <w:rPr>
          <w:rFonts w:ascii="Arial" w:hAnsi="Arial" w:cs="Arial"/>
          <w:sz w:val="21"/>
          <w:szCs w:val="21"/>
        </w:rPr>
        <w:t xml:space="preserve">Record your determination of no effect in the statutory worksheet and insert the </w:t>
      </w:r>
      <w:r w:rsidR="00D23ECE">
        <w:rPr>
          <w:rFonts w:ascii="Arial" w:hAnsi="Arial" w:cs="Arial"/>
          <w:sz w:val="21"/>
          <w:szCs w:val="21"/>
        </w:rPr>
        <w:t>IPAC data</w:t>
      </w:r>
      <w:r w:rsidRPr="000441CA">
        <w:rPr>
          <w:rFonts w:ascii="Arial" w:hAnsi="Arial" w:cs="Arial"/>
          <w:sz w:val="21"/>
          <w:szCs w:val="21"/>
        </w:rPr>
        <w:t xml:space="preserve"> within your ERR.</w:t>
      </w:r>
    </w:p>
    <w:p w14:paraId="2A4B1AF3" w14:textId="77777777" w:rsidR="00E64A34" w:rsidRDefault="00E64A34" w:rsidP="00E64A34">
      <w:pPr>
        <w:rPr>
          <w:rFonts w:ascii="Times New Roman" w:hAnsi="Times New Roman"/>
        </w:rPr>
      </w:pPr>
    </w:p>
    <w:p w14:paraId="1E55B0F3" w14:textId="4C5414B3" w:rsidR="00E64A34" w:rsidRPr="00EA0B61" w:rsidRDefault="00E64A34" w:rsidP="00AD7F58">
      <w:pPr>
        <w:pStyle w:val="ListParagraph"/>
        <w:numPr>
          <w:ilvl w:val="0"/>
          <w:numId w:val="49"/>
        </w:numPr>
        <w:rPr>
          <w:rFonts w:ascii="Arial" w:hAnsi="Arial" w:cs="Arial"/>
          <w:b/>
          <w:sz w:val="21"/>
          <w:szCs w:val="21"/>
        </w:rPr>
      </w:pPr>
      <w:r w:rsidRPr="00EA0B61">
        <w:rPr>
          <w:rFonts w:ascii="Arial" w:hAnsi="Arial" w:cs="Arial"/>
          <w:b/>
          <w:sz w:val="21"/>
          <w:szCs w:val="21"/>
        </w:rPr>
        <w:t>Does the project consist solely of interior rehabilitation</w:t>
      </w:r>
      <w:r w:rsidR="00E608ED" w:rsidRPr="00EA0B61">
        <w:rPr>
          <w:rFonts w:ascii="Arial" w:hAnsi="Arial" w:cs="Arial"/>
          <w:b/>
          <w:sz w:val="21"/>
          <w:szCs w:val="21"/>
        </w:rPr>
        <w:t xml:space="preserve"> </w:t>
      </w:r>
      <w:r w:rsidR="00D23ECE">
        <w:rPr>
          <w:rFonts w:ascii="Arial" w:hAnsi="Arial" w:cs="Arial"/>
          <w:b/>
          <w:sz w:val="21"/>
          <w:szCs w:val="21"/>
        </w:rPr>
        <w:t>and/</w:t>
      </w:r>
      <w:r w:rsidR="00E608ED" w:rsidRPr="00EA0B61">
        <w:rPr>
          <w:rFonts w:ascii="Arial" w:hAnsi="Arial" w:cs="Arial"/>
          <w:b/>
          <w:sz w:val="21"/>
          <w:szCs w:val="21"/>
        </w:rPr>
        <w:t>or exterior rehabilitation that</w:t>
      </w:r>
      <w:r w:rsidR="009132D2" w:rsidRPr="00EA0B61">
        <w:rPr>
          <w:rFonts w:ascii="Arial" w:hAnsi="Arial" w:cs="Arial"/>
          <w:b/>
          <w:sz w:val="21"/>
          <w:szCs w:val="21"/>
        </w:rPr>
        <w:t xml:space="preserve"> </w:t>
      </w:r>
      <w:r w:rsidR="00D23ECE">
        <w:rPr>
          <w:rFonts w:ascii="Arial" w:hAnsi="Arial" w:cs="Arial"/>
          <w:b/>
          <w:sz w:val="21"/>
          <w:szCs w:val="21"/>
        </w:rPr>
        <w:t>does not increase amount of impervious surface and/or include unsealed galvanized roofing m</w:t>
      </w:r>
      <w:r w:rsidR="001C7374">
        <w:rPr>
          <w:rFonts w:ascii="Arial" w:hAnsi="Arial" w:cs="Arial"/>
          <w:b/>
          <w:sz w:val="21"/>
          <w:szCs w:val="21"/>
        </w:rPr>
        <w:t>aterial?</w:t>
      </w:r>
    </w:p>
    <w:p w14:paraId="4E06C46D" w14:textId="77777777" w:rsidR="00EA0B61" w:rsidRDefault="00EA0B61" w:rsidP="009132D2">
      <w:pPr>
        <w:rPr>
          <w:rFonts w:ascii="Arial" w:hAnsi="Arial" w:cs="Arial"/>
          <w:b/>
          <w:i/>
          <w:sz w:val="18"/>
          <w:szCs w:val="21"/>
        </w:rPr>
      </w:pPr>
    </w:p>
    <w:p w14:paraId="2DE25994" w14:textId="4298757B" w:rsidR="009132D2" w:rsidRDefault="00076AAB" w:rsidP="009132D2">
      <w:pPr>
        <w:rPr>
          <w:rFonts w:ascii="Arial" w:hAnsi="Arial" w:cs="Arial"/>
          <w:bCs/>
          <w:iCs/>
          <w:sz w:val="18"/>
          <w:szCs w:val="21"/>
        </w:rPr>
      </w:pPr>
      <w:r>
        <w:rPr>
          <w:rFonts w:ascii="Arial" w:hAnsi="Arial" w:cs="Arial"/>
          <w:b/>
          <w:i/>
          <w:sz w:val="18"/>
          <w:szCs w:val="21"/>
        </w:rPr>
        <w:tab/>
      </w:r>
      <w:r w:rsidR="00E608ED" w:rsidRPr="000441CA">
        <w:rPr>
          <w:rFonts w:ascii="Arial" w:hAnsi="Arial" w:cs="Arial"/>
          <w:b/>
          <w:i/>
          <w:sz w:val="18"/>
          <w:szCs w:val="21"/>
        </w:rPr>
        <w:t xml:space="preserve">* Not including galvanized material unless it has been sealed or otherwise confined so that it will not </w:t>
      </w:r>
      <w:r>
        <w:rPr>
          <w:rFonts w:ascii="Arial" w:hAnsi="Arial" w:cs="Arial"/>
          <w:b/>
          <w:i/>
          <w:sz w:val="18"/>
          <w:szCs w:val="21"/>
        </w:rPr>
        <w:tab/>
      </w:r>
      <w:r w:rsidR="00E608ED" w:rsidRPr="000441CA">
        <w:rPr>
          <w:rFonts w:ascii="Arial" w:hAnsi="Arial" w:cs="Arial"/>
          <w:b/>
          <w:i/>
          <w:sz w:val="18"/>
          <w:szCs w:val="21"/>
        </w:rPr>
        <w:t>leach into</w:t>
      </w:r>
      <w:r w:rsidR="00E608ED" w:rsidRPr="000441CA">
        <w:rPr>
          <w:rFonts w:ascii="Arial" w:hAnsi="Arial" w:cs="Arial"/>
          <w:b/>
          <w:i/>
          <w:spacing w:val="-29"/>
          <w:sz w:val="18"/>
          <w:szCs w:val="21"/>
        </w:rPr>
        <w:t xml:space="preserve"> </w:t>
      </w:r>
      <w:r w:rsidR="00E608ED" w:rsidRPr="000441CA">
        <w:rPr>
          <w:rFonts w:ascii="Arial" w:hAnsi="Arial" w:cs="Arial"/>
          <w:b/>
          <w:i/>
          <w:sz w:val="18"/>
          <w:szCs w:val="21"/>
        </w:rPr>
        <w:t>storm water.</w:t>
      </w:r>
      <w:r w:rsidR="009132D2">
        <w:rPr>
          <w:rFonts w:ascii="Arial" w:hAnsi="Arial" w:cs="Arial"/>
          <w:b/>
          <w:i/>
          <w:sz w:val="18"/>
          <w:szCs w:val="21"/>
        </w:rPr>
        <w:t xml:space="preserve"> </w:t>
      </w:r>
    </w:p>
    <w:p w14:paraId="4A3F3422" w14:textId="77777777" w:rsidR="00EA0B61" w:rsidRDefault="009132D2" w:rsidP="009132D2">
      <w:pPr>
        <w:rPr>
          <w:rFonts w:ascii="Arial" w:hAnsi="Arial" w:cs="Arial"/>
          <w:bCs/>
          <w:iCs/>
          <w:sz w:val="18"/>
          <w:szCs w:val="21"/>
        </w:rPr>
      </w:pPr>
      <w:r>
        <w:rPr>
          <w:rFonts w:ascii="Arial" w:hAnsi="Arial" w:cs="Arial"/>
          <w:bCs/>
          <w:iCs/>
          <w:sz w:val="18"/>
          <w:szCs w:val="21"/>
        </w:rPr>
        <w:tab/>
      </w:r>
    </w:p>
    <w:p w14:paraId="193E2F91" w14:textId="76F25AAF" w:rsidR="00076AAB" w:rsidRDefault="00E64A34" w:rsidP="00340D37">
      <w:pPr>
        <w:ind w:left="360"/>
        <w:rPr>
          <w:rFonts w:ascii="Arial" w:hAnsi="Arial" w:cs="Arial"/>
          <w:sz w:val="21"/>
          <w:szCs w:val="21"/>
        </w:rPr>
      </w:pPr>
      <w:r w:rsidRPr="000441CA">
        <w:rPr>
          <w:rFonts w:ascii="Segoe UI Symbol" w:eastAsia="MS Mincho" w:hAnsi="Segoe UI Symbol" w:cs="Segoe UI Symbol"/>
          <w:sz w:val="21"/>
          <w:szCs w:val="21"/>
        </w:rPr>
        <w:t>☐</w:t>
      </w:r>
      <w:r w:rsidR="004B74AB" w:rsidRPr="000441CA">
        <w:rPr>
          <w:rFonts w:ascii="Arial" w:hAnsi="Arial" w:cs="Arial"/>
          <w:sz w:val="21"/>
          <w:szCs w:val="21"/>
        </w:rPr>
        <w:t xml:space="preserve"> </w:t>
      </w:r>
      <w:r w:rsidRPr="000441CA">
        <w:rPr>
          <w:rFonts w:ascii="Arial" w:hAnsi="Arial" w:cs="Arial"/>
          <w:sz w:val="21"/>
          <w:szCs w:val="21"/>
        </w:rPr>
        <w:t>Yes:</w:t>
      </w:r>
      <w:r w:rsidR="004B74AB" w:rsidRPr="000441CA">
        <w:rPr>
          <w:rFonts w:ascii="Arial" w:hAnsi="Arial" w:cs="Arial"/>
          <w:sz w:val="21"/>
          <w:szCs w:val="21"/>
        </w:rPr>
        <w:t xml:space="preserve"> </w:t>
      </w:r>
      <w:r w:rsidRPr="000441CA">
        <w:rPr>
          <w:rFonts w:ascii="Arial" w:hAnsi="Arial" w:cs="Arial"/>
          <w:sz w:val="21"/>
          <w:szCs w:val="21"/>
        </w:rPr>
        <w:t xml:space="preserve">STOP here.  The project will have No Effect on listed or proposed </w:t>
      </w:r>
      <w:r w:rsidR="00EA0B61" w:rsidRPr="000441CA">
        <w:rPr>
          <w:rFonts w:ascii="Arial" w:hAnsi="Arial" w:cs="Arial"/>
          <w:sz w:val="21"/>
          <w:szCs w:val="21"/>
        </w:rPr>
        <w:t>species and</w:t>
      </w:r>
      <w:r w:rsidRPr="000441CA">
        <w:rPr>
          <w:rFonts w:ascii="Arial" w:hAnsi="Arial" w:cs="Arial"/>
          <w:sz w:val="21"/>
          <w:szCs w:val="21"/>
        </w:rPr>
        <w:t xml:space="preserve"> </w:t>
      </w:r>
      <w:r w:rsidR="009132D2">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 xml:space="preserve">designated or proposed critical habitat.  Consultation with the U.S. Fish and Wildlife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Service and/or NOAA Fisheries is not required.</w:t>
      </w:r>
    </w:p>
    <w:p w14:paraId="6196427F" w14:textId="77777777" w:rsidR="00076AAB" w:rsidRDefault="00076AAB" w:rsidP="00076AAB">
      <w:pPr>
        <w:rPr>
          <w:rFonts w:ascii="Arial" w:hAnsi="Arial" w:cs="Arial"/>
          <w:sz w:val="21"/>
          <w:szCs w:val="21"/>
        </w:rPr>
      </w:pPr>
    </w:p>
    <w:p w14:paraId="1F287D86" w14:textId="01B39636" w:rsidR="00E64A34" w:rsidRPr="00076AAB" w:rsidRDefault="00076AAB" w:rsidP="00AD7F58">
      <w:pPr>
        <w:pStyle w:val="ListParagraph"/>
        <w:numPr>
          <w:ilvl w:val="0"/>
          <w:numId w:val="35"/>
        </w:numPr>
        <w:rPr>
          <w:rFonts w:ascii="Arial" w:hAnsi="Arial" w:cs="Arial"/>
          <w:b/>
          <w:i/>
          <w:sz w:val="18"/>
          <w:szCs w:val="21"/>
        </w:rPr>
      </w:pPr>
      <w:r w:rsidRPr="00076AAB">
        <w:rPr>
          <w:rFonts w:ascii="Arial" w:hAnsi="Arial" w:cs="Arial"/>
          <w:sz w:val="21"/>
          <w:szCs w:val="21"/>
        </w:rPr>
        <w:t>Record your determination of no effect in the statutory worksheet and insert the species and critical habitat list within your ERR.</w:t>
      </w:r>
    </w:p>
    <w:p w14:paraId="017E5959" w14:textId="77777777" w:rsidR="00076AAB" w:rsidRDefault="00EA0B61" w:rsidP="00E64A34">
      <w:pPr>
        <w:ind w:left="540" w:hanging="540"/>
        <w:rPr>
          <w:rFonts w:ascii="MS Mincho" w:eastAsia="MS Mincho" w:hAnsi="MS Mincho" w:cs="MS Mincho"/>
        </w:rPr>
      </w:pPr>
      <w:r>
        <w:rPr>
          <w:rFonts w:ascii="MS Mincho" w:eastAsia="MS Mincho" w:hAnsi="MS Mincho" w:cs="MS Mincho"/>
        </w:rPr>
        <w:lastRenderedPageBreak/>
        <w:tab/>
      </w:r>
      <w:r>
        <w:rPr>
          <w:rFonts w:ascii="MS Mincho" w:eastAsia="MS Mincho" w:hAnsi="MS Mincho" w:cs="MS Mincho"/>
        </w:rPr>
        <w:tab/>
      </w:r>
    </w:p>
    <w:p w14:paraId="6F643C78" w14:textId="1CA95DDB" w:rsidR="00E64A34" w:rsidRDefault="00E64A34" w:rsidP="00340D37">
      <w:pPr>
        <w:ind w:left="360"/>
        <w:rPr>
          <w:rFonts w:ascii="Arial" w:hAnsi="Arial" w:cs="Arial"/>
          <w:sz w:val="21"/>
          <w:szCs w:val="21"/>
        </w:rPr>
      </w:pPr>
      <w:r w:rsidRPr="00984C67">
        <w:rPr>
          <w:rFonts w:ascii="MS Mincho" w:eastAsia="MS Mincho" w:hAnsi="MS Mincho" w:cs="MS Mincho" w:hint="eastAsia"/>
        </w:rPr>
        <w:t>☐</w:t>
      </w:r>
      <w:r w:rsidR="004B74AB">
        <w:rPr>
          <w:rFonts w:ascii="Times New Roman" w:hAnsi="Times New Roman"/>
        </w:rPr>
        <w:t xml:space="preserve"> </w:t>
      </w:r>
      <w:r w:rsidR="004B74AB" w:rsidRPr="000441CA">
        <w:rPr>
          <w:rFonts w:ascii="Arial" w:hAnsi="Arial" w:cs="Arial"/>
          <w:sz w:val="21"/>
          <w:szCs w:val="21"/>
        </w:rPr>
        <w:t xml:space="preserve">No: </w:t>
      </w:r>
      <w:r w:rsidRPr="000441CA">
        <w:rPr>
          <w:rFonts w:ascii="Arial" w:hAnsi="Arial" w:cs="Arial"/>
          <w:sz w:val="21"/>
          <w:szCs w:val="21"/>
        </w:rPr>
        <w:t>Additional evaluation is necessary to determine whether the project may have an</w:t>
      </w:r>
      <w:r w:rsidR="00EA0B61">
        <w:rPr>
          <w:rFonts w:ascii="Arial" w:hAnsi="Arial" w:cs="Arial"/>
          <w:sz w:val="21"/>
          <w:szCs w:val="21"/>
        </w:rPr>
        <w:t xml:space="preserv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effect.</w:t>
      </w:r>
    </w:p>
    <w:p w14:paraId="514FF600" w14:textId="2DE03D72" w:rsidR="009132D2" w:rsidRDefault="009132D2" w:rsidP="00E64A34">
      <w:pPr>
        <w:ind w:left="540" w:hanging="540"/>
        <w:rPr>
          <w:rFonts w:ascii="Arial" w:hAnsi="Arial" w:cs="Arial"/>
          <w:sz w:val="21"/>
          <w:szCs w:val="21"/>
        </w:rPr>
      </w:pPr>
    </w:p>
    <w:p w14:paraId="380BE630" w14:textId="0BF7DC09" w:rsidR="009132D2" w:rsidRPr="000441CA" w:rsidRDefault="009132D2" w:rsidP="00FE4B53">
      <w:pPr>
        <w:pBdr>
          <w:top w:val="single" w:sz="4" w:space="1" w:color="auto"/>
          <w:left w:val="single" w:sz="4" w:space="0" w:color="auto"/>
          <w:bottom w:val="single" w:sz="4" w:space="1" w:color="auto"/>
          <w:right w:val="single" w:sz="4" w:space="4" w:color="auto"/>
        </w:pBdr>
        <w:ind w:left="360"/>
        <w:rPr>
          <w:rFonts w:ascii="Arial" w:hAnsi="Arial" w:cs="Arial"/>
          <w:sz w:val="21"/>
          <w:szCs w:val="21"/>
        </w:rPr>
      </w:pPr>
      <w:r w:rsidRPr="000441CA">
        <w:rPr>
          <w:rFonts w:ascii="Arial" w:hAnsi="Arial" w:cs="Arial"/>
          <w:sz w:val="21"/>
          <w:szCs w:val="21"/>
        </w:rPr>
        <w:t xml:space="preserve">An evaluation requires the Grantee to review the </w:t>
      </w:r>
      <w:proofErr w:type="gramStart"/>
      <w:r w:rsidR="008D7CB8">
        <w:rPr>
          <w:rFonts w:ascii="Arial" w:hAnsi="Arial" w:cs="Arial"/>
          <w:sz w:val="21"/>
          <w:szCs w:val="21"/>
        </w:rPr>
        <w:t>federally-listed</w:t>
      </w:r>
      <w:proofErr w:type="gramEnd"/>
      <w:r w:rsidRPr="000441CA">
        <w:rPr>
          <w:rFonts w:ascii="Arial" w:hAnsi="Arial" w:cs="Arial"/>
          <w:sz w:val="21"/>
          <w:szCs w:val="21"/>
        </w:rPr>
        <w:t xml:space="preserve"> species profile(s) and recovery plan</w:t>
      </w:r>
      <w:r w:rsidR="00E7755D">
        <w:rPr>
          <w:rFonts w:ascii="Arial" w:hAnsi="Arial" w:cs="Arial"/>
          <w:sz w:val="21"/>
          <w:szCs w:val="21"/>
        </w:rPr>
        <w:t xml:space="preserve">. </w:t>
      </w:r>
      <w:r w:rsidRPr="000441CA">
        <w:rPr>
          <w:rFonts w:ascii="Arial" w:hAnsi="Arial" w:cs="Arial"/>
          <w:sz w:val="21"/>
          <w:szCs w:val="21"/>
        </w:rPr>
        <w:t xml:space="preserve"> information found at </w:t>
      </w:r>
      <w:hyperlink r:id="rId62" w:history="1">
        <w:r w:rsidRPr="000441CA">
          <w:rPr>
            <w:rStyle w:val="Hyperlink"/>
            <w:rFonts w:ascii="Arial" w:hAnsi="Arial" w:cs="Arial"/>
            <w:sz w:val="21"/>
            <w:szCs w:val="21"/>
          </w:rPr>
          <w:t>http://www.fws.gov/endangered/</w:t>
        </w:r>
      </w:hyperlink>
      <w:r w:rsidRPr="000441CA">
        <w:rPr>
          <w:rFonts w:ascii="Arial" w:hAnsi="Arial" w:cs="Arial"/>
          <w:sz w:val="21"/>
          <w:szCs w:val="21"/>
        </w:rPr>
        <w:t xml:space="preserve"> for Idaho.</w:t>
      </w:r>
    </w:p>
    <w:p w14:paraId="3B8A819A" w14:textId="77777777" w:rsidR="009132D2" w:rsidRPr="000441CA" w:rsidRDefault="009132D2" w:rsidP="009132D2">
      <w:pPr>
        <w:rPr>
          <w:rFonts w:ascii="Arial" w:hAnsi="Arial" w:cs="Arial"/>
          <w:sz w:val="21"/>
          <w:szCs w:val="21"/>
        </w:rPr>
      </w:pPr>
    </w:p>
    <w:p w14:paraId="4B9AB355" w14:textId="77777777" w:rsidR="009132D2" w:rsidRPr="000441CA" w:rsidRDefault="009132D2" w:rsidP="00AD7F58">
      <w:pPr>
        <w:pStyle w:val="ListParagraph"/>
        <w:numPr>
          <w:ilvl w:val="0"/>
          <w:numId w:val="35"/>
        </w:numPr>
        <w:rPr>
          <w:rFonts w:ascii="Arial" w:hAnsi="Arial" w:cs="Arial"/>
          <w:sz w:val="21"/>
          <w:szCs w:val="21"/>
        </w:rPr>
      </w:pPr>
      <w:r w:rsidRPr="000441CA">
        <w:rPr>
          <w:rFonts w:ascii="Arial" w:hAnsi="Arial" w:cs="Arial"/>
          <w:sz w:val="21"/>
          <w:szCs w:val="21"/>
        </w:rPr>
        <w:t xml:space="preserve">Based on the information provided in the profile and recovery plan for each species, determine if the ICDBG project will directly or indirectly affect the species. </w:t>
      </w:r>
    </w:p>
    <w:p w14:paraId="4EA3CCCE" w14:textId="77777777" w:rsidR="00EA0B61" w:rsidRDefault="00EA0B61" w:rsidP="00EA0B61">
      <w:pPr>
        <w:pStyle w:val="ListParagraph"/>
        <w:rPr>
          <w:rFonts w:ascii="Arial" w:hAnsi="Arial" w:cs="Arial"/>
          <w:sz w:val="21"/>
          <w:szCs w:val="21"/>
        </w:rPr>
      </w:pPr>
    </w:p>
    <w:p w14:paraId="3013C49D" w14:textId="3C2489F9" w:rsidR="00340D37" w:rsidRDefault="009132D2" w:rsidP="00AD7F58">
      <w:pPr>
        <w:pStyle w:val="ListParagraph"/>
        <w:numPr>
          <w:ilvl w:val="0"/>
          <w:numId w:val="35"/>
        </w:numPr>
        <w:rPr>
          <w:rFonts w:ascii="Arial" w:hAnsi="Arial" w:cs="Arial"/>
          <w:sz w:val="21"/>
          <w:szCs w:val="21"/>
        </w:rPr>
      </w:pPr>
      <w:r w:rsidRPr="000441CA">
        <w:rPr>
          <w:rFonts w:ascii="Arial" w:hAnsi="Arial" w:cs="Arial"/>
          <w:sz w:val="21"/>
          <w:szCs w:val="21"/>
        </w:rPr>
        <w:t>Would the project effects overlap with federally listed or proposed species or designated or proposed critical habitat covered by Fish and Wildlife service?</w:t>
      </w:r>
    </w:p>
    <w:p w14:paraId="016A9AB9" w14:textId="4B2BB7EE" w:rsidR="00340D37" w:rsidRPr="00340D37" w:rsidRDefault="00340D37" w:rsidP="00340D37">
      <w:pPr>
        <w:pStyle w:val="ListParagraph"/>
        <w:rPr>
          <w:rFonts w:ascii="Arial" w:hAnsi="Arial" w:cs="Arial"/>
          <w:sz w:val="21"/>
          <w:szCs w:val="21"/>
        </w:rPr>
      </w:pPr>
    </w:p>
    <w:p w14:paraId="5EF3B1E9" w14:textId="480E474F" w:rsidR="009132D2" w:rsidRPr="00340D37" w:rsidRDefault="009132D2" w:rsidP="00340D37">
      <w:pPr>
        <w:pStyle w:val="ListParagraph"/>
        <w:rPr>
          <w:rFonts w:ascii="Arial" w:hAnsi="Arial" w:cs="Arial"/>
          <w:sz w:val="21"/>
          <w:szCs w:val="21"/>
        </w:rPr>
      </w:pPr>
      <w:r w:rsidRPr="00340D37">
        <w:rPr>
          <w:rFonts w:ascii="Arial" w:hAnsi="Arial" w:cs="Arial"/>
          <w:sz w:val="21"/>
          <w:szCs w:val="21"/>
        </w:rPr>
        <w:t>*Note that project effects include those that extend beyond the project site itself, such as noise, air pollution, water quality, storm water discharge, visual disturbance; and habitat consideration must include consideration for roosting, feeding, nesting, spawning, rearing, overwintering sites, and migratory corridors.</w:t>
      </w:r>
    </w:p>
    <w:p w14:paraId="4A08EB5D" w14:textId="479A0605" w:rsidR="00E33A55" w:rsidRDefault="00E33A55"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9472" behindDoc="0" locked="0" layoutInCell="1" allowOverlap="1" wp14:anchorId="2DB38569" wp14:editId="3C22A2A2">
                <wp:simplePos x="0" y="0"/>
                <wp:positionH relativeFrom="margin">
                  <wp:posOffset>361950</wp:posOffset>
                </wp:positionH>
                <wp:positionV relativeFrom="paragraph">
                  <wp:posOffset>142875</wp:posOffset>
                </wp:positionV>
                <wp:extent cx="5667375" cy="1123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123950"/>
                        </a:xfrm>
                        <a:prstGeom prst="rect">
                          <a:avLst/>
                        </a:prstGeom>
                        <a:solidFill>
                          <a:srgbClr val="FFFFFF"/>
                        </a:solidFill>
                        <a:ln w="9525">
                          <a:noFill/>
                          <a:miter lim="800000"/>
                          <a:headEnd/>
                          <a:tailEnd/>
                        </a:ln>
                      </wps:spPr>
                      <wps:txbx>
                        <w:txbxContent>
                          <w:p w14:paraId="4AF51246" w14:textId="77777777" w:rsidR="00883923" w:rsidRPr="000441CA" w:rsidRDefault="0088392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making a determination of “No Effect.”  </w:t>
                            </w:r>
                          </w:p>
                          <w:p w14:paraId="65164AEC" w14:textId="4103D452" w:rsidR="00883923" w:rsidRDefault="008839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8569" id="Text Box 2" o:spid="_x0000_s1075" type="#_x0000_t202" style="position:absolute;margin-left:28.5pt;margin-top:11.25pt;width:446.25pt;height:88.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" stroked="f">
                <v:textbox>
                  <w:txbxContent>
                    <w:p w14:paraId="4AF51246" w14:textId="77777777" w:rsidR="00883923" w:rsidRPr="000441CA" w:rsidRDefault="0088392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making a determination of “No Effect.”  </w:t>
                      </w:r>
                    </w:p>
                    <w:p w14:paraId="65164AEC" w14:textId="4103D452" w:rsidR="00883923" w:rsidRDefault="00883923"/>
                  </w:txbxContent>
                </v:textbox>
                <w10:wrap type="square" anchorx="margin"/>
              </v:shape>
            </w:pict>
          </mc:Fallback>
        </mc:AlternateContent>
      </w:r>
    </w:p>
    <w:p w14:paraId="5CC23587" w14:textId="33AB6131" w:rsidR="009132D2" w:rsidRPr="000441CA" w:rsidRDefault="009132D2" w:rsidP="009132D2">
      <w:pPr>
        <w:rPr>
          <w:rFonts w:ascii="Arial" w:hAnsi="Arial" w:cs="Arial"/>
          <w:sz w:val="21"/>
          <w:szCs w:val="21"/>
        </w:rPr>
      </w:pPr>
      <w:r w:rsidRPr="000441CA">
        <w:rPr>
          <w:rFonts w:ascii="Arial" w:hAnsi="Arial" w:cs="Arial"/>
          <w:sz w:val="21"/>
          <w:szCs w:val="21"/>
        </w:rPr>
        <w:t>However, if the project is within the area or location of a T&amp;E or CH species then the Grantee is unlikely to conclude “No Effect.”  At this point contact FWS and/ or NOAA.</w:t>
      </w:r>
    </w:p>
    <w:p w14:paraId="41C4A9DE" w14:textId="50BC564A" w:rsidR="00E33A55" w:rsidRPr="000441CA" w:rsidRDefault="00593D0C"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6399" behindDoc="0" locked="0" layoutInCell="1" allowOverlap="1" wp14:anchorId="01DA6750" wp14:editId="4595D068">
                <wp:simplePos x="0" y="0"/>
                <wp:positionH relativeFrom="margin">
                  <wp:posOffset>400050</wp:posOffset>
                </wp:positionH>
                <wp:positionV relativeFrom="paragraph">
                  <wp:posOffset>143510</wp:posOffset>
                </wp:positionV>
                <wp:extent cx="5619750" cy="1404620"/>
                <wp:effectExtent l="0" t="0" r="19050"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solidFill>
                            <a:srgbClr val="000000"/>
                          </a:solidFill>
                          <a:miter lim="800000"/>
                          <a:headEnd/>
                          <a:tailEnd/>
                        </a:ln>
                      </wps:spPr>
                      <wps:txbx>
                        <w:txbxContent>
                          <w:p w14:paraId="34B99B3D" w14:textId="4BF9F944" w:rsidR="00883923" w:rsidRPr="008D32D3" w:rsidRDefault="0088392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883923" w:rsidRPr="000441CA" w:rsidRDefault="0088392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A6750" id="_x0000_s1076" type="#_x0000_t202" style="position:absolute;margin-left:31.5pt;margin-top:11.3pt;width:442.5pt;height:110.6pt;z-index:2516863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">
                <v:textbox style="mso-fit-shape-to-text:t">
                  <w:txbxContent>
                    <w:p w14:paraId="34B99B3D" w14:textId="4BF9F944" w:rsidR="00883923" w:rsidRPr="008D32D3" w:rsidRDefault="0088392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883923" w:rsidRPr="000441CA" w:rsidRDefault="0088392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v:textbox>
                <w10:wrap type="square" anchorx="margin"/>
              </v:shape>
            </w:pict>
          </mc:Fallback>
        </mc:AlternateContent>
      </w:r>
    </w:p>
    <w:p w14:paraId="54DC9A9C" w14:textId="7E392334" w:rsidR="00E16C82" w:rsidRPr="005B61E8" w:rsidRDefault="005B61E8" w:rsidP="00AD7F58">
      <w:pPr>
        <w:pStyle w:val="ListParagraph"/>
        <w:numPr>
          <w:ilvl w:val="0"/>
          <w:numId w:val="49"/>
        </w:numPr>
        <w:overflowPunct/>
        <w:autoSpaceDE/>
        <w:autoSpaceDN/>
        <w:adjustRightInd/>
        <w:textAlignment w:val="auto"/>
        <w:rPr>
          <w:rFonts w:asciiTheme="minorHAnsi" w:hAnsiTheme="minorHAnsi" w:cstheme="minorHAnsi"/>
        </w:rPr>
      </w:pPr>
      <w:r>
        <w:rPr>
          <w:rFonts w:asciiTheme="minorHAnsi" w:hAnsiTheme="minorHAnsi" w:cstheme="minorHAnsi"/>
          <w:b/>
        </w:rPr>
        <w:t>Based on the additional evaluation w</w:t>
      </w:r>
      <w:r w:rsidR="00E16C82" w:rsidRPr="00296E62">
        <w:rPr>
          <w:rFonts w:asciiTheme="minorHAnsi" w:hAnsiTheme="minorHAnsi" w:cstheme="minorHAnsi"/>
          <w:b/>
        </w:rPr>
        <w:t xml:space="preserve">hat effects, if any, will your project have on federally listed species or designated critical </w:t>
      </w:r>
      <w:proofErr w:type="gramStart"/>
      <w:r w:rsidR="00E16C82" w:rsidRPr="00296E62">
        <w:rPr>
          <w:rFonts w:asciiTheme="minorHAnsi" w:hAnsiTheme="minorHAnsi" w:cstheme="minorHAnsi"/>
          <w:b/>
        </w:rPr>
        <w:t>habitat</w:t>
      </w:r>
      <w:proofErr w:type="gramEnd"/>
      <w:r w:rsidR="00E16C82" w:rsidRPr="00296E62">
        <w:rPr>
          <w:rFonts w:asciiTheme="minorHAnsi" w:hAnsiTheme="minorHAnsi" w:cstheme="minorHAnsi"/>
          <w:b/>
        </w:rPr>
        <w:t xml:space="preserve">? </w:t>
      </w:r>
    </w:p>
    <w:p w14:paraId="710874B7" w14:textId="77777777" w:rsidR="005B61E8" w:rsidRPr="00296E62" w:rsidRDefault="005B61E8" w:rsidP="005B61E8">
      <w:pPr>
        <w:pStyle w:val="ListParagraph"/>
        <w:overflowPunct/>
        <w:autoSpaceDE/>
        <w:autoSpaceDN/>
        <w:adjustRightInd/>
        <w:ind w:left="360"/>
        <w:textAlignment w:val="auto"/>
        <w:rPr>
          <w:rFonts w:asciiTheme="minorHAnsi" w:hAnsiTheme="minorHAnsi" w:cstheme="minorHAnsi"/>
        </w:rPr>
      </w:pPr>
    </w:p>
    <w:p w14:paraId="2E2439B3" w14:textId="5C637A44" w:rsidR="00E16C82" w:rsidRPr="00296E62" w:rsidRDefault="002756E8" w:rsidP="00296E62">
      <w:pPr>
        <w:pStyle w:val="ListParagraph"/>
        <w:ind w:left="630" w:hanging="270"/>
        <w:rPr>
          <w:rFonts w:asciiTheme="minorHAnsi" w:hAnsiTheme="minorHAnsi" w:cstheme="minorHAnsi"/>
        </w:rPr>
      </w:pPr>
      <w:sdt>
        <w:sdtPr>
          <w:rPr>
            <w:rFonts w:asciiTheme="minorHAnsi" w:hAnsiTheme="minorHAnsi" w:cstheme="minorHAnsi"/>
          </w:rPr>
          <w:id w:val="804357384"/>
          <w14:checkbox>
            <w14:checked w14:val="0"/>
            <w14:checkedState w14:val="2612" w14:font="MS Gothic"/>
            <w14:uncheckedState w14:val="2610" w14:font="MS Gothic"/>
          </w14:checkbox>
        </w:sdtPr>
        <w:sdtEndPr/>
        <w:sdtContent>
          <w:r w:rsidR="00296E62">
            <w:rPr>
              <w:rFonts w:ascii="MS Gothic" w:eastAsia="MS Gothic" w:hAnsi="MS Gothic" w:cstheme="minorHAnsi" w:hint="eastAsia"/>
            </w:rPr>
            <w:t>☐</w:t>
          </w:r>
        </w:sdtContent>
      </w:sdt>
      <w:r w:rsidR="00E16C82" w:rsidRPr="00E33A55">
        <w:rPr>
          <w:rFonts w:ascii="Arial" w:hAnsi="Arial" w:cs="Arial"/>
          <w:b/>
          <w:bCs/>
          <w:sz w:val="21"/>
          <w:szCs w:val="21"/>
        </w:rPr>
        <w:t>No Effect:</w:t>
      </w:r>
      <w:r w:rsidR="00E16C82" w:rsidRPr="003C74E2">
        <w:rPr>
          <w:rFonts w:ascii="Arial" w:hAnsi="Arial" w:cs="Arial"/>
          <w:sz w:val="21"/>
          <w:szCs w:val="21"/>
        </w:rPr>
        <w:t xml:space="preserve"> Based on the specifics of both the project and any federally listed species in the action area, you have determined that the project will have no effect on listed species or critical habitat.</w:t>
      </w:r>
      <w:r w:rsidR="00E16C82" w:rsidRPr="00296E62">
        <w:rPr>
          <w:rFonts w:asciiTheme="minorHAnsi" w:hAnsiTheme="minorHAnsi" w:cstheme="minorHAnsi"/>
        </w:rPr>
        <w:t xml:space="preserve"> </w:t>
      </w:r>
    </w:p>
    <w:p w14:paraId="3EC65880" w14:textId="77777777" w:rsidR="00E16C82" w:rsidRPr="00296E62" w:rsidRDefault="00E16C82" w:rsidP="00E16C82">
      <w:pPr>
        <w:spacing w:line="120" w:lineRule="auto"/>
        <w:rPr>
          <w:rFonts w:ascii="Arial" w:hAnsi="Arial" w:cs="Arial"/>
          <w:sz w:val="21"/>
          <w:szCs w:val="21"/>
        </w:rPr>
      </w:pPr>
    </w:p>
    <w:p w14:paraId="5A3E037C" w14:textId="77777777" w:rsidR="00E16C82" w:rsidRPr="00296E62" w:rsidRDefault="00E16C82" w:rsidP="00E16C82">
      <w:pPr>
        <w:spacing w:line="120" w:lineRule="auto"/>
        <w:rPr>
          <w:rFonts w:ascii="Arial" w:hAnsi="Arial" w:cs="Arial"/>
          <w:sz w:val="21"/>
          <w:szCs w:val="21"/>
        </w:rPr>
      </w:pPr>
    </w:p>
    <w:p w14:paraId="181895D9" w14:textId="77777777" w:rsidR="00E16C82" w:rsidRPr="00296E62" w:rsidRDefault="00E16C82" w:rsidP="00E16C82">
      <w:pPr>
        <w:spacing w:line="120" w:lineRule="auto"/>
        <w:rPr>
          <w:rFonts w:ascii="Arial" w:hAnsi="Arial" w:cs="Arial"/>
          <w:sz w:val="21"/>
          <w:szCs w:val="21"/>
        </w:rPr>
      </w:pPr>
    </w:p>
    <w:p w14:paraId="6FE15DD0" w14:textId="1D5E6BF8" w:rsidR="00E16C82" w:rsidRPr="00296E62" w:rsidRDefault="00E16C82" w:rsidP="00AD7F58">
      <w:pPr>
        <w:pStyle w:val="ListParagraph"/>
        <w:numPr>
          <w:ilvl w:val="0"/>
          <w:numId w:val="35"/>
        </w:numPr>
        <w:rPr>
          <w:rFonts w:ascii="Arial" w:hAnsi="Arial" w:cs="Arial"/>
          <w:b/>
          <w:sz w:val="21"/>
          <w:szCs w:val="21"/>
        </w:rPr>
      </w:pPr>
      <w:r w:rsidRPr="00296E62">
        <w:rPr>
          <w:rFonts w:ascii="Arial" w:hAnsi="Arial" w:cs="Arial"/>
          <w:sz w:val="21"/>
          <w:szCs w:val="21"/>
        </w:rPr>
        <w:t>Document your determination of No Effect in the statutory checklist and provide:</w:t>
      </w:r>
    </w:p>
    <w:p w14:paraId="33D8EC3A" w14:textId="77777777" w:rsidR="00E16C82" w:rsidRPr="00296E62" w:rsidRDefault="00E16C82" w:rsidP="00AD7F58">
      <w:pPr>
        <w:pStyle w:val="ListParagraph"/>
        <w:numPr>
          <w:ilvl w:val="1"/>
          <w:numId w:val="39"/>
        </w:numPr>
        <w:textAlignment w:val="auto"/>
        <w:rPr>
          <w:rFonts w:ascii="Arial" w:hAnsi="Arial" w:cs="Arial"/>
          <w:b/>
          <w:sz w:val="21"/>
          <w:szCs w:val="21"/>
        </w:rPr>
      </w:pPr>
      <w:r w:rsidRPr="00296E62">
        <w:rPr>
          <w:rFonts w:ascii="Arial" w:hAnsi="Arial" w:cs="Arial"/>
          <w:sz w:val="21"/>
          <w:szCs w:val="21"/>
        </w:rPr>
        <w:t>Written justification for the No Effect for each species to include description of each species’ habitat</w:t>
      </w:r>
    </w:p>
    <w:p w14:paraId="23EB3AA0" w14:textId="77777777" w:rsidR="00E16C82" w:rsidRPr="00296E62" w:rsidRDefault="00E16C82" w:rsidP="00AD7F58">
      <w:pPr>
        <w:pStyle w:val="ListParagraph"/>
        <w:numPr>
          <w:ilvl w:val="1"/>
          <w:numId w:val="39"/>
        </w:numPr>
        <w:textAlignment w:val="auto"/>
        <w:rPr>
          <w:rFonts w:ascii="Arial" w:hAnsi="Arial" w:cs="Arial"/>
          <w:sz w:val="21"/>
          <w:szCs w:val="21"/>
        </w:rPr>
      </w:pPr>
      <w:r w:rsidRPr="00296E62">
        <w:rPr>
          <w:rFonts w:ascii="Arial" w:hAnsi="Arial" w:cs="Arial"/>
          <w:sz w:val="21"/>
          <w:szCs w:val="21"/>
        </w:rPr>
        <w:t>A copy of the species profile</w:t>
      </w:r>
    </w:p>
    <w:p w14:paraId="1234BF87" w14:textId="77777777" w:rsidR="00E16C82" w:rsidRPr="00296E62" w:rsidRDefault="00E16C82" w:rsidP="00AD7F58">
      <w:pPr>
        <w:pStyle w:val="ListParagraph"/>
        <w:numPr>
          <w:ilvl w:val="1"/>
          <w:numId w:val="39"/>
        </w:numPr>
        <w:textAlignment w:val="auto"/>
        <w:rPr>
          <w:rFonts w:ascii="Arial" w:hAnsi="Arial" w:cs="Arial"/>
          <w:b/>
          <w:sz w:val="21"/>
          <w:szCs w:val="21"/>
        </w:rPr>
      </w:pPr>
      <w:r w:rsidRPr="00296E62">
        <w:rPr>
          <w:rFonts w:ascii="Arial" w:hAnsi="Arial" w:cs="Arial"/>
          <w:sz w:val="21"/>
          <w:szCs w:val="21"/>
        </w:rPr>
        <w:t>A copy of pertinent recovery plan information, mitigation measures, and any FWS or NOAA correspondence in the ERR.</w:t>
      </w:r>
    </w:p>
    <w:p w14:paraId="0CA468C0" w14:textId="77777777" w:rsidR="00E16C82" w:rsidRPr="00296E62" w:rsidRDefault="00E16C82" w:rsidP="00E16C82">
      <w:pPr>
        <w:pStyle w:val="NoSpacing"/>
        <w:ind w:left="1500"/>
        <w:rPr>
          <w:rFonts w:ascii="Arial" w:hAnsi="Arial" w:cs="Arial"/>
          <w:b/>
          <w:sz w:val="21"/>
          <w:szCs w:val="21"/>
        </w:rPr>
      </w:pPr>
    </w:p>
    <w:p w14:paraId="1A5344E6" w14:textId="77777777" w:rsidR="00E16C82" w:rsidRPr="00296E62" w:rsidRDefault="00E16C82" w:rsidP="00AD7F58">
      <w:pPr>
        <w:pStyle w:val="ListParagraph"/>
        <w:numPr>
          <w:ilvl w:val="0"/>
          <w:numId w:val="35"/>
        </w:numPr>
        <w:rPr>
          <w:rFonts w:ascii="Arial" w:hAnsi="Arial" w:cs="Arial"/>
          <w:sz w:val="21"/>
          <w:szCs w:val="21"/>
        </w:rPr>
      </w:pPr>
      <w:r w:rsidRPr="00296E62">
        <w:rPr>
          <w:rFonts w:ascii="Arial" w:hAnsi="Arial" w:cs="Arial"/>
          <w:sz w:val="21"/>
          <w:szCs w:val="21"/>
        </w:rPr>
        <w:t xml:space="preserve">Communicate the mitigation requirements to the project architect or engineer and verify that the mitigation is incorporated into </w:t>
      </w:r>
      <w:proofErr w:type="gramStart"/>
      <w:r w:rsidRPr="00296E62">
        <w:rPr>
          <w:rFonts w:ascii="Arial" w:hAnsi="Arial" w:cs="Arial"/>
          <w:sz w:val="21"/>
          <w:szCs w:val="21"/>
        </w:rPr>
        <w:t>the project</w:t>
      </w:r>
      <w:proofErr w:type="gramEnd"/>
      <w:r w:rsidRPr="00296E62">
        <w:rPr>
          <w:rFonts w:ascii="Arial" w:hAnsi="Arial" w:cs="Arial"/>
          <w:sz w:val="21"/>
          <w:szCs w:val="21"/>
        </w:rPr>
        <w:t xml:space="preserve"> development.</w:t>
      </w:r>
    </w:p>
    <w:p w14:paraId="4B54BE1E" w14:textId="77777777" w:rsidR="00E16C82" w:rsidRPr="00296E62" w:rsidRDefault="00E16C82" w:rsidP="00296E62">
      <w:pPr>
        <w:spacing w:line="120" w:lineRule="auto"/>
        <w:rPr>
          <w:rFonts w:ascii="Arial" w:hAnsi="Arial" w:cs="Arial"/>
          <w:sz w:val="21"/>
          <w:szCs w:val="21"/>
        </w:rPr>
      </w:pPr>
    </w:p>
    <w:p w14:paraId="0D0E59FC" w14:textId="77777777" w:rsidR="00E16C82" w:rsidRPr="00296E62" w:rsidRDefault="00E16C82" w:rsidP="00E16C82">
      <w:pPr>
        <w:spacing w:line="120" w:lineRule="auto"/>
        <w:ind w:left="547" w:hanging="547"/>
        <w:rPr>
          <w:rFonts w:ascii="Arial" w:hAnsi="Arial" w:cs="Arial"/>
          <w:sz w:val="21"/>
          <w:szCs w:val="21"/>
        </w:rPr>
      </w:pPr>
    </w:p>
    <w:p w14:paraId="7A9EC281" w14:textId="1D1735C3" w:rsidR="00E16C82" w:rsidRPr="003C74E2" w:rsidRDefault="002756E8" w:rsidP="00296E62">
      <w:pPr>
        <w:pStyle w:val="ListParagraph"/>
        <w:ind w:left="630" w:hanging="270"/>
        <w:rPr>
          <w:rFonts w:ascii="Arial" w:hAnsi="Arial" w:cs="Arial"/>
          <w:sz w:val="21"/>
          <w:szCs w:val="21"/>
        </w:rPr>
      </w:pPr>
      <w:sdt>
        <w:sdtPr>
          <w:rPr>
            <w:rFonts w:ascii="Arial" w:hAnsi="Arial" w:cs="Arial"/>
            <w:sz w:val="21"/>
            <w:szCs w:val="21"/>
          </w:rPr>
          <w:id w:val="-1677877187"/>
          <w14:checkbox>
            <w14:checked w14:val="0"/>
            <w14:checkedState w14:val="2612" w14:font="MS Gothic"/>
            <w14:uncheckedState w14:val="2610" w14:font="MS Gothic"/>
          </w14:checkbox>
        </w:sdtPr>
        <w:sdtEndPr/>
        <w:sdtContent>
          <w:r w:rsidR="00296E62" w:rsidRPr="003C74E2">
            <w:rPr>
              <w:rFonts w:ascii="Segoe UI Symbol" w:eastAsia="MS Gothic" w:hAnsi="Segoe UI Symbol" w:cs="Segoe UI Symbol"/>
              <w:sz w:val="21"/>
              <w:szCs w:val="21"/>
            </w:rPr>
            <w:t>☐</w:t>
          </w:r>
        </w:sdtContent>
      </w:sdt>
      <w:r w:rsidR="00B360E3">
        <w:rPr>
          <w:rFonts w:ascii="Arial" w:hAnsi="Arial" w:cs="Arial"/>
          <w:sz w:val="21"/>
          <w:szCs w:val="21"/>
        </w:rPr>
        <w:t xml:space="preserve"> </w:t>
      </w:r>
      <w:r w:rsidR="00E16C82" w:rsidRPr="00E33A55">
        <w:rPr>
          <w:rFonts w:ascii="Arial" w:hAnsi="Arial" w:cs="Arial"/>
          <w:b/>
          <w:bCs/>
          <w:sz w:val="21"/>
          <w:szCs w:val="21"/>
        </w:rPr>
        <w:t>May Affect, Not Likely to Adversely Affect</w:t>
      </w:r>
      <w:proofErr w:type="gramStart"/>
      <w:r w:rsidR="00E16C82" w:rsidRPr="00E33A55">
        <w:rPr>
          <w:rFonts w:ascii="Arial" w:hAnsi="Arial" w:cs="Arial"/>
          <w:b/>
          <w:bCs/>
          <w:sz w:val="21"/>
          <w:szCs w:val="21"/>
        </w:rPr>
        <w:t>:</w:t>
      </w:r>
      <w:r w:rsidR="00E16C82" w:rsidRPr="003C74E2">
        <w:rPr>
          <w:rFonts w:ascii="Arial" w:hAnsi="Arial" w:cs="Arial"/>
          <w:sz w:val="21"/>
          <w:szCs w:val="21"/>
        </w:rPr>
        <w:t xml:space="preserve">  Any</w:t>
      </w:r>
      <w:proofErr w:type="gramEnd"/>
      <w:r w:rsidR="00E16C82" w:rsidRPr="003C74E2">
        <w:rPr>
          <w:rFonts w:ascii="Arial" w:hAnsi="Arial" w:cs="Arial"/>
          <w:sz w:val="21"/>
          <w:szCs w:val="21"/>
        </w:rPr>
        <w:t xml:space="preserve"> effects that the project may have on federally listed species or critical habitats would be beneficial, discountable, or insignificant. </w:t>
      </w:r>
    </w:p>
    <w:p w14:paraId="3798C447"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lastRenderedPageBreak/>
        <w:sym w:font="Wingdings" w:char="F0E0"/>
      </w:r>
      <w:r w:rsidRPr="003C74E2">
        <w:rPr>
          <w:rFonts w:ascii="Arial" w:hAnsi="Arial" w:cs="Arial"/>
          <w:sz w:val="21"/>
          <w:szCs w:val="21"/>
        </w:rPr>
        <w:t xml:space="preserve"> </w:t>
      </w:r>
      <w:proofErr w:type="gramStart"/>
      <w:r w:rsidRPr="003C74E2">
        <w:rPr>
          <w:rFonts w:ascii="Arial" w:hAnsi="Arial" w:cs="Arial"/>
          <w:i/>
          <w:sz w:val="21"/>
          <w:szCs w:val="21"/>
        </w:rPr>
        <w:t>Continue</w:t>
      </w:r>
      <w:proofErr w:type="gramEnd"/>
      <w:r w:rsidRPr="003C74E2">
        <w:rPr>
          <w:rFonts w:ascii="Arial" w:hAnsi="Arial" w:cs="Arial"/>
          <w:i/>
          <w:sz w:val="21"/>
          <w:szCs w:val="21"/>
        </w:rPr>
        <w:t xml:space="preserve"> </w:t>
      </w:r>
      <w:proofErr w:type="gramStart"/>
      <w:r w:rsidRPr="003C74E2">
        <w:rPr>
          <w:rFonts w:ascii="Arial" w:hAnsi="Arial" w:cs="Arial"/>
          <w:i/>
          <w:sz w:val="21"/>
          <w:szCs w:val="21"/>
        </w:rPr>
        <w:t>to Question</w:t>
      </w:r>
      <w:proofErr w:type="gramEnd"/>
      <w:r w:rsidRPr="003C74E2">
        <w:rPr>
          <w:rFonts w:ascii="Arial" w:hAnsi="Arial" w:cs="Arial"/>
          <w:i/>
          <w:sz w:val="21"/>
          <w:szCs w:val="21"/>
        </w:rPr>
        <w:t xml:space="preserve"> 4, Informal Consultation. </w:t>
      </w:r>
    </w:p>
    <w:p w14:paraId="7AAEA38B" w14:textId="77777777" w:rsidR="00E16C82" w:rsidRPr="00296E62" w:rsidRDefault="00E16C82" w:rsidP="00E16C82">
      <w:pPr>
        <w:pStyle w:val="ListParagraph"/>
        <w:ind w:left="1080"/>
        <w:jc w:val="both"/>
        <w:rPr>
          <w:rFonts w:asciiTheme="minorHAnsi" w:hAnsiTheme="minorHAnsi" w:cstheme="minorHAnsi"/>
        </w:rPr>
      </w:pPr>
    </w:p>
    <w:p w14:paraId="18C4FDD7" w14:textId="4E608A68" w:rsidR="00E16C82" w:rsidRPr="003C74E2" w:rsidRDefault="002756E8" w:rsidP="00E16C82">
      <w:pPr>
        <w:ind w:left="630" w:hanging="270"/>
        <w:jc w:val="both"/>
        <w:rPr>
          <w:rFonts w:ascii="Arial" w:hAnsi="Arial" w:cs="Arial"/>
          <w:sz w:val="21"/>
          <w:szCs w:val="21"/>
        </w:rPr>
      </w:pPr>
      <w:sdt>
        <w:sdtPr>
          <w:rPr>
            <w:rFonts w:ascii="Arial" w:hAnsi="Arial" w:cs="Arial"/>
            <w:sz w:val="21"/>
            <w:szCs w:val="21"/>
          </w:rPr>
          <w:id w:val="-562558042"/>
          <w14:checkbox>
            <w14:checked w14:val="0"/>
            <w14:checkedState w14:val="2612" w14:font="MS Gothic"/>
            <w14:uncheckedState w14:val="2610" w14:font="MS Gothic"/>
          </w14:checkbox>
        </w:sdtPr>
        <w:sdtEndPr/>
        <w:sdtContent>
          <w:r w:rsidR="00E33A55">
            <w:rPr>
              <w:rFonts w:ascii="MS Gothic" w:eastAsia="MS Gothic" w:hAnsi="MS Gothic" w:cs="Arial" w:hint="eastAsia"/>
              <w:sz w:val="21"/>
              <w:szCs w:val="21"/>
            </w:rPr>
            <w:t>☐</w:t>
          </w:r>
        </w:sdtContent>
      </w:sdt>
      <w:r w:rsidR="00E33A55">
        <w:rPr>
          <w:rFonts w:ascii="Arial" w:hAnsi="Arial" w:cs="Arial"/>
          <w:sz w:val="21"/>
          <w:szCs w:val="21"/>
        </w:rPr>
        <w:t xml:space="preserve"> </w:t>
      </w:r>
      <w:r w:rsidR="00E16C82" w:rsidRPr="00B360E3">
        <w:rPr>
          <w:rFonts w:ascii="Arial" w:hAnsi="Arial" w:cs="Arial"/>
          <w:b/>
          <w:bCs/>
          <w:sz w:val="21"/>
          <w:szCs w:val="21"/>
        </w:rPr>
        <w:t>Likely to Adversely Affect:</w:t>
      </w:r>
      <w:r w:rsidR="00E16C82" w:rsidRPr="003C74E2">
        <w:rPr>
          <w:rFonts w:ascii="Arial" w:hAnsi="Arial" w:cs="Arial"/>
          <w:sz w:val="21"/>
          <w:szCs w:val="21"/>
        </w:rPr>
        <w:t xml:space="preserve"> The project may have negative effects on one or more listed species or critical habitat.</w:t>
      </w:r>
    </w:p>
    <w:p w14:paraId="584ADBC6"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proofErr w:type="gramStart"/>
      <w:r w:rsidRPr="003C74E2">
        <w:rPr>
          <w:rFonts w:ascii="Arial" w:hAnsi="Arial" w:cs="Arial"/>
          <w:i/>
          <w:sz w:val="21"/>
          <w:szCs w:val="21"/>
        </w:rPr>
        <w:t>Continue</w:t>
      </w:r>
      <w:proofErr w:type="gramEnd"/>
      <w:r w:rsidRPr="003C74E2">
        <w:rPr>
          <w:rFonts w:ascii="Arial" w:hAnsi="Arial" w:cs="Arial"/>
          <w:i/>
          <w:sz w:val="21"/>
          <w:szCs w:val="21"/>
        </w:rPr>
        <w:t xml:space="preserve"> to Question 5, Formal Consultation. </w:t>
      </w:r>
    </w:p>
    <w:p w14:paraId="4ADE1D63" w14:textId="77777777" w:rsidR="00E16C82" w:rsidRPr="00296E62" w:rsidRDefault="00E16C82" w:rsidP="00E16C82">
      <w:pPr>
        <w:jc w:val="both"/>
        <w:rPr>
          <w:rFonts w:asciiTheme="minorHAnsi" w:hAnsiTheme="minorHAnsi" w:cstheme="minorHAnsi"/>
        </w:rPr>
      </w:pPr>
    </w:p>
    <w:p w14:paraId="461A2C5E" w14:textId="77777777" w:rsidR="00E16C82" w:rsidRPr="00296E62" w:rsidRDefault="00E16C82" w:rsidP="00AD7F58">
      <w:pPr>
        <w:numPr>
          <w:ilvl w:val="0"/>
          <w:numId w:val="49"/>
        </w:numPr>
        <w:overflowPunct/>
        <w:autoSpaceDE/>
        <w:autoSpaceDN/>
        <w:adjustRightInd/>
        <w:jc w:val="both"/>
        <w:textAlignment w:val="auto"/>
        <w:rPr>
          <w:rFonts w:ascii="Arial" w:hAnsi="Arial" w:cs="Arial"/>
          <w:b/>
          <w:sz w:val="21"/>
          <w:szCs w:val="21"/>
        </w:rPr>
      </w:pPr>
      <w:r w:rsidRPr="00296E62">
        <w:rPr>
          <w:rFonts w:ascii="Arial" w:hAnsi="Arial" w:cs="Arial"/>
          <w:b/>
          <w:sz w:val="21"/>
          <w:szCs w:val="21"/>
        </w:rPr>
        <w:t xml:space="preserve">Informal Consultation is required </w:t>
      </w:r>
    </w:p>
    <w:p w14:paraId="7524DDF9" w14:textId="77777777" w:rsidR="00E16C82" w:rsidRPr="00296E62" w:rsidRDefault="00E16C82" w:rsidP="00296E62">
      <w:pPr>
        <w:pStyle w:val="ListParagraph"/>
        <w:ind w:left="360"/>
        <w:rPr>
          <w:rFonts w:ascii="Arial" w:hAnsi="Arial" w:cs="Arial"/>
          <w:sz w:val="21"/>
          <w:szCs w:val="21"/>
        </w:rPr>
      </w:pPr>
      <w:r w:rsidRPr="00296E62">
        <w:rPr>
          <w:rFonts w:ascii="Arial" w:hAnsi="Arial" w:cs="Arial"/>
          <w:sz w:val="21"/>
          <w:szCs w:val="21"/>
        </w:rPr>
        <w:t>Section 7 of ESA (16 USC. 1536) mandates consultation to resolve potential impacts to endangered and threatened species and critical habitats. If a HUD-assisted project may affect any federally listed endangered or threatened species or critical habitat, then compliance is required with Section 7.  See 50 CFR Part 402 Subpart B Consultation Procedures.</w:t>
      </w:r>
    </w:p>
    <w:p w14:paraId="226492C5" w14:textId="77777777" w:rsidR="00E16C82" w:rsidRPr="00296E62" w:rsidRDefault="00E16C82" w:rsidP="00E16C82">
      <w:pPr>
        <w:ind w:firstLine="720"/>
        <w:jc w:val="both"/>
        <w:rPr>
          <w:rFonts w:asciiTheme="minorHAnsi" w:hAnsiTheme="minorHAnsi" w:cstheme="minorHAnsi"/>
          <w:b/>
        </w:rPr>
      </w:pPr>
    </w:p>
    <w:p w14:paraId="075F460B" w14:textId="77777777" w:rsidR="00E16C82" w:rsidRPr="00296E62" w:rsidRDefault="00E16C82" w:rsidP="00E16C82">
      <w:pPr>
        <w:ind w:left="360"/>
        <w:jc w:val="both"/>
        <w:rPr>
          <w:rFonts w:asciiTheme="minorHAnsi" w:hAnsiTheme="minorHAnsi" w:cstheme="minorHAnsi"/>
          <w:b/>
        </w:rPr>
      </w:pPr>
      <w:bookmarkStart w:id="4" w:name="_Toc353375347"/>
      <w:r w:rsidRPr="00296E62">
        <w:rPr>
          <w:rFonts w:asciiTheme="minorHAnsi" w:hAnsiTheme="minorHAnsi" w:cstheme="minorHAnsi"/>
          <w:b/>
        </w:rPr>
        <w:t>Did the Service(s) concur with the finding that the project is Not Likely to Adversely Affect?</w:t>
      </w:r>
      <w:bookmarkEnd w:id="4"/>
    </w:p>
    <w:p w14:paraId="6D0EC97E" w14:textId="77777777" w:rsidR="00E16C82" w:rsidRPr="00296E62" w:rsidRDefault="00E16C82" w:rsidP="00E16C82">
      <w:pPr>
        <w:ind w:firstLine="720"/>
        <w:jc w:val="both"/>
        <w:rPr>
          <w:rFonts w:asciiTheme="minorHAnsi" w:hAnsiTheme="minorHAnsi" w:cstheme="minorHAnsi"/>
          <w:b/>
        </w:rPr>
      </w:pPr>
    </w:p>
    <w:p w14:paraId="6B54DB22" w14:textId="77777777" w:rsidR="00E16C82" w:rsidRPr="003C74E2" w:rsidRDefault="002756E8" w:rsidP="00E16C82">
      <w:pPr>
        <w:pStyle w:val="ListParagraph"/>
        <w:ind w:left="0" w:firstLine="360"/>
        <w:jc w:val="both"/>
        <w:rPr>
          <w:rFonts w:ascii="Arial" w:hAnsi="Arial" w:cs="Arial"/>
          <w:sz w:val="21"/>
          <w:szCs w:val="21"/>
        </w:rPr>
      </w:pPr>
      <w:sdt>
        <w:sdtPr>
          <w:rPr>
            <w:rFonts w:ascii="Arial" w:hAnsi="Arial" w:cs="Arial"/>
            <w:sz w:val="21"/>
            <w:szCs w:val="21"/>
          </w:rPr>
          <w:id w:val="-1860349313"/>
          <w14:checkbox>
            <w14:checked w14:val="0"/>
            <w14:checkedState w14:val="2612" w14:font="MS Gothic"/>
            <w14:uncheckedState w14:val="2610" w14:font="MS Gothic"/>
          </w14:checkbox>
        </w:sdtPr>
        <w:sdtEnd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Yes, the Service(s) concurred with the finding. </w:t>
      </w:r>
    </w:p>
    <w:p w14:paraId="3167AB00" w14:textId="77777777" w:rsidR="00E16C82" w:rsidRPr="003C74E2" w:rsidRDefault="00E16C82" w:rsidP="00E16C82">
      <w:pPr>
        <w:spacing w:line="276" w:lineRule="auto"/>
        <w:ind w:left="990" w:hanging="360"/>
        <w:jc w:val="both"/>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Based on the response, the review </w:t>
      </w:r>
      <w:proofErr w:type="gramStart"/>
      <w:r w:rsidRPr="003C74E2">
        <w:rPr>
          <w:rFonts w:ascii="Arial" w:hAnsi="Arial" w:cs="Arial"/>
          <w:i/>
          <w:sz w:val="21"/>
          <w:szCs w:val="21"/>
        </w:rPr>
        <w:t>is in compliance with</w:t>
      </w:r>
      <w:proofErr w:type="gramEnd"/>
      <w:r w:rsidRPr="003C74E2">
        <w:rPr>
          <w:rFonts w:ascii="Arial" w:hAnsi="Arial" w:cs="Arial"/>
          <w:i/>
          <w:sz w:val="21"/>
          <w:szCs w:val="21"/>
        </w:rPr>
        <w:t xml:space="preserve"> this section. Continue to Question 6 and provide the following: </w:t>
      </w:r>
    </w:p>
    <w:p w14:paraId="7117FE62" w14:textId="77777777" w:rsidR="00E16C82" w:rsidRPr="003C74E2" w:rsidRDefault="00E16C82" w:rsidP="00AD7F58">
      <w:pPr>
        <w:pStyle w:val="ListParagraph"/>
        <w:numPr>
          <w:ilvl w:val="1"/>
          <w:numId w:val="55"/>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 biological evaluation or equivalent document</w:t>
      </w:r>
    </w:p>
    <w:p w14:paraId="4086D835" w14:textId="77777777" w:rsidR="00E16C82" w:rsidRPr="003C74E2" w:rsidRDefault="00E16C82" w:rsidP="00AD7F58">
      <w:pPr>
        <w:numPr>
          <w:ilvl w:val="1"/>
          <w:numId w:val="55"/>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Concurrence(s) from FWS and/or NMFS</w:t>
      </w:r>
    </w:p>
    <w:p w14:paraId="32E33888" w14:textId="77A9E007" w:rsidR="00E16C82" w:rsidRPr="003C74E2" w:rsidRDefault="00E16C82" w:rsidP="00AD7F58">
      <w:pPr>
        <w:numPr>
          <w:ilvl w:val="1"/>
          <w:numId w:val="55"/>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Any other documentation of informal consultation </w:t>
      </w:r>
    </w:p>
    <w:p w14:paraId="51FC8F20" w14:textId="77777777" w:rsidR="00E16C82" w:rsidRPr="003C74E2" w:rsidRDefault="00E16C82" w:rsidP="00E16C82">
      <w:pPr>
        <w:spacing w:line="120" w:lineRule="auto"/>
        <w:ind w:left="547" w:hanging="547"/>
        <w:rPr>
          <w:rFonts w:ascii="Arial" w:hAnsi="Arial" w:cs="Arial"/>
          <w:sz w:val="21"/>
          <w:szCs w:val="21"/>
        </w:rPr>
      </w:pPr>
    </w:p>
    <w:p w14:paraId="610B90AB" w14:textId="77777777" w:rsidR="00E16C82" w:rsidRPr="003C74E2" w:rsidRDefault="002756E8" w:rsidP="00E16C82">
      <w:pPr>
        <w:pStyle w:val="ListParagraph"/>
        <w:ind w:left="1440" w:hanging="1080"/>
        <w:jc w:val="both"/>
        <w:rPr>
          <w:rFonts w:ascii="Arial" w:hAnsi="Arial" w:cs="Arial"/>
          <w:i/>
          <w:sz w:val="21"/>
          <w:szCs w:val="21"/>
        </w:rPr>
      </w:pPr>
      <w:sdt>
        <w:sdtPr>
          <w:rPr>
            <w:rFonts w:ascii="Arial" w:hAnsi="Arial" w:cs="Arial"/>
            <w:sz w:val="21"/>
            <w:szCs w:val="21"/>
          </w:rPr>
          <w:id w:val="-468972723"/>
          <w14:checkbox>
            <w14:checked w14:val="0"/>
            <w14:checkedState w14:val="2612" w14:font="MS Gothic"/>
            <w14:uncheckedState w14:val="2610" w14:font="MS Gothic"/>
          </w14:checkbox>
        </w:sdtPr>
        <w:sdtEnd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No, the Service(s) did not concur with the finding. </w:t>
      </w:r>
      <w:r w:rsidR="00E16C82" w:rsidRPr="003C74E2">
        <w:rPr>
          <w:rFonts w:ascii="Arial" w:hAnsi="Arial" w:cs="Arial"/>
          <w:sz w:val="21"/>
          <w:szCs w:val="21"/>
        </w:rPr>
        <w:sym w:font="Wingdings" w:char="F0E0"/>
      </w:r>
      <w:r w:rsidR="00E16C82" w:rsidRPr="003C74E2">
        <w:rPr>
          <w:rFonts w:ascii="Arial" w:hAnsi="Arial" w:cs="Arial"/>
          <w:sz w:val="21"/>
          <w:szCs w:val="21"/>
        </w:rPr>
        <w:t xml:space="preserve"> </w:t>
      </w:r>
      <w:r w:rsidR="00E16C82" w:rsidRPr="003C74E2">
        <w:rPr>
          <w:rFonts w:ascii="Arial" w:hAnsi="Arial" w:cs="Arial"/>
          <w:i/>
          <w:sz w:val="21"/>
          <w:szCs w:val="21"/>
        </w:rPr>
        <w:t xml:space="preserve">Continue to Question 5. </w:t>
      </w:r>
    </w:p>
    <w:p w14:paraId="13B9EC5B" w14:textId="77777777" w:rsidR="00E16C82" w:rsidRPr="003C74E2" w:rsidRDefault="00E16C82" w:rsidP="00E16C82">
      <w:pPr>
        <w:pStyle w:val="ListParagraph"/>
        <w:ind w:left="1440"/>
        <w:jc w:val="both"/>
        <w:rPr>
          <w:rFonts w:ascii="Arial" w:hAnsi="Arial" w:cs="Arial"/>
          <w:sz w:val="21"/>
          <w:szCs w:val="21"/>
        </w:rPr>
      </w:pPr>
    </w:p>
    <w:p w14:paraId="5EAD18AD" w14:textId="77777777" w:rsidR="00E16C82" w:rsidRPr="003C74E2" w:rsidRDefault="00E16C82" w:rsidP="00AD7F58">
      <w:pPr>
        <w:numPr>
          <w:ilvl w:val="0"/>
          <w:numId w:val="49"/>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Formal consultation is required </w:t>
      </w:r>
    </w:p>
    <w:p w14:paraId="319898D6" w14:textId="77777777" w:rsidR="00E16C82" w:rsidRPr="003C74E2" w:rsidRDefault="00E16C82" w:rsidP="00296E62">
      <w:pPr>
        <w:ind w:left="360"/>
        <w:rPr>
          <w:rFonts w:ascii="Arial" w:hAnsi="Arial" w:cs="Arial"/>
          <w:sz w:val="21"/>
          <w:szCs w:val="21"/>
        </w:rPr>
      </w:pPr>
      <w:r w:rsidRPr="003C74E2">
        <w:rPr>
          <w:rFonts w:ascii="Arial" w:hAnsi="Arial" w:cs="Arial"/>
          <w:sz w:val="21"/>
          <w:szCs w:val="21"/>
        </w:rPr>
        <w:t>Section 7 of ESA (16 USC 1536) mandates consultation to resolve potential impacts to federally listed endangered and threatened species and critical habitats. If a HUD assisted project may affect any endangered or threatened species or critical habitat, then compliance is required with Section 7.  See 50 CFR Part 402 Subpart B Consultation Procedures.</w:t>
      </w:r>
    </w:p>
    <w:p w14:paraId="462C2A79" w14:textId="77777777" w:rsidR="00E16C82" w:rsidRPr="003C74E2" w:rsidRDefault="00E16C82" w:rsidP="00E16C82">
      <w:pPr>
        <w:ind w:left="1080"/>
        <w:jc w:val="both"/>
        <w:rPr>
          <w:rFonts w:ascii="Arial" w:hAnsi="Arial" w:cs="Arial"/>
          <w:sz w:val="21"/>
          <w:szCs w:val="21"/>
        </w:rPr>
      </w:pPr>
    </w:p>
    <w:p w14:paraId="276650E8" w14:textId="77777777" w:rsidR="00E16C82" w:rsidRPr="003C74E2" w:rsidRDefault="00E16C82" w:rsidP="00296E62">
      <w:pPr>
        <w:spacing w:line="276" w:lineRule="auto"/>
        <w:ind w:left="900" w:hanging="270"/>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Once consultation is complete, the review </w:t>
      </w:r>
      <w:proofErr w:type="gramStart"/>
      <w:r w:rsidRPr="003C74E2">
        <w:rPr>
          <w:rFonts w:ascii="Arial" w:hAnsi="Arial" w:cs="Arial"/>
          <w:i/>
          <w:sz w:val="21"/>
          <w:szCs w:val="21"/>
        </w:rPr>
        <w:t>is in compliance with</w:t>
      </w:r>
      <w:proofErr w:type="gramEnd"/>
      <w:r w:rsidRPr="003C74E2">
        <w:rPr>
          <w:rFonts w:ascii="Arial" w:hAnsi="Arial" w:cs="Arial"/>
          <w:i/>
          <w:sz w:val="21"/>
          <w:szCs w:val="21"/>
        </w:rPr>
        <w:t xml:space="preserve"> this section. Continue to Question 6 and provide the following: </w:t>
      </w:r>
    </w:p>
    <w:p w14:paraId="1B3A8BCE" w14:textId="77777777" w:rsidR="00E16C82" w:rsidRPr="003C74E2" w:rsidRDefault="00E16C82" w:rsidP="00AD7F58">
      <w:pPr>
        <w:numPr>
          <w:ilvl w:val="0"/>
          <w:numId w:val="56"/>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 biological assessment, evaluation, or equivalent document </w:t>
      </w:r>
    </w:p>
    <w:p w14:paraId="3012282B" w14:textId="77777777" w:rsidR="00E16C82" w:rsidRPr="003C74E2" w:rsidRDefault="00E16C82" w:rsidP="00AD7F58">
      <w:pPr>
        <w:numPr>
          <w:ilvl w:val="0"/>
          <w:numId w:val="56"/>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Biological opinion(s) issued by FWS and/or NMFS</w:t>
      </w:r>
    </w:p>
    <w:p w14:paraId="439BB44A" w14:textId="77777777" w:rsidR="00E16C82" w:rsidRPr="003C74E2" w:rsidRDefault="00E16C82" w:rsidP="00AD7F58">
      <w:pPr>
        <w:numPr>
          <w:ilvl w:val="0"/>
          <w:numId w:val="56"/>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Any other documentation of formal consultation</w:t>
      </w:r>
    </w:p>
    <w:p w14:paraId="47605D57" w14:textId="77777777" w:rsidR="00E16C82" w:rsidRPr="003C74E2" w:rsidRDefault="00E16C82" w:rsidP="00E16C82">
      <w:pPr>
        <w:jc w:val="both"/>
        <w:rPr>
          <w:rFonts w:ascii="Arial" w:hAnsi="Arial" w:cs="Arial"/>
          <w:sz w:val="21"/>
          <w:szCs w:val="21"/>
          <w:highlight w:val="yellow"/>
        </w:rPr>
      </w:pPr>
    </w:p>
    <w:p w14:paraId="56E9A001" w14:textId="51C3385A" w:rsidR="00E16C82" w:rsidRPr="003C74E2" w:rsidRDefault="00E16C82" w:rsidP="00AD7F58">
      <w:pPr>
        <w:numPr>
          <w:ilvl w:val="0"/>
          <w:numId w:val="49"/>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 the project to be brought into compliance with this section, all adverse impacts must be mitigated. Explain in detail the proposed measures that will be implemented to mitigate for the impact or effect, including the timeline for implementation. </w:t>
      </w:r>
    </w:p>
    <w:p w14:paraId="74F7C827" w14:textId="77777777" w:rsidR="00296E62" w:rsidRPr="00A11FB1" w:rsidRDefault="00296E62" w:rsidP="00296E62">
      <w:pPr>
        <w:overflowPunct/>
        <w:autoSpaceDE/>
        <w:autoSpaceDN/>
        <w:adjustRightInd/>
        <w:jc w:val="both"/>
        <w:textAlignment w:val="auto"/>
        <w:rPr>
          <w:rFonts w:asciiTheme="minorHAnsi" w:hAnsiTheme="minorHAnsi" w:cstheme="minorHAnsi"/>
          <w:b/>
          <w:highlight w:val="yellow"/>
        </w:rPr>
      </w:pPr>
    </w:p>
    <w:p w14:paraId="27707B4D" w14:textId="6E912989" w:rsidR="00E64A34" w:rsidRDefault="00076AAB" w:rsidP="00AD7F58">
      <w:pPr>
        <w:pStyle w:val="ListParagraph"/>
        <w:numPr>
          <w:ilvl w:val="0"/>
          <w:numId w:val="35"/>
        </w:numPr>
        <w:rPr>
          <w:rFonts w:ascii="Arial" w:hAnsi="Arial" w:cs="Arial"/>
          <w:sz w:val="21"/>
          <w:szCs w:val="21"/>
        </w:rPr>
      </w:pPr>
      <w:r w:rsidRPr="000441CA">
        <w:rPr>
          <w:rFonts w:ascii="Arial" w:hAnsi="Arial" w:cs="Arial"/>
          <w:sz w:val="21"/>
          <w:szCs w:val="21"/>
        </w:rPr>
        <w:t>Document your determination in the statutory checklist and include any documentation of concurrence or biological assessments. Maintain all supporting documentation and correspondence with FWS/NOAA in your ERR.</w:t>
      </w:r>
      <w:r>
        <w:rPr>
          <w:rFonts w:ascii="Arial" w:hAnsi="Arial" w:cs="Arial"/>
          <w:sz w:val="21"/>
          <w:szCs w:val="21"/>
        </w:rPr>
        <w:t xml:space="preserve"> </w:t>
      </w:r>
    </w:p>
    <w:p w14:paraId="51F35538" w14:textId="30A5AA1E" w:rsidR="00076AAB" w:rsidRDefault="00076AAB" w:rsidP="00076AAB">
      <w:pPr>
        <w:rPr>
          <w:rFonts w:ascii="Arial" w:hAnsi="Arial" w:cs="Arial"/>
          <w:sz w:val="21"/>
          <w:szCs w:val="21"/>
        </w:rPr>
      </w:pPr>
    </w:p>
    <w:p w14:paraId="5E7BFFB0" w14:textId="560CE505" w:rsidR="00076AAB" w:rsidRPr="00076AAB" w:rsidRDefault="00076AAB" w:rsidP="00AD7F58">
      <w:pPr>
        <w:pStyle w:val="ListParagraph"/>
        <w:numPr>
          <w:ilvl w:val="0"/>
          <w:numId w:val="35"/>
        </w:numPr>
        <w:rPr>
          <w:rFonts w:ascii="Arial" w:hAnsi="Arial" w:cs="Arial"/>
          <w:sz w:val="21"/>
          <w:szCs w:val="21"/>
        </w:rPr>
      </w:pPr>
      <w:r w:rsidRPr="000441CA">
        <w:rPr>
          <w:rFonts w:ascii="Arial" w:hAnsi="Arial" w:cs="Arial"/>
          <w:sz w:val="21"/>
          <w:szCs w:val="21"/>
        </w:rPr>
        <w:t xml:space="preserve">Communicate the mitigation requirements to the project architect or engineer and verify that the mitigation is incorporated into </w:t>
      </w:r>
      <w:proofErr w:type="gramStart"/>
      <w:r w:rsidRPr="000441CA">
        <w:rPr>
          <w:rFonts w:ascii="Arial" w:hAnsi="Arial" w:cs="Arial"/>
          <w:sz w:val="21"/>
          <w:szCs w:val="21"/>
        </w:rPr>
        <w:t>the project</w:t>
      </w:r>
      <w:proofErr w:type="gramEnd"/>
      <w:r w:rsidRPr="000441CA">
        <w:rPr>
          <w:rFonts w:ascii="Arial" w:hAnsi="Arial" w:cs="Arial"/>
          <w:sz w:val="21"/>
          <w:szCs w:val="21"/>
        </w:rPr>
        <w:t xml:space="preserve"> development.</w:t>
      </w:r>
    </w:p>
    <w:p w14:paraId="6619557F" w14:textId="5A573CD8" w:rsidR="00E64A34" w:rsidRDefault="00E64A34" w:rsidP="00E64A34">
      <w:pPr>
        <w:ind w:left="540" w:hanging="540"/>
        <w:rPr>
          <w:rFonts w:ascii="Arial" w:hAnsi="Arial" w:cs="Arial"/>
          <w:sz w:val="21"/>
          <w:szCs w:val="21"/>
        </w:rPr>
      </w:pPr>
    </w:p>
    <w:p w14:paraId="5FC602A8" w14:textId="4A60DF37" w:rsidR="00F55DE1" w:rsidRDefault="00F55DE1" w:rsidP="00E64A34">
      <w:pPr>
        <w:ind w:left="540" w:hanging="540"/>
        <w:rPr>
          <w:rFonts w:ascii="Arial" w:hAnsi="Arial" w:cs="Arial"/>
          <w:sz w:val="21"/>
          <w:szCs w:val="21"/>
        </w:rPr>
      </w:pPr>
    </w:p>
    <w:p w14:paraId="01602850" w14:textId="60F724AE" w:rsidR="00F55DE1" w:rsidRDefault="00F55DE1" w:rsidP="00E64A34">
      <w:pPr>
        <w:ind w:left="540" w:hanging="540"/>
        <w:rPr>
          <w:rFonts w:ascii="Arial" w:hAnsi="Arial" w:cs="Arial"/>
          <w:sz w:val="21"/>
          <w:szCs w:val="21"/>
        </w:rPr>
      </w:pPr>
    </w:p>
    <w:p w14:paraId="04471A15" w14:textId="36C041AA" w:rsidR="00F55DE1" w:rsidRDefault="00F55DE1" w:rsidP="00E64A34">
      <w:pPr>
        <w:ind w:left="540" w:hanging="540"/>
        <w:rPr>
          <w:rFonts w:ascii="Arial" w:hAnsi="Arial" w:cs="Arial"/>
          <w:sz w:val="21"/>
          <w:szCs w:val="21"/>
        </w:rPr>
      </w:pPr>
    </w:p>
    <w:p w14:paraId="08A3ECC7" w14:textId="13BF55DA" w:rsidR="00F55DE1" w:rsidRDefault="00F55DE1" w:rsidP="00E64A34">
      <w:pPr>
        <w:ind w:left="540" w:hanging="540"/>
        <w:rPr>
          <w:rFonts w:ascii="Arial" w:hAnsi="Arial" w:cs="Arial"/>
          <w:sz w:val="21"/>
          <w:szCs w:val="21"/>
        </w:rPr>
      </w:pPr>
    </w:p>
    <w:p w14:paraId="59FE58F9" w14:textId="3C9F6C89" w:rsidR="00E64A34" w:rsidRPr="000441CA" w:rsidRDefault="00E64A34" w:rsidP="005B61E8">
      <w:pPr>
        <w:rPr>
          <w:rFonts w:ascii="Arial" w:hAnsi="Arial" w:cs="Arial"/>
          <w:sz w:val="21"/>
          <w:szCs w:val="21"/>
        </w:rPr>
      </w:pPr>
    </w:p>
    <w:p w14:paraId="7CE04C57" w14:textId="75EADBCB" w:rsidR="00B00882" w:rsidRPr="005A2AAC" w:rsidRDefault="00B00882" w:rsidP="00B00882">
      <w:pPr>
        <w:overflowPunct/>
        <w:autoSpaceDE/>
        <w:autoSpaceDN/>
        <w:adjustRightInd/>
        <w:textAlignment w:val="auto"/>
        <w:rPr>
          <w:rFonts w:ascii="Times New Roman" w:hAnsi="Times New Roman"/>
          <w:szCs w:val="24"/>
        </w:rPr>
      </w:pPr>
    </w:p>
    <w:p w14:paraId="2B36CE99" w14:textId="47EA0C36" w:rsidR="00F55DE1" w:rsidRDefault="007A7598" w:rsidP="0080627C">
      <w:pPr>
        <w:overflowPunct/>
        <w:autoSpaceDE/>
        <w:autoSpaceDN/>
        <w:adjustRightInd/>
        <w:textAlignment w:val="auto"/>
        <w:rPr>
          <w:rFonts w:ascii="Times New Roman" w:hAnsi="Times New Roman"/>
          <w:szCs w:val="24"/>
        </w:rPr>
      </w:pPr>
      <w:r>
        <w:rPr>
          <w:noProof/>
        </w:rPr>
        <w:drawing>
          <wp:anchor distT="0" distB="0" distL="114300" distR="114300" simplePos="0" relativeHeight="251692544" behindDoc="1" locked="0" layoutInCell="1" allowOverlap="1" wp14:anchorId="2FAB2CFB" wp14:editId="78E35A0B">
            <wp:simplePos x="0" y="0"/>
            <wp:positionH relativeFrom="margin">
              <wp:align>center</wp:align>
            </wp:positionH>
            <wp:positionV relativeFrom="paragraph">
              <wp:posOffset>413385</wp:posOffset>
            </wp:positionV>
            <wp:extent cx="6164613" cy="6429375"/>
            <wp:effectExtent l="0" t="0" r="7620" b="0"/>
            <wp:wrapTight wrapText="bothSides">
              <wp:wrapPolygon edited="0">
                <wp:start x="0" y="0"/>
                <wp:lineTo x="0" y="21504"/>
                <wp:lineTo x="21560" y="21504"/>
                <wp:lineTo x="215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164613" cy="6429375"/>
                    </a:xfrm>
                    <a:prstGeom prst="rect">
                      <a:avLst/>
                    </a:prstGeom>
                  </pic:spPr>
                </pic:pic>
              </a:graphicData>
            </a:graphic>
            <wp14:sizeRelH relativeFrom="page">
              <wp14:pctWidth>0</wp14:pctWidth>
            </wp14:sizeRelH>
            <wp14:sizeRelV relativeFrom="page">
              <wp14:pctHeight>0</wp14:pctHeight>
            </wp14:sizeRelV>
          </wp:anchor>
        </w:drawing>
      </w:r>
      <w:r w:rsidR="0080627C">
        <w:rPr>
          <w:rFonts w:ascii="Times New Roman" w:hAnsi="Times New Roman"/>
          <w:szCs w:val="24"/>
        </w:rPr>
        <w:br w:type="page"/>
      </w:r>
    </w:p>
    <w:p w14:paraId="343A2F43" w14:textId="5D0E4769" w:rsidR="00B01820" w:rsidRDefault="00B01820">
      <w:pPr>
        <w:overflowPunct/>
        <w:autoSpaceDE/>
        <w:autoSpaceDN/>
        <w:adjustRightInd/>
        <w:textAlignment w:val="auto"/>
        <w:rPr>
          <w:rFonts w:ascii="Times New Roman" w:hAnsi="Times New Roman"/>
          <w:szCs w:val="24"/>
        </w:rPr>
      </w:pPr>
      <w:r>
        <w:rPr>
          <w:rFonts w:ascii="Times New Roman" w:hAnsi="Times New Roman"/>
          <w:szCs w:val="24"/>
        </w:rPr>
        <w:lastRenderedPageBreak/>
        <w:br w:type="page"/>
      </w:r>
    </w:p>
    <w:p w14:paraId="07D66AA7" w14:textId="77777777" w:rsidR="000441CA" w:rsidRDefault="000441CA" w:rsidP="0080627C">
      <w:pPr>
        <w:overflowPunct/>
        <w:autoSpaceDE/>
        <w:autoSpaceDN/>
        <w:adjustRightInd/>
        <w:textAlignment w:val="auto"/>
        <w:rPr>
          <w:rFonts w:ascii="Times New Roman" w:hAnsi="Times New Roman"/>
          <w:szCs w:val="24"/>
        </w:rPr>
      </w:pPr>
    </w:p>
    <w:p w14:paraId="7CE04C59" w14:textId="4CFE6AB5" w:rsidR="00DF684D" w:rsidRPr="000441CA" w:rsidRDefault="00A71951" w:rsidP="0080627C">
      <w:pPr>
        <w:pStyle w:val="Heading1"/>
        <w:rPr>
          <w:rFonts w:ascii="Arial" w:hAnsi="Arial" w:cs="Arial"/>
        </w:rPr>
      </w:pPr>
      <w:r w:rsidRPr="000441CA">
        <w:rPr>
          <w:rFonts w:ascii="Arial" w:hAnsi="Arial" w:cs="Arial"/>
        </w:rPr>
        <w:t>GREEN SHEET</w:t>
      </w:r>
      <w:r w:rsidR="0068421F" w:rsidRPr="000441CA">
        <w:rPr>
          <w:rFonts w:ascii="Arial" w:hAnsi="Arial" w:cs="Arial"/>
        </w:rPr>
        <w:t xml:space="preserve"> F.6</w:t>
      </w:r>
    </w:p>
    <w:p w14:paraId="7CE04C5A" w14:textId="77777777" w:rsidR="00DF684D" w:rsidRDefault="00DF684D" w:rsidP="0080627C">
      <w:pPr>
        <w:pStyle w:val="Heading1"/>
      </w:pPr>
    </w:p>
    <w:p w14:paraId="7CE04C5B" w14:textId="77777777" w:rsidR="0080627C" w:rsidRPr="000441CA" w:rsidRDefault="0080627C" w:rsidP="0080627C">
      <w:pPr>
        <w:pStyle w:val="Heading1"/>
        <w:rPr>
          <w:rFonts w:ascii="Arial" w:hAnsi="Arial" w:cs="Arial"/>
          <w:sz w:val="22"/>
          <w:szCs w:val="22"/>
        </w:rPr>
      </w:pPr>
      <w:r w:rsidRPr="000441CA">
        <w:rPr>
          <w:rFonts w:ascii="Arial" w:hAnsi="Arial" w:cs="Arial"/>
          <w:sz w:val="22"/>
          <w:szCs w:val="22"/>
        </w:rPr>
        <w:t>Wild and Scenic Rivers</w:t>
      </w:r>
    </w:p>
    <w:p w14:paraId="7CE04C5D" w14:textId="00654D59" w:rsidR="0080627C" w:rsidRPr="000441CA" w:rsidRDefault="002C79EC" w:rsidP="00187FC6">
      <w:pPr>
        <w:pStyle w:val="Heading2"/>
      </w:pPr>
      <w:r w:rsidRPr="000441CA">
        <w:t xml:space="preserve">Checklist </w:t>
      </w:r>
    </w:p>
    <w:p w14:paraId="3574C896" w14:textId="77777777" w:rsidR="002C79EC" w:rsidRPr="002C79EC" w:rsidRDefault="002C79EC" w:rsidP="002C79EC"/>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3330"/>
        <w:gridCol w:w="2160"/>
      </w:tblGrid>
      <w:tr w:rsidR="0080627C" w14:paraId="7CE04C61" w14:textId="77777777" w:rsidTr="00396EF3">
        <w:tc>
          <w:tcPr>
            <w:tcW w:w="4050" w:type="dxa"/>
            <w:tcBorders>
              <w:bottom w:val="single" w:sz="4" w:space="0" w:color="auto"/>
            </w:tcBorders>
          </w:tcPr>
          <w:p w14:paraId="7CE04C5E"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General requirements</w:t>
            </w:r>
          </w:p>
        </w:tc>
        <w:tc>
          <w:tcPr>
            <w:tcW w:w="3330" w:type="dxa"/>
            <w:tcBorders>
              <w:bottom w:val="single" w:sz="4" w:space="0" w:color="auto"/>
            </w:tcBorders>
          </w:tcPr>
          <w:p w14:paraId="7CE04C5F" w14:textId="77777777" w:rsidR="0080627C" w:rsidRPr="000441CA" w:rsidRDefault="0080627C" w:rsidP="005E3A0D">
            <w:pPr>
              <w:pStyle w:val="Heading4"/>
              <w:rPr>
                <w:rFonts w:ascii="Arial" w:hAnsi="Arial" w:cs="Arial"/>
                <w:color w:val="auto"/>
                <w:sz w:val="21"/>
                <w:szCs w:val="21"/>
              </w:rPr>
            </w:pPr>
            <w:r w:rsidRPr="000441CA">
              <w:rPr>
                <w:rFonts w:ascii="Arial" w:hAnsi="Arial" w:cs="Arial"/>
                <w:color w:val="auto"/>
                <w:sz w:val="21"/>
                <w:szCs w:val="21"/>
              </w:rPr>
              <w:t>Legislation</w:t>
            </w:r>
          </w:p>
        </w:tc>
        <w:tc>
          <w:tcPr>
            <w:tcW w:w="2160" w:type="dxa"/>
            <w:tcBorders>
              <w:bottom w:val="single" w:sz="4" w:space="0" w:color="auto"/>
            </w:tcBorders>
          </w:tcPr>
          <w:p w14:paraId="7CE04C60"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Regulation</w:t>
            </w:r>
          </w:p>
        </w:tc>
      </w:tr>
      <w:tr w:rsidR="0080627C" w14:paraId="7CE04C66" w14:textId="77777777" w:rsidTr="00396EF3">
        <w:tc>
          <w:tcPr>
            <w:tcW w:w="4050" w:type="dxa"/>
            <w:tcBorders>
              <w:left w:val="single" w:sz="4" w:space="0" w:color="auto"/>
              <w:bottom w:val="single" w:sz="4" w:space="0" w:color="auto"/>
            </w:tcBorders>
          </w:tcPr>
          <w:p w14:paraId="7CE04C62" w14:textId="77777777" w:rsidR="0080627C" w:rsidRPr="000441CA" w:rsidRDefault="0080627C" w:rsidP="005E3A0D">
            <w:pPr>
              <w:rPr>
                <w:rFonts w:ascii="Arial" w:hAnsi="Arial" w:cs="Arial"/>
                <w:sz w:val="21"/>
                <w:szCs w:val="21"/>
              </w:rPr>
            </w:pPr>
            <w:r w:rsidRPr="000441CA">
              <w:rPr>
                <w:rFonts w:ascii="Arial" w:hAnsi="Arial" w:cs="Arial"/>
                <w:sz w:val="21"/>
                <w:szCs w:val="21"/>
              </w:rPr>
              <w:t xml:space="preserve">Establishes a method for providing Federal protection for certain free-flowing and scenic rivers designated as components or potential components of the National Wild and Scenic Rivers System from the effects of construction. </w:t>
            </w:r>
          </w:p>
        </w:tc>
        <w:tc>
          <w:tcPr>
            <w:tcW w:w="3330" w:type="dxa"/>
            <w:tcBorders>
              <w:bottom w:val="single" w:sz="4" w:space="0" w:color="auto"/>
            </w:tcBorders>
          </w:tcPr>
          <w:p w14:paraId="7CE04C63" w14:textId="77777777" w:rsidR="0080627C" w:rsidRPr="000441CA" w:rsidRDefault="0080627C" w:rsidP="005E3A0D">
            <w:pPr>
              <w:rPr>
                <w:rFonts w:ascii="Arial" w:hAnsi="Arial" w:cs="Arial"/>
                <w:sz w:val="21"/>
                <w:szCs w:val="21"/>
              </w:rPr>
            </w:pPr>
            <w:r w:rsidRPr="000441CA">
              <w:rPr>
                <w:rFonts w:ascii="Arial" w:hAnsi="Arial" w:cs="Arial"/>
                <w:sz w:val="21"/>
                <w:szCs w:val="21"/>
              </w:rPr>
              <w:t>The Wild and Scenic Rivers Act (Pub L. 90-542 as amended: 16 U.S.C. 1271-1287)</w:t>
            </w:r>
          </w:p>
        </w:tc>
        <w:tc>
          <w:tcPr>
            <w:tcW w:w="2160" w:type="dxa"/>
            <w:tcBorders>
              <w:bottom w:val="single" w:sz="4" w:space="0" w:color="auto"/>
              <w:right w:val="single" w:sz="4" w:space="0" w:color="auto"/>
            </w:tcBorders>
          </w:tcPr>
          <w:p w14:paraId="7CE04C64" w14:textId="77777777" w:rsidR="0080627C" w:rsidRPr="000441CA" w:rsidRDefault="0080627C" w:rsidP="005E3A0D">
            <w:pPr>
              <w:rPr>
                <w:rFonts w:ascii="Arial" w:hAnsi="Arial" w:cs="Arial"/>
                <w:sz w:val="21"/>
                <w:szCs w:val="21"/>
              </w:rPr>
            </w:pPr>
            <w:r w:rsidRPr="000441CA">
              <w:rPr>
                <w:rFonts w:ascii="Arial" w:hAnsi="Arial" w:cs="Arial"/>
                <w:sz w:val="21"/>
                <w:szCs w:val="21"/>
              </w:rPr>
              <w:t>24 CFR 58.5(f)</w:t>
            </w:r>
          </w:p>
          <w:p w14:paraId="7CE04C65" w14:textId="77777777" w:rsidR="0080627C" w:rsidRPr="000441CA" w:rsidRDefault="0080627C" w:rsidP="005E3A0D">
            <w:pPr>
              <w:rPr>
                <w:rFonts w:ascii="Arial" w:hAnsi="Arial" w:cs="Arial"/>
                <w:sz w:val="21"/>
                <w:szCs w:val="21"/>
              </w:rPr>
            </w:pPr>
            <w:r w:rsidRPr="000441CA">
              <w:rPr>
                <w:rFonts w:ascii="Arial" w:hAnsi="Arial" w:cs="Arial"/>
                <w:sz w:val="21"/>
                <w:szCs w:val="21"/>
              </w:rPr>
              <w:t>24 CFR 50.4(f)</w:t>
            </w:r>
          </w:p>
        </w:tc>
      </w:tr>
    </w:tbl>
    <w:p w14:paraId="7CE04C67" w14:textId="77777777" w:rsidR="0080627C" w:rsidRDefault="0080627C" w:rsidP="0080627C"/>
    <w:p w14:paraId="7CE04C68" w14:textId="1A2A6F16" w:rsidR="0080627C" w:rsidRPr="000441CA" w:rsidRDefault="0080627C" w:rsidP="0080627C">
      <w:pPr>
        <w:ind w:left="360" w:hanging="360"/>
        <w:rPr>
          <w:rFonts w:ascii="Arial" w:hAnsi="Arial" w:cs="Arial"/>
          <w:sz w:val="21"/>
          <w:szCs w:val="21"/>
        </w:rPr>
      </w:pPr>
      <w:r w:rsidRPr="000441CA">
        <w:rPr>
          <w:rFonts w:ascii="Arial" w:hAnsi="Arial" w:cs="Arial"/>
          <w:b/>
          <w:bCs/>
          <w:sz w:val="21"/>
          <w:szCs w:val="21"/>
        </w:rPr>
        <w:t xml:space="preserve">1.  </w:t>
      </w:r>
      <w:r w:rsidR="00CC255D">
        <w:rPr>
          <w:rFonts w:ascii="Arial" w:hAnsi="Arial" w:cs="Arial"/>
          <w:b/>
          <w:bCs/>
          <w:sz w:val="21"/>
          <w:szCs w:val="21"/>
        </w:rPr>
        <w:t xml:space="preserve"> </w:t>
      </w:r>
      <w:r w:rsidRPr="000441CA">
        <w:rPr>
          <w:rFonts w:ascii="Arial" w:hAnsi="Arial" w:cs="Arial"/>
          <w:b/>
          <w:bCs/>
          <w:sz w:val="21"/>
          <w:szCs w:val="21"/>
        </w:rPr>
        <w:t>Does the project include new construction, conversion of land use, major rehabilitation of existing structures, demolition, or the acquisition of undeveloped land?</w:t>
      </w:r>
    </w:p>
    <w:p w14:paraId="7CE04C69" w14:textId="77777777" w:rsidR="0080627C" w:rsidRPr="000441CA" w:rsidRDefault="0080627C" w:rsidP="0080627C">
      <w:pPr>
        <w:rPr>
          <w:rFonts w:ascii="Arial" w:hAnsi="Arial" w:cs="Arial"/>
          <w:sz w:val="21"/>
          <w:szCs w:val="21"/>
        </w:rPr>
      </w:pPr>
    </w:p>
    <w:p w14:paraId="7CE04C6A" w14:textId="649FF22D" w:rsidR="0080627C" w:rsidRDefault="00E317A8" w:rsidP="008F7E28">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No</w:t>
      </w:r>
      <w:proofErr w:type="gramStart"/>
      <w:r w:rsidR="0080627C" w:rsidRPr="000441CA">
        <w:rPr>
          <w:rFonts w:ascii="Arial" w:hAnsi="Arial" w:cs="Arial"/>
          <w:sz w:val="21"/>
          <w:szCs w:val="21"/>
        </w:rPr>
        <w:t>:  STOP</w:t>
      </w:r>
      <w:proofErr w:type="gramEnd"/>
      <w:r w:rsidR="0080627C" w:rsidRPr="000441CA">
        <w:rPr>
          <w:rFonts w:ascii="Arial" w:hAnsi="Arial" w:cs="Arial"/>
          <w:sz w:val="21"/>
          <w:szCs w:val="21"/>
        </w:rPr>
        <w:t xml:space="preserve"> here.  The project is not subject to the Wild and Scenic Rivers Act </w:t>
      </w:r>
    </w:p>
    <w:p w14:paraId="671A978A" w14:textId="77777777" w:rsidR="008F7E28" w:rsidRPr="000441CA" w:rsidRDefault="008F7E28" w:rsidP="0080627C">
      <w:pPr>
        <w:ind w:left="360" w:hanging="360"/>
        <w:rPr>
          <w:rFonts w:ascii="Arial" w:hAnsi="Arial" w:cs="Arial"/>
          <w:sz w:val="21"/>
          <w:szCs w:val="21"/>
        </w:rPr>
      </w:pPr>
    </w:p>
    <w:p w14:paraId="7CE04C6B" w14:textId="00C7FC33"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0441CA">
        <w:rPr>
          <w:rFonts w:ascii="Arial" w:hAnsi="Arial" w:cs="Arial"/>
          <w:bCs/>
          <w:sz w:val="21"/>
          <w:szCs w:val="21"/>
        </w:rPr>
        <w:t>2</w:t>
      </w:r>
    </w:p>
    <w:p w14:paraId="7CE04C6C" w14:textId="77777777" w:rsidR="0080627C" w:rsidRPr="000441CA" w:rsidRDefault="0080627C" w:rsidP="0080627C">
      <w:pPr>
        <w:rPr>
          <w:rFonts w:ascii="Arial" w:hAnsi="Arial" w:cs="Arial"/>
          <w:sz w:val="21"/>
          <w:szCs w:val="21"/>
        </w:rPr>
      </w:pPr>
    </w:p>
    <w:p w14:paraId="7CE04C6D" w14:textId="1A56099D" w:rsidR="0080627C" w:rsidRDefault="0080627C" w:rsidP="00AD7F58">
      <w:pPr>
        <w:pStyle w:val="BodyTextIndent"/>
        <w:numPr>
          <w:ilvl w:val="0"/>
          <w:numId w:val="58"/>
        </w:numPr>
        <w:rPr>
          <w:rFonts w:ascii="Arial" w:hAnsi="Arial" w:cs="Arial"/>
          <w:b/>
          <w:sz w:val="21"/>
          <w:szCs w:val="21"/>
        </w:rPr>
      </w:pPr>
      <w:r w:rsidRPr="000441CA">
        <w:rPr>
          <w:rFonts w:ascii="Arial" w:hAnsi="Arial" w:cs="Arial"/>
          <w:b/>
          <w:sz w:val="21"/>
          <w:szCs w:val="21"/>
        </w:rPr>
        <w:t xml:space="preserve">Is the Project within one mile of a designated Wild and Scenic River? </w:t>
      </w:r>
    </w:p>
    <w:p w14:paraId="149B307C" w14:textId="29D5C598" w:rsidR="002A5111" w:rsidRDefault="002A5111" w:rsidP="002A5111">
      <w:pPr>
        <w:pStyle w:val="BodyTextIndent"/>
        <w:ind w:left="360" w:firstLine="0"/>
        <w:rPr>
          <w:rFonts w:ascii="Arial" w:hAnsi="Arial" w:cs="Arial"/>
          <w:b/>
          <w:sz w:val="21"/>
          <w:szCs w:val="21"/>
        </w:rPr>
      </w:pPr>
    </w:p>
    <w:p w14:paraId="6734FADC" w14:textId="77777777"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If the project is more than a mile away from a designated river you can </w:t>
      </w:r>
      <w:proofErr w:type="gramStart"/>
      <w:r w:rsidRPr="000441CA">
        <w:rPr>
          <w:rFonts w:ascii="Arial" w:hAnsi="Arial" w:cs="Arial"/>
          <w:sz w:val="21"/>
          <w:szCs w:val="21"/>
        </w:rPr>
        <w:t>make a determination</w:t>
      </w:r>
      <w:proofErr w:type="gramEnd"/>
      <w:r w:rsidRPr="000441CA">
        <w:rPr>
          <w:rFonts w:ascii="Arial" w:hAnsi="Arial" w:cs="Arial"/>
          <w:sz w:val="21"/>
          <w:szCs w:val="21"/>
        </w:rPr>
        <w:t xml:space="preserve"> of “no effect.”  </w:t>
      </w:r>
    </w:p>
    <w:p w14:paraId="7688C16E" w14:textId="77777777" w:rsidR="002A5111" w:rsidRPr="000441CA" w:rsidRDefault="002A5111" w:rsidP="002A5111">
      <w:pPr>
        <w:spacing w:line="120" w:lineRule="auto"/>
        <w:rPr>
          <w:rFonts w:ascii="Arial" w:hAnsi="Arial" w:cs="Arial"/>
          <w:sz w:val="21"/>
          <w:szCs w:val="21"/>
        </w:rPr>
      </w:pPr>
    </w:p>
    <w:p w14:paraId="77718E4C" w14:textId="3769278C"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For a list of designated rivers by state, please visit the National Park Service website: </w:t>
      </w:r>
      <w:hyperlink r:id="rId64" w:history="1">
        <w:r w:rsidRPr="005D183B">
          <w:rPr>
            <w:rStyle w:val="Hyperlink"/>
            <w:rFonts w:ascii="Arial" w:hAnsi="Arial" w:cs="Arial"/>
            <w:sz w:val="21"/>
            <w:szCs w:val="21"/>
          </w:rPr>
          <w:t>https://rivers.gov</w:t>
        </w:r>
      </w:hyperlink>
    </w:p>
    <w:p w14:paraId="5A6CE4D5" w14:textId="77777777" w:rsidR="002A5111" w:rsidRPr="000441CA" w:rsidRDefault="002A5111" w:rsidP="002A5111">
      <w:pPr>
        <w:rPr>
          <w:rFonts w:ascii="Arial" w:hAnsi="Arial" w:cs="Arial"/>
          <w:sz w:val="21"/>
          <w:szCs w:val="21"/>
        </w:rPr>
      </w:pPr>
    </w:p>
    <w:p w14:paraId="2668106D" w14:textId="6814D03A" w:rsidR="002A5111" w:rsidRPr="002A5111" w:rsidRDefault="002A5111" w:rsidP="00AD7F58">
      <w:pPr>
        <w:pStyle w:val="ListParagraph"/>
        <w:numPr>
          <w:ilvl w:val="0"/>
          <w:numId w:val="35"/>
        </w:numPr>
        <w:rPr>
          <w:rFonts w:ascii="Arial" w:hAnsi="Arial" w:cs="Arial"/>
          <w:b/>
          <w:sz w:val="21"/>
          <w:szCs w:val="21"/>
        </w:rPr>
      </w:pPr>
      <w:r w:rsidRPr="000441CA">
        <w:rPr>
          <w:rFonts w:ascii="Arial" w:hAnsi="Arial" w:cs="Arial"/>
          <w:sz w:val="21"/>
          <w:szCs w:val="21"/>
        </w:rPr>
        <w:t>Maintain documentation supporting your determination in your ERR.  Documentation could include a printout of the list of rivers and a map identifying your site.</w:t>
      </w:r>
    </w:p>
    <w:p w14:paraId="7CE04C70" w14:textId="77777777" w:rsidR="0080627C" w:rsidRPr="000441CA" w:rsidRDefault="0080627C" w:rsidP="0080627C">
      <w:pPr>
        <w:ind w:left="360" w:hanging="360"/>
        <w:rPr>
          <w:rFonts w:ascii="Arial" w:hAnsi="Arial" w:cs="Arial"/>
          <w:sz w:val="21"/>
          <w:szCs w:val="21"/>
        </w:rPr>
      </w:pPr>
    </w:p>
    <w:p w14:paraId="31F61767" w14:textId="77777777" w:rsidR="008F7E28"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No</w:t>
      </w:r>
      <w:proofErr w:type="gramStart"/>
      <w:r w:rsidR="0080627C" w:rsidRPr="000441CA">
        <w:rPr>
          <w:rFonts w:ascii="Arial" w:hAnsi="Arial" w:cs="Arial"/>
          <w:sz w:val="21"/>
          <w:szCs w:val="21"/>
        </w:rPr>
        <w:t>:  STOP</w:t>
      </w:r>
      <w:proofErr w:type="gramEnd"/>
      <w:r w:rsidR="0080627C" w:rsidRPr="000441CA">
        <w:rPr>
          <w:rFonts w:ascii="Arial" w:hAnsi="Arial" w:cs="Arial"/>
          <w:sz w:val="21"/>
          <w:szCs w:val="21"/>
        </w:rPr>
        <w:t xml:space="preserve"> here.</w:t>
      </w:r>
    </w:p>
    <w:p w14:paraId="7CE04C71" w14:textId="02347841" w:rsidR="0080627C" w:rsidRPr="000441CA" w:rsidRDefault="0080627C" w:rsidP="0080627C">
      <w:pPr>
        <w:ind w:left="360" w:hanging="360"/>
        <w:rPr>
          <w:rFonts w:ascii="Arial" w:hAnsi="Arial" w:cs="Arial"/>
          <w:sz w:val="21"/>
          <w:szCs w:val="21"/>
        </w:rPr>
      </w:pPr>
      <w:r w:rsidRPr="000441CA">
        <w:rPr>
          <w:rFonts w:ascii="Arial" w:hAnsi="Arial" w:cs="Arial"/>
          <w:sz w:val="21"/>
          <w:szCs w:val="21"/>
        </w:rPr>
        <w:t xml:space="preserve">  </w:t>
      </w:r>
    </w:p>
    <w:p w14:paraId="7CE04C72" w14:textId="36FFD77E"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8F7E28">
        <w:rPr>
          <w:rFonts w:ascii="Arial" w:hAnsi="Arial" w:cs="Arial"/>
          <w:sz w:val="21"/>
          <w:szCs w:val="21"/>
        </w:rPr>
        <w:t>3</w:t>
      </w:r>
    </w:p>
    <w:p w14:paraId="7CE04C73" w14:textId="77777777" w:rsidR="0080627C" w:rsidRPr="000441CA" w:rsidRDefault="0080627C" w:rsidP="0080627C">
      <w:pPr>
        <w:rPr>
          <w:rFonts w:ascii="Arial" w:hAnsi="Arial" w:cs="Arial"/>
          <w:b/>
          <w:bCs/>
          <w:sz w:val="21"/>
          <w:szCs w:val="21"/>
        </w:rPr>
      </w:pPr>
    </w:p>
    <w:p w14:paraId="5AE93A70" w14:textId="47FD9EFE" w:rsidR="007E6F83" w:rsidRDefault="0080627C" w:rsidP="00AD7F58">
      <w:pPr>
        <w:pStyle w:val="BodyTextIndent"/>
        <w:numPr>
          <w:ilvl w:val="0"/>
          <w:numId w:val="58"/>
        </w:numPr>
        <w:rPr>
          <w:rFonts w:ascii="Arial" w:hAnsi="Arial" w:cs="Arial"/>
          <w:b/>
          <w:sz w:val="21"/>
          <w:szCs w:val="21"/>
        </w:rPr>
      </w:pPr>
      <w:r w:rsidRPr="000441CA">
        <w:rPr>
          <w:rFonts w:ascii="Arial" w:hAnsi="Arial" w:cs="Arial"/>
          <w:b/>
          <w:sz w:val="21"/>
          <w:szCs w:val="21"/>
        </w:rPr>
        <w:t xml:space="preserve">Will the Project </w:t>
      </w:r>
      <w:proofErr w:type="gramStart"/>
      <w:r w:rsidRPr="000441CA">
        <w:rPr>
          <w:rFonts w:ascii="Arial" w:hAnsi="Arial" w:cs="Arial"/>
          <w:b/>
          <w:sz w:val="21"/>
          <w:szCs w:val="21"/>
        </w:rPr>
        <w:t>have an effect on</w:t>
      </w:r>
      <w:proofErr w:type="gramEnd"/>
      <w:r w:rsidRPr="000441CA">
        <w:rPr>
          <w:rFonts w:ascii="Arial" w:hAnsi="Arial" w:cs="Arial"/>
          <w:b/>
          <w:sz w:val="21"/>
          <w:szCs w:val="21"/>
        </w:rPr>
        <w:t xml:space="preserve"> the designated River?</w:t>
      </w:r>
    </w:p>
    <w:p w14:paraId="4B564764" w14:textId="67C9640B" w:rsidR="002A5111" w:rsidRDefault="002A5111" w:rsidP="002A5111">
      <w:pPr>
        <w:pStyle w:val="BodyTextIndent"/>
        <w:rPr>
          <w:rFonts w:ascii="Arial" w:hAnsi="Arial" w:cs="Arial"/>
          <w:b/>
          <w:sz w:val="21"/>
          <w:szCs w:val="21"/>
        </w:rPr>
      </w:pPr>
    </w:p>
    <w:p w14:paraId="340FD7CF" w14:textId="2726357C" w:rsidR="002A5111" w:rsidRPr="000441CA" w:rsidRDefault="002A5111" w:rsidP="00AD7F58">
      <w:pPr>
        <w:pStyle w:val="ListParagraph"/>
        <w:numPr>
          <w:ilvl w:val="0"/>
          <w:numId w:val="35"/>
        </w:numPr>
        <w:rPr>
          <w:rFonts w:ascii="Arial" w:hAnsi="Arial" w:cs="Arial"/>
          <w:b/>
          <w:sz w:val="21"/>
          <w:szCs w:val="21"/>
        </w:rPr>
      </w:pPr>
      <w:r w:rsidRPr="000441CA">
        <w:rPr>
          <w:rFonts w:ascii="Arial" w:hAnsi="Arial" w:cs="Arial"/>
          <w:sz w:val="21"/>
          <w:szCs w:val="21"/>
        </w:rPr>
        <w:t>Contact the National Park Service, Pacific West Region</w:t>
      </w:r>
      <w:r w:rsidR="006D78DE">
        <w:rPr>
          <w:rFonts w:ascii="Arial" w:hAnsi="Arial" w:cs="Arial"/>
          <w:sz w:val="21"/>
          <w:szCs w:val="21"/>
        </w:rPr>
        <w:t xml:space="preserve"> </w:t>
      </w:r>
      <w:r w:rsidRPr="000441CA">
        <w:rPr>
          <w:rFonts w:ascii="Arial" w:hAnsi="Arial" w:cs="Arial"/>
          <w:sz w:val="21"/>
          <w:szCs w:val="21"/>
        </w:rPr>
        <w:t xml:space="preserve">and request information on the Managing Agency of the river.  Determine, with the Managing Agency, </w:t>
      </w:r>
      <w:proofErr w:type="gramStart"/>
      <w:r w:rsidRPr="000441CA">
        <w:rPr>
          <w:rFonts w:ascii="Arial" w:hAnsi="Arial" w:cs="Arial"/>
          <w:sz w:val="21"/>
          <w:szCs w:val="21"/>
        </w:rPr>
        <w:t>if</w:t>
      </w:r>
      <w:proofErr w:type="gramEnd"/>
      <w:r w:rsidRPr="000441CA">
        <w:rPr>
          <w:rFonts w:ascii="Arial" w:hAnsi="Arial" w:cs="Arial"/>
          <w:sz w:val="21"/>
          <w:szCs w:val="21"/>
        </w:rPr>
        <w:t xml:space="preserve"> the project will alter, directly or indirectly, any of the characteristics that </w:t>
      </w:r>
      <w:proofErr w:type="gramStart"/>
      <w:r w:rsidRPr="000441CA">
        <w:rPr>
          <w:rFonts w:ascii="Arial" w:hAnsi="Arial" w:cs="Arial"/>
          <w:sz w:val="21"/>
          <w:szCs w:val="21"/>
        </w:rPr>
        <w:t>qualifies</w:t>
      </w:r>
      <w:proofErr w:type="gramEnd"/>
      <w:r w:rsidRPr="000441CA">
        <w:rPr>
          <w:rFonts w:ascii="Arial" w:hAnsi="Arial" w:cs="Arial"/>
          <w:sz w:val="21"/>
          <w:szCs w:val="21"/>
        </w:rPr>
        <w:t xml:space="preserve"> the river </w:t>
      </w:r>
      <w:proofErr w:type="gramStart"/>
      <w:r w:rsidRPr="000441CA">
        <w:rPr>
          <w:rFonts w:ascii="Arial" w:hAnsi="Arial" w:cs="Arial"/>
          <w:sz w:val="21"/>
          <w:szCs w:val="21"/>
        </w:rPr>
        <w:t>for</w:t>
      </w:r>
      <w:proofErr w:type="gramEnd"/>
      <w:r w:rsidRPr="000441CA">
        <w:rPr>
          <w:rFonts w:ascii="Arial" w:hAnsi="Arial" w:cs="Arial"/>
          <w:sz w:val="21"/>
          <w:szCs w:val="21"/>
        </w:rPr>
        <w:t xml:space="preserve"> inclusion as a wild and scenic river.</w:t>
      </w:r>
    </w:p>
    <w:p w14:paraId="7CE04C77" w14:textId="77777777" w:rsidR="0080627C" w:rsidRPr="000441CA" w:rsidRDefault="0080627C" w:rsidP="0080627C">
      <w:pPr>
        <w:ind w:left="360" w:hanging="360"/>
        <w:rPr>
          <w:rFonts w:ascii="Arial" w:hAnsi="Arial" w:cs="Arial"/>
          <w:sz w:val="21"/>
          <w:szCs w:val="21"/>
        </w:rPr>
      </w:pPr>
    </w:p>
    <w:p w14:paraId="4A344107" w14:textId="437FD629" w:rsidR="007E6F83"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No</w:t>
      </w:r>
      <w:proofErr w:type="gramStart"/>
      <w:r w:rsidR="0080627C" w:rsidRPr="000441CA">
        <w:rPr>
          <w:rFonts w:ascii="Arial" w:hAnsi="Arial" w:cs="Arial"/>
          <w:sz w:val="21"/>
          <w:szCs w:val="21"/>
        </w:rPr>
        <w:t>:  STOP</w:t>
      </w:r>
      <w:proofErr w:type="gramEnd"/>
      <w:r w:rsidR="0080627C" w:rsidRPr="000441CA">
        <w:rPr>
          <w:rFonts w:ascii="Arial" w:hAnsi="Arial" w:cs="Arial"/>
          <w:sz w:val="21"/>
          <w:szCs w:val="21"/>
        </w:rPr>
        <w:t xml:space="preserve"> here. </w:t>
      </w:r>
    </w:p>
    <w:p w14:paraId="1A47CD4C" w14:textId="77777777" w:rsidR="002A5111" w:rsidRPr="000441CA" w:rsidRDefault="002A5111" w:rsidP="002A5111">
      <w:pPr>
        <w:ind w:left="720" w:hanging="360"/>
        <w:rPr>
          <w:rFonts w:ascii="Arial" w:hAnsi="Arial" w:cs="Arial"/>
          <w:sz w:val="21"/>
          <w:szCs w:val="21"/>
        </w:rPr>
      </w:pPr>
    </w:p>
    <w:p w14:paraId="7CE04C78" w14:textId="2FDBFBF8" w:rsidR="0080627C" w:rsidRPr="000441CA" w:rsidRDefault="0080627C" w:rsidP="00AD7F58">
      <w:pPr>
        <w:pStyle w:val="ListParagraph"/>
        <w:numPr>
          <w:ilvl w:val="0"/>
          <w:numId w:val="35"/>
        </w:numPr>
        <w:rPr>
          <w:rFonts w:ascii="Arial" w:hAnsi="Arial" w:cs="Arial"/>
          <w:sz w:val="21"/>
          <w:szCs w:val="21"/>
        </w:rPr>
      </w:pPr>
      <w:r w:rsidRPr="000441CA">
        <w:rPr>
          <w:rFonts w:ascii="Arial" w:hAnsi="Arial" w:cs="Arial"/>
          <w:sz w:val="21"/>
          <w:szCs w:val="21"/>
        </w:rPr>
        <w:t>Maintain documentation concerning your determination of “</w:t>
      </w:r>
      <w:r w:rsidR="00DF607F" w:rsidRPr="000441CA">
        <w:rPr>
          <w:rFonts w:ascii="Arial" w:hAnsi="Arial" w:cs="Arial"/>
          <w:sz w:val="21"/>
          <w:szCs w:val="21"/>
        </w:rPr>
        <w:t>N</w:t>
      </w:r>
      <w:r w:rsidRPr="000441CA">
        <w:rPr>
          <w:rFonts w:ascii="Arial" w:hAnsi="Arial" w:cs="Arial"/>
          <w:sz w:val="21"/>
          <w:szCs w:val="21"/>
        </w:rPr>
        <w:t xml:space="preserve">o </w:t>
      </w:r>
      <w:r w:rsidR="00DF607F" w:rsidRPr="000441CA">
        <w:rPr>
          <w:rFonts w:ascii="Arial" w:hAnsi="Arial" w:cs="Arial"/>
          <w:sz w:val="21"/>
          <w:szCs w:val="21"/>
        </w:rPr>
        <w:t>E</w:t>
      </w:r>
      <w:r w:rsidRPr="000441CA">
        <w:rPr>
          <w:rFonts w:ascii="Arial" w:hAnsi="Arial" w:cs="Arial"/>
          <w:sz w:val="21"/>
          <w:szCs w:val="21"/>
        </w:rPr>
        <w:t>ffect” and verification from the Managing Agency.</w:t>
      </w:r>
    </w:p>
    <w:p w14:paraId="51AF7FDC" w14:textId="77777777" w:rsidR="007E6F83" w:rsidRPr="000441CA" w:rsidRDefault="007E6F83" w:rsidP="007E6F83">
      <w:pPr>
        <w:pStyle w:val="ListParagraph"/>
        <w:ind w:left="360"/>
        <w:rPr>
          <w:rFonts w:ascii="Arial" w:hAnsi="Arial" w:cs="Arial"/>
          <w:sz w:val="21"/>
          <w:szCs w:val="21"/>
        </w:rPr>
      </w:pPr>
    </w:p>
    <w:p w14:paraId="59471820" w14:textId="77777777" w:rsidR="007E6F83" w:rsidRPr="000441CA"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Yes:  Consult with the Managing Agency to assist in mitigation and resolution of issues.  </w:t>
      </w:r>
    </w:p>
    <w:p w14:paraId="0EF6943B" w14:textId="77777777" w:rsidR="007E6F83" w:rsidRPr="000441CA" w:rsidRDefault="007E6F83" w:rsidP="004B74AB">
      <w:pPr>
        <w:ind w:left="360" w:hanging="360"/>
        <w:rPr>
          <w:rFonts w:ascii="Arial" w:hAnsi="Arial" w:cs="Arial"/>
          <w:sz w:val="21"/>
          <w:szCs w:val="21"/>
        </w:rPr>
      </w:pPr>
    </w:p>
    <w:p w14:paraId="7CE04C79" w14:textId="17756D80" w:rsidR="0080627C" w:rsidRPr="000441CA" w:rsidRDefault="0080627C" w:rsidP="00AD7F58">
      <w:pPr>
        <w:pStyle w:val="ListParagraph"/>
        <w:numPr>
          <w:ilvl w:val="0"/>
          <w:numId w:val="35"/>
        </w:numPr>
        <w:rPr>
          <w:rFonts w:ascii="Arial" w:hAnsi="Arial" w:cs="Arial"/>
          <w:sz w:val="21"/>
          <w:szCs w:val="21"/>
        </w:rPr>
      </w:pPr>
      <w:r w:rsidRPr="000441CA">
        <w:rPr>
          <w:rFonts w:ascii="Arial" w:hAnsi="Arial" w:cs="Arial"/>
          <w:sz w:val="21"/>
          <w:szCs w:val="21"/>
        </w:rPr>
        <w:t>Prepare a determination based on the results of the mitigation and include it and verification from the Managing Agency’s concurrence in the ERR.</w:t>
      </w:r>
    </w:p>
    <w:p w14:paraId="7CE04C7A" w14:textId="77777777" w:rsidR="0080627C" w:rsidRPr="000441CA" w:rsidRDefault="0080627C" w:rsidP="0080627C">
      <w:pPr>
        <w:rPr>
          <w:rFonts w:ascii="Arial" w:hAnsi="Arial" w:cs="Arial"/>
          <w:sz w:val="21"/>
          <w:szCs w:val="21"/>
        </w:rPr>
      </w:pPr>
    </w:p>
    <w:p w14:paraId="4A79587D" w14:textId="77777777" w:rsidR="000457A1" w:rsidRDefault="000457A1" w:rsidP="00011FAD">
      <w:pPr>
        <w:overflowPunct/>
        <w:autoSpaceDE/>
        <w:autoSpaceDN/>
        <w:adjustRightInd/>
        <w:textAlignment w:val="auto"/>
        <w:rPr>
          <w:rFonts w:ascii="Times New Roman" w:hAnsi="Times New Roman"/>
          <w:szCs w:val="24"/>
        </w:rPr>
      </w:pPr>
    </w:p>
    <w:p w14:paraId="7CE04C7C" w14:textId="7DB4901E" w:rsidR="0080627C" w:rsidRDefault="0080627C" w:rsidP="00993A23">
      <w:pPr>
        <w:overflowPunct/>
        <w:autoSpaceDE/>
        <w:autoSpaceDN/>
        <w:adjustRightInd/>
        <w:jc w:val="center"/>
        <w:textAlignment w:val="auto"/>
        <w:rPr>
          <w:rFonts w:ascii="Times New Roman" w:hAnsi="Times New Roman"/>
          <w:szCs w:val="24"/>
        </w:rPr>
      </w:pPr>
      <w:r w:rsidRPr="008D7E89">
        <w:rPr>
          <w:rFonts w:ascii="Times New Roman" w:hAnsi="Times New Roman"/>
          <w:noProof/>
          <w:szCs w:val="24"/>
        </w:rPr>
        <w:drawing>
          <wp:inline distT="0" distB="0" distL="0" distR="0" wp14:anchorId="7CE04FCD" wp14:editId="52AB3434">
            <wp:extent cx="4237990" cy="80295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srcRect b="5123"/>
                    <a:stretch/>
                  </pic:blipFill>
                  <pic:spPr bwMode="auto">
                    <a:xfrm>
                      <a:off x="0" y="0"/>
                      <a:ext cx="4242829" cy="8038743"/>
                    </a:xfrm>
                    <a:prstGeom prst="rect">
                      <a:avLst/>
                    </a:prstGeom>
                    <a:noFill/>
                    <a:ln>
                      <a:noFill/>
                    </a:ln>
                    <a:extLst>
                      <a:ext uri="{53640926-AAD7-44D8-BBD7-CCE9431645EC}">
                        <a14:shadowObscured xmlns:a14="http://schemas.microsoft.com/office/drawing/2010/main"/>
                      </a:ext>
                    </a:extLst>
                  </pic:spPr>
                </pic:pic>
              </a:graphicData>
            </a:graphic>
          </wp:inline>
        </w:drawing>
      </w:r>
    </w:p>
    <w:p w14:paraId="7CDDC674" w14:textId="77777777" w:rsidR="00A73669" w:rsidRDefault="00A73669" w:rsidP="00011FAD">
      <w:pPr>
        <w:overflowPunct/>
        <w:autoSpaceDE/>
        <w:autoSpaceDN/>
        <w:adjustRightInd/>
        <w:textAlignment w:val="auto"/>
        <w:rPr>
          <w:rFonts w:ascii="Arial" w:hAnsi="Arial" w:cs="Arial"/>
          <w:b/>
          <w:szCs w:val="24"/>
        </w:rPr>
      </w:pPr>
    </w:p>
    <w:p w14:paraId="7CE04C7E" w14:textId="2C80E8A2" w:rsidR="0080627C" w:rsidRPr="006B0C2C" w:rsidRDefault="00A71951" w:rsidP="00A71951">
      <w:pPr>
        <w:overflowPunct/>
        <w:autoSpaceDE/>
        <w:autoSpaceDN/>
        <w:adjustRightInd/>
        <w:jc w:val="center"/>
        <w:textAlignment w:val="auto"/>
        <w:rPr>
          <w:rFonts w:ascii="Arial" w:hAnsi="Arial" w:cs="Arial"/>
          <w:b/>
          <w:szCs w:val="24"/>
        </w:rPr>
      </w:pPr>
      <w:r w:rsidRPr="006B0C2C">
        <w:rPr>
          <w:rFonts w:ascii="Arial" w:hAnsi="Arial" w:cs="Arial"/>
          <w:b/>
          <w:szCs w:val="24"/>
        </w:rPr>
        <w:t>GREEN SHEET</w:t>
      </w:r>
      <w:r w:rsidR="009F0E24" w:rsidRPr="006B0C2C">
        <w:rPr>
          <w:rFonts w:ascii="Arial" w:hAnsi="Arial" w:cs="Arial"/>
          <w:b/>
          <w:szCs w:val="24"/>
        </w:rPr>
        <w:t xml:space="preserve"> F.7</w:t>
      </w:r>
    </w:p>
    <w:p w14:paraId="7CE04C7F" w14:textId="77777777" w:rsidR="00DF684D" w:rsidRDefault="00DF684D" w:rsidP="00DF684D">
      <w:pPr>
        <w:overflowPunct/>
        <w:autoSpaceDE/>
        <w:autoSpaceDN/>
        <w:adjustRightInd/>
        <w:jc w:val="center"/>
        <w:textAlignment w:val="auto"/>
        <w:rPr>
          <w:rFonts w:ascii="Times New Roman" w:hAnsi="Times New Roman"/>
          <w:szCs w:val="24"/>
        </w:rPr>
      </w:pPr>
    </w:p>
    <w:p w14:paraId="7CE04C80" w14:textId="77777777" w:rsidR="0080627C" w:rsidRPr="006B0C2C" w:rsidRDefault="0080627C" w:rsidP="0080627C">
      <w:pPr>
        <w:pStyle w:val="Heading1"/>
        <w:rPr>
          <w:rFonts w:ascii="Arial" w:hAnsi="Arial" w:cs="Arial"/>
          <w:sz w:val="22"/>
        </w:rPr>
      </w:pPr>
      <w:r w:rsidRPr="006B0C2C">
        <w:rPr>
          <w:rFonts w:ascii="Arial" w:hAnsi="Arial" w:cs="Arial"/>
          <w:sz w:val="22"/>
        </w:rPr>
        <w:t xml:space="preserve">Clean Air Act Compliance </w:t>
      </w:r>
    </w:p>
    <w:p w14:paraId="7CE04C81" w14:textId="43D90B92" w:rsidR="0080627C" w:rsidRPr="00011FAD" w:rsidRDefault="007E6F83" w:rsidP="00187FC6">
      <w:pPr>
        <w:pStyle w:val="Heading2"/>
      </w:pPr>
      <w:r w:rsidRPr="00011FAD">
        <w:t xml:space="preserve">Checklist </w:t>
      </w:r>
    </w:p>
    <w:p w14:paraId="057D814F" w14:textId="77777777" w:rsidR="00993A23" w:rsidRPr="00993A23" w:rsidRDefault="00993A23" w:rsidP="00993A23"/>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384"/>
        <w:gridCol w:w="3456"/>
      </w:tblGrid>
      <w:tr w:rsidR="0080627C" w14:paraId="7CE04C85" w14:textId="77777777" w:rsidTr="005E3A0D">
        <w:tc>
          <w:tcPr>
            <w:tcW w:w="3528" w:type="dxa"/>
            <w:tcBorders>
              <w:bottom w:val="single" w:sz="4" w:space="0" w:color="auto"/>
            </w:tcBorders>
          </w:tcPr>
          <w:p w14:paraId="7CE04C82"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General requirements</w:t>
            </w:r>
          </w:p>
        </w:tc>
        <w:tc>
          <w:tcPr>
            <w:tcW w:w="3384" w:type="dxa"/>
            <w:tcBorders>
              <w:bottom w:val="single" w:sz="4" w:space="0" w:color="auto"/>
            </w:tcBorders>
          </w:tcPr>
          <w:p w14:paraId="7CE04C83"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Legislation</w:t>
            </w:r>
          </w:p>
        </w:tc>
        <w:tc>
          <w:tcPr>
            <w:tcW w:w="3456" w:type="dxa"/>
            <w:tcBorders>
              <w:bottom w:val="single" w:sz="4" w:space="0" w:color="auto"/>
            </w:tcBorders>
          </w:tcPr>
          <w:p w14:paraId="7CE04C84"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Regulation</w:t>
            </w:r>
          </w:p>
        </w:tc>
      </w:tr>
      <w:tr w:rsidR="0080627C" w14:paraId="7CE04C89" w14:textId="77777777" w:rsidTr="005E3A0D">
        <w:tc>
          <w:tcPr>
            <w:tcW w:w="3528" w:type="dxa"/>
            <w:tcBorders>
              <w:left w:val="single" w:sz="4" w:space="0" w:color="auto"/>
              <w:bottom w:val="single" w:sz="4" w:space="0" w:color="auto"/>
            </w:tcBorders>
          </w:tcPr>
          <w:p w14:paraId="7CE04C86" w14:textId="77777777" w:rsidR="0080627C" w:rsidRPr="006B0C2C" w:rsidRDefault="0080627C" w:rsidP="005E3A0D">
            <w:pPr>
              <w:rPr>
                <w:rFonts w:ascii="Arial" w:hAnsi="Arial" w:cs="Arial"/>
                <w:sz w:val="21"/>
                <w:szCs w:val="21"/>
              </w:rPr>
            </w:pPr>
            <w:r w:rsidRPr="006B0C2C">
              <w:rPr>
                <w:rFonts w:ascii="Arial" w:hAnsi="Arial" w:cs="Arial"/>
                <w:sz w:val="21"/>
                <w:szCs w:val="21"/>
              </w:rPr>
              <w:t>EPA requires federal actions to conform to State or Federal Action Plans for air quality.</w:t>
            </w:r>
          </w:p>
        </w:tc>
        <w:tc>
          <w:tcPr>
            <w:tcW w:w="3384" w:type="dxa"/>
            <w:tcBorders>
              <w:bottom w:val="single" w:sz="4" w:space="0" w:color="auto"/>
            </w:tcBorders>
          </w:tcPr>
          <w:p w14:paraId="7CE04C87" w14:textId="77777777" w:rsidR="0080627C" w:rsidRPr="006B0C2C" w:rsidRDefault="0080627C" w:rsidP="005E3A0D">
            <w:pPr>
              <w:rPr>
                <w:rFonts w:ascii="Arial" w:hAnsi="Arial" w:cs="Arial"/>
                <w:sz w:val="21"/>
                <w:szCs w:val="21"/>
              </w:rPr>
            </w:pPr>
            <w:r w:rsidRPr="006B0C2C">
              <w:rPr>
                <w:rFonts w:ascii="Arial" w:hAnsi="Arial" w:cs="Arial"/>
                <w:sz w:val="21"/>
                <w:szCs w:val="21"/>
              </w:rPr>
              <w:t>Clean Air Act (42 U.S.C. 7401 et seq.) as amended</w:t>
            </w:r>
          </w:p>
        </w:tc>
        <w:tc>
          <w:tcPr>
            <w:tcW w:w="3456" w:type="dxa"/>
            <w:tcBorders>
              <w:bottom w:val="single" w:sz="4" w:space="0" w:color="auto"/>
              <w:right w:val="single" w:sz="4" w:space="0" w:color="auto"/>
            </w:tcBorders>
          </w:tcPr>
          <w:p w14:paraId="7CE04C88" w14:textId="77777777" w:rsidR="0080627C" w:rsidRPr="006B0C2C" w:rsidRDefault="0080627C" w:rsidP="005E3A0D">
            <w:pPr>
              <w:rPr>
                <w:rFonts w:ascii="Arial" w:hAnsi="Arial" w:cs="Arial"/>
                <w:sz w:val="21"/>
                <w:szCs w:val="21"/>
              </w:rPr>
            </w:pPr>
            <w:r w:rsidRPr="006B0C2C">
              <w:rPr>
                <w:rFonts w:ascii="Arial" w:hAnsi="Arial" w:cs="Arial"/>
                <w:sz w:val="21"/>
                <w:szCs w:val="21"/>
              </w:rPr>
              <w:t>40 CFR Parts 6, 51 and 93</w:t>
            </w:r>
          </w:p>
        </w:tc>
      </w:tr>
    </w:tbl>
    <w:p w14:paraId="5387B96B" w14:textId="77777777" w:rsidR="00993A23" w:rsidRDefault="00993A23" w:rsidP="00DF607F">
      <w:pPr>
        <w:overflowPunct/>
        <w:autoSpaceDE/>
        <w:autoSpaceDN/>
        <w:adjustRightInd/>
        <w:ind w:left="360" w:hanging="360"/>
        <w:textAlignment w:val="auto"/>
        <w:rPr>
          <w:rFonts w:ascii="Arial" w:hAnsi="Arial" w:cs="Arial"/>
          <w:b/>
          <w:bCs/>
          <w:sz w:val="21"/>
          <w:szCs w:val="21"/>
        </w:rPr>
      </w:pPr>
    </w:p>
    <w:p w14:paraId="4B7F3472" w14:textId="1262443C" w:rsidR="007E6F83" w:rsidRDefault="00DF607F" w:rsidP="00993A23">
      <w:pPr>
        <w:overflowPunct/>
        <w:autoSpaceDE/>
        <w:autoSpaceDN/>
        <w:adjustRightInd/>
        <w:ind w:left="360" w:hanging="360"/>
        <w:textAlignment w:val="auto"/>
        <w:rPr>
          <w:rFonts w:ascii="Arial" w:hAnsi="Arial" w:cs="Arial"/>
          <w:b/>
          <w:bCs/>
          <w:sz w:val="21"/>
          <w:szCs w:val="21"/>
        </w:rPr>
      </w:pPr>
      <w:r w:rsidRPr="006B0C2C">
        <w:rPr>
          <w:rFonts w:ascii="Arial" w:hAnsi="Arial" w:cs="Arial"/>
          <w:b/>
          <w:bCs/>
          <w:sz w:val="21"/>
          <w:szCs w:val="21"/>
        </w:rPr>
        <w:t>1</w:t>
      </w:r>
      <w:proofErr w:type="gramStart"/>
      <w:r w:rsidRPr="006B0C2C">
        <w:rPr>
          <w:rFonts w:ascii="Arial" w:hAnsi="Arial" w:cs="Arial"/>
          <w:b/>
          <w:bCs/>
          <w:sz w:val="21"/>
          <w:szCs w:val="21"/>
        </w:rPr>
        <w:t xml:space="preserve">.  </w:t>
      </w:r>
      <w:r w:rsidR="0080627C" w:rsidRPr="006B0C2C">
        <w:rPr>
          <w:rFonts w:ascii="Arial" w:hAnsi="Arial" w:cs="Arial"/>
          <w:b/>
          <w:bCs/>
          <w:sz w:val="21"/>
          <w:szCs w:val="21"/>
        </w:rPr>
        <w:t>Does</w:t>
      </w:r>
      <w:proofErr w:type="gramEnd"/>
      <w:r w:rsidR="0080627C" w:rsidRPr="006B0C2C">
        <w:rPr>
          <w:rFonts w:ascii="Arial" w:hAnsi="Arial" w:cs="Arial"/>
          <w:b/>
          <w:bCs/>
          <w:sz w:val="21"/>
          <w:szCs w:val="21"/>
        </w:rPr>
        <w:t xml:space="preserve"> your project require an environmental assessment level review for new construction or major rehabilitation of existing structures?</w:t>
      </w:r>
    </w:p>
    <w:p w14:paraId="5EE07169" w14:textId="77777777" w:rsidR="00993A23" w:rsidRPr="006B0C2C" w:rsidRDefault="00993A23" w:rsidP="00993A23">
      <w:pPr>
        <w:overflowPunct/>
        <w:autoSpaceDE/>
        <w:autoSpaceDN/>
        <w:adjustRightInd/>
        <w:ind w:left="360" w:hanging="360"/>
        <w:textAlignment w:val="auto"/>
        <w:rPr>
          <w:rFonts w:ascii="Arial" w:hAnsi="Arial" w:cs="Arial"/>
          <w:b/>
          <w:bCs/>
          <w:sz w:val="21"/>
          <w:szCs w:val="21"/>
        </w:rPr>
      </w:pPr>
    </w:p>
    <w:p w14:paraId="6C94FA48" w14:textId="21CFD5F5" w:rsidR="00F004A2"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sz w:val="21"/>
          <w:szCs w:val="21"/>
        </w:rPr>
        <w:t xml:space="preserve"> No</w:t>
      </w:r>
      <w:proofErr w:type="gramStart"/>
      <w:r w:rsidR="00DF607F" w:rsidRPr="006B0C2C">
        <w:rPr>
          <w:rFonts w:ascii="Arial" w:hAnsi="Arial" w:cs="Arial"/>
          <w:sz w:val="21"/>
          <w:szCs w:val="21"/>
        </w:rPr>
        <w:t xml:space="preserve">: </w:t>
      </w:r>
      <w:r w:rsidR="0080627C" w:rsidRPr="006B0C2C">
        <w:rPr>
          <w:rFonts w:ascii="Arial" w:hAnsi="Arial" w:cs="Arial"/>
          <w:sz w:val="21"/>
          <w:szCs w:val="21"/>
        </w:rPr>
        <w:t xml:space="preserve"> STOP</w:t>
      </w:r>
      <w:proofErr w:type="gramEnd"/>
      <w:r w:rsidR="0080627C" w:rsidRPr="006B0C2C">
        <w:rPr>
          <w:rFonts w:ascii="Arial" w:hAnsi="Arial" w:cs="Arial"/>
          <w:sz w:val="21"/>
          <w:szCs w:val="21"/>
        </w:rPr>
        <w:t xml:space="preserve"> here.  The Clean Air Act conformity requirements do not apply.  </w:t>
      </w:r>
    </w:p>
    <w:p w14:paraId="3D4FE5A1" w14:textId="77777777" w:rsidR="00993A23" w:rsidRPr="006B0C2C" w:rsidRDefault="00993A23" w:rsidP="00993A23">
      <w:pPr>
        <w:ind w:left="720" w:hanging="360"/>
        <w:rPr>
          <w:rFonts w:ascii="Arial" w:hAnsi="Arial" w:cs="Arial"/>
          <w:sz w:val="21"/>
          <w:szCs w:val="21"/>
        </w:rPr>
      </w:pPr>
    </w:p>
    <w:p w14:paraId="6059CF7A" w14:textId="30F5838A" w:rsidR="00F004A2" w:rsidRDefault="0080627C" w:rsidP="00AD7F58">
      <w:pPr>
        <w:pStyle w:val="ListParagraph"/>
        <w:numPr>
          <w:ilvl w:val="1"/>
          <w:numId w:val="40"/>
        </w:numPr>
        <w:rPr>
          <w:rFonts w:ascii="Arial" w:hAnsi="Arial" w:cs="Arial"/>
          <w:sz w:val="21"/>
          <w:szCs w:val="21"/>
        </w:rPr>
      </w:pPr>
      <w:r w:rsidRPr="006B0C2C">
        <w:rPr>
          <w:rFonts w:ascii="Arial" w:hAnsi="Arial" w:cs="Arial"/>
          <w:sz w:val="21"/>
          <w:szCs w:val="21"/>
        </w:rPr>
        <w:t xml:space="preserve">Record your determination. </w:t>
      </w:r>
    </w:p>
    <w:p w14:paraId="55C40652" w14:textId="77777777" w:rsidR="00993A23" w:rsidRPr="00993A23" w:rsidRDefault="00993A23" w:rsidP="00993A23">
      <w:pPr>
        <w:pStyle w:val="ListParagraph"/>
        <w:ind w:left="1080"/>
        <w:rPr>
          <w:rFonts w:ascii="Arial" w:hAnsi="Arial" w:cs="Arial"/>
          <w:sz w:val="21"/>
          <w:szCs w:val="21"/>
        </w:rPr>
      </w:pPr>
    </w:p>
    <w:p w14:paraId="7CE04C8E" w14:textId="37F79D5A" w:rsidR="0080627C" w:rsidRDefault="00E317A8" w:rsidP="00993A23">
      <w:pPr>
        <w:ind w:left="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6B0C2C">
        <w:rPr>
          <w:rFonts w:ascii="Arial" w:hAnsi="Arial" w:cs="Arial"/>
          <w:sz w:val="21"/>
          <w:szCs w:val="21"/>
        </w:rPr>
        <w:t>Yes:  PROCEED to #</w:t>
      </w:r>
      <w:r w:rsidR="0080627C" w:rsidRPr="006B0C2C">
        <w:rPr>
          <w:rFonts w:ascii="Arial" w:hAnsi="Arial" w:cs="Arial"/>
          <w:bCs/>
          <w:sz w:val="21"/>
          <w:szCs w:val="21"/>
        </w:rPr>
        <w:t>2</w:t>
      </w:r>
    </w:p>
    <w:p w14:paraId="315C4BC1" w14:textId="77777777" w:rsidR="00993A23" w:rsidRPr="00993A23" w:rsidRDefault="00993A23" w:rsidP="00993A23">
      <w:pPr>
        <w:ind w:left="360"/>
        <w:rPr>
          <w:rFonts w:ascii="Arial" w:hAnsi="Arial" w:cs="Arial"/>
          <w:b/>
          <w:bCs/>
          <w:sz w:val="21"/>
          <w:szCs w:val="21"/>
        </w:rPr>
      </w:pPr>
    </w:p>
    <w:p w14:paraId="7CE04C8F" w14:textId="6C3E83D8" w:rsidR="0080627C" w:rsidRDefault="0080627C" w:rsidP="0080627C">
      <w:pPr>
        <w:ind w:left="360" w:hanging="360"/>
        <w:rPr>
          <w:rFonts w:ascii="Arial" w:hAnsi="Arial" w:cs="Arial"/>
          <w:b/>
          <w:bCs/>
          <w:sz w:val="21"/>
          <w:szCs w:val="21"/>
        </w:rPr>
      </w:pPr>
      <w:r w:rsidRPr="006B0C2C">
        <w:rPr>
          <w:rFonts w:ascii="Arial" w:hAnsi="Arial" w:cs="Arial"/>
          <w:b/>
          <w:bCs/>
          <w:sz w:val="21"/>
          <w:szCs w:val="21"/>
        </w:rPr>
        <w:t>2</w:t>
      </w:r>
      <w:proofErr w:type="gramStart"/>
      <w:r w:rsidRPr="006B0C2C">
        <w:rPr>
          <w:rFonts w:ascii="Arial" w:hAnsi="Arial" w:cs="Arial"/>
          <w:b/>
          <w:bCs/>
          <w:sz w:val="21"/>
          <w:szCs w:val="21"/>
        </w:rPr>
        <w:t>.  Is</w:t>
      </w:r>
      <w:proofErr w:type="gramEnd"/>
      <w:r w:rsidRPr="006B0C2C">
        <w:rPr>
          <w:rFonts w:ascii="Arial" w:hAnsi="Arial" w:cs="Arial"/>
          <w:b/>
          <w:bCs/>
          <w:sz w:val="21"/>
          <w:szCs w:val="21"/>
        </w:rPr>
        <w:t xml:space="preserve"> the project located in a designated non-attainment area for criteria air pollutants?</w:t>
      </w:r>
    </w:p>
    <w:p w14:paraId="3554F705" w14:textId="179556E8" w:rsidR="00993A23" w:rsidRDefault="00993A23" w:rsidP="0080627C">
      <w:pPr>
        <w:ind w:left="360" w:hanging="360"/>
        <w:rPr>
          <w:rFonts w:ascii="Arial" w:hAnsi="Arial" w:cs="Arial"/>
          <w:b/>
          <w:bCs/>
          <w:sz w:val="21"/>
          <w:szCs w:val="21"/>
        </w:rPr>
      </w:pPr>
    </w:p>
    <w:p w14:paraId="772C757F" w14:textId="77777777" w:rsidR="00993A23" w:rsidRPr="006B0C2C" w:rsidRDefault="00993A23" w:rsidP="00AD7F58">
      <w:pPr>
        <w:pStyle w:val="ListParagraph"/>
        <w:numPr>
          <w:ilvl w:val="1"/>
          <w:numId w:val="40"/>
        </w:numPr>
        <w:rPr>
          <w:rFonts w:ascii="Arial" w:hAnsi="Arial" w:cs="Arial"/>
          <w:sz w:val="21"/>
          <w:szCs w:val="21"/>
        </w:rPr>
      </w:pPr>
      <w:r w:rsidRPr="006B0C2C">
        <w:rPr>
          <w:rFonts w:ascii="Arial" w:hAnsi="Arial" w:cs="Arial"/>
          <w:sz w:val="21"/>
          <w:szCs w:val="21"/>
        </w:rPr>
        <w:t xml:space="preserve">Maintain, in your ERR, either a map or list of non-attainment areas in your region.  </w:t>
      </w:r>
    </w:p>
    <w:p w14:paraId="7FA488F6" w14:textId="21E3AEBA" w:rsidR="00993A23" w:rsidRPr="006B0C2C" w:rsidRDefault="00993A23" w:rsidP="00993A23">
      <w:pPr>
        <w:ind w:left="1080"/>
        <w:rPr>
          <w:rFonts w:ascii="Arial" w:hAnsi="Arial" w:cs="Arial"/>
          <w:sz w:val="21"/>
          <w:szCs w:val="21"/>
        </w:rPr>
      </w:pPr>
      <w:r w:rsidRPr="006B0C2C">
        <w:rPr>
          <w:rFonts w:ascii="Arial" w:hAnsi="Arial" w:cs="Arial"/>
          <w:sz w:val="21"/>
          <w:szCs w:val="21"/>
        </w:rPr>
        <w:t>You can view maps of non-attainment areas by state at this website</w:t>
      </w:r>
      <w:r w:rsidR="006D4E52">
        <w:rPr>
          <w:rFonts w:ascii="Arial" w:hAnsi="Arial" w:cs="Arial"/>
          <w:sz w:val="21"/>
          <w:szCs w:val="21"/>
        </w:rPr>
        <w:t xml:space="preserve"> </w:t>
      </w:r>
      <w:hyperlink r:id="rId66" w:history="1">
        <w:r w:rsidR="006D4E52" w:rsidRPr="006D4E52">
          <w:rPr>
            <w:rStyle w:val="Hyperlink"/>
            <w:rFonts w:ascii="Arial" w:hAnsi="Arial" w:cs="Arial"/>
            <w:sz w:val="21"/>
            <w:szCs w:val="21"/>
          </w:rPr>
          <w:t>https://www.epa.gov/</w:t>
        </w:r>
      </w:hyperlink>
      <w:r w:rsidRPr="006D4E52">
        <w:rPr>
          <w:rFonts w:ascii="Arial" w:hAnsi="Arial" w:cs="Arial"/>
          <w:sz w:val="21"/>
          <w:szCs w:val="21"/>
        </w:rPr>
        <w:t>.</w:t>
      </w:r>
      <w:r w:rsidRPr="006B0C2C">
        <w:rPr>
          <w:rFonts w:ascii="Arial" w:hAnsi="Arial" w:cs="Arial"/>
          <w:sz w:val="21"/>
          <w:szCs w:val="21"/>
        </w:rPr>
        <w:t xml:space="preserve"> Each state also maintains a regional list, please see attached contact information for details.</w:t>
      </w:r>
    </w:p>
    <w:p w14:paraId="5733BED2" w14:textId="77777777" w:rsidR="00993A23" w:rsidRPr="006B0C2C" w:rsidRDefault="00993A23" w:rsidP="0080627C">
      <w:pPr>
        <w:ind w:left="360" w:hanging="360"/>
        <w:rPr>
          <w:rFonts w:ascii="Arial" w:hAnsi="Arial" w:cs="Arial"/>
          <w:b/>
          <w:bCs/>
          <w:sz w:val="21"/>
          <w:szCs w:val="21"/>
        </w:rPr>
      </w:pPr>
    </w:p>
    <w:p w14:paraId="1F93DD21" w14:textId="2562F9DA" w:rsidR="007E6F83"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No:   STOP here.  The Clean Air Act conformity requirements do not apply.</w:t>
      </w:r>
      <w:r w:rsidR="0080627C" w:rsidRPr="006B0C2C">
        <w:rPr>
          <w:rFonts w:ascii="Arial" w:hAnsi="Arial" w:cs="Arial"/>
          <w:sz w:val="21"/>
          <w:szCs w:val="21"/>
        </w:rPr>
        <w:t xml:space="preserve">  </w:t>
      </w:r>
    </w:p>
    <w:p w14:paraId="6117F83C" w14:textId="77777777" w:rsidR="00993A23" w:rsidRPr="006B0C2C" w:rsidRDefault="00993A23" w:rsidP="00993A23">
      <w:pPr>
        <w:ind w:left="720" w:hanging="360"/>
        <w:rPr>
          <w:rFonts w:ascii="Arial" w:hAnsi="Arial" w:cs="Arial"/>
          <w:sz w:val="21"/>
          <w:szCs w:val="21"/>
        </w:rPr>
      </w:pPr>
    </w:p>
    <w:p w14:paraId="2C5FA0CA" w14:textId="3CE853D8" w:rsidR="007E6F83" w:rsidRDefault="00270F44" w:rsidP="00AD7F58">
      <w:pPr>
        <w:pStyle w:val="ListParagraph"/>
        <w:numPr>
          <w:ilvl w:val="1"/>
          <w:numId w:val="40"/>
        </w:numPr>
        <w:rPr>
          <w:rFonts w:ascii="Arial" w:hAnsi="Arial" w:cs="Arial"/>
          <w:sz w:val="21"/>
          <w:szCs w:val="21"/>
        </w:rPr>
      </w:pPr>
      <w:r w:rsidRPr="006B0C2C">
        <w:rPr>
          <w:rFonts w:ascii="Arial" w:hAnsi="Arial" w:cs="Arial"/>
          <w:sz w:val="21"/>
          <w:szCs w:val="21"/>
        </w:rPr>
        <w:t xml:space="preserve">Identify the project site on the Idaho air quality planning area map.  </w:t>
      </w:r>
      <w:r w:rsidR="0080627C" w:rsidRPr="006B0C2C">
        <w:rPr>
          <w:rFonts w:ascii="Arial" w:hAnsi="Arial" w:cs="Arial"/>
          <w:sz w:val="21"/>
          <w:szCs w:val="21"/>
        </w:rPr>
        <w:t>Record your determination.</w:t>
      </w:r>
    </w:p>
    <w:p w14:paraId="37E557D1" w14:textId="77777777" w:rsidR="00993A23" w:rsidRPr="00993A23" w:rsidRDefault="00993A23" w:rsidP="00993A23">
      <w:pPr>
        <w:pStyle w:val="ListParagraph"/>
        <w:ind w:left="1080"/>
        <w:rPr>
          <w:rFonts w:ascii="Arial" w:hAnsi="Arial" w:cs="Arial"/>
          <w:sz w:val="21"/>
          <w:szCs w:val="21"/>
        </w:rPr>
      </w:pPr>
    </w:p>
    <w:p w14:paraId="7CE04C95" w14:textId="23B957D6" w:rsidR="0080627C"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Yes:  PROCEED to #3</w:t>
      </w:r>
    </w:p>
    <w:p w14:paraId="186B7BF2" w14:textId="77777777" w:rsidR="00993A23" w:rsidRPr="00993A23" w:rsidRDefault="00993A23" w:rsidP="00993A23">
      <w:pPr>
        <w:ind w:left="720" w:hanging="360"/>
        <w:rPr>
          <w:rFonts w:ascii="Arial" w:hAnsi="Arial" w:cs="Arial"/>
          <w:b/>
          <w:bCs/>
          <w:sz w:val="21"/>
          <w:szCs w:val="21"/>
        </w:rPr>
      </w:pPr>
    </w:p>
    <w:p w14:paraId="6D3CC9B1" w14:textId="14B91EEB" w:rsidR="00F004A2" w:rsidRDefault="0080627C" w:rsidP="00AD7F58">
      <w:pPr>
        <w:pStyle w:val="BodyTextIndent"/>
        <w:numPr>
          <w:ilvl w:val="0"/>
          <w:numId w:val="24"/>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
          <w:bCs/>
          <w:sz w:val="21"/>
          <w:szCs w:val="21"/>
        </w:rPr>
      </w:pPr>
      <w:r w:rsidRPr="006B0C2C">
        <w:rPr>
          <w:rFonts w:ascii="Arial" w:hAnsi="Arial" w:cs="Arial"/>
          <w:b/>
          <w:sz w:val="21"/>
          <w:szCs w:val="21"/>
        </w:rPr>
        <w:t xml:space="preserve">Does your project exceed </w:t>
      </w:r>
      <w:proofErr w:type="gramStart"/>
      <w:r w:rsidRPr="006B0C2C">
        <w:rPr>
          <w:rFonts w:ascii="Arial" w:hAnsi="Arial" w:cs="Arial"/>
          <w:b/>
          <w:sz w:val="21"/>
          <w:szCs w:val="21"/>
        </w:rPr>
        <w:t>de</w:t>
      </w:r>
      <w:proofErr w:type="gramEnd"/>
      <w:r w:rsidRPr="006B0C2C">
        <w:rPr>
          <w:rFonts w:ascii="Arial" w:hAnsi="Arial" w:cs="Arial"/>
          <w:b/>
          <w:sz w:val="21"/>
          <w:szCs w:val="21"/>
        </w:rPr>
        <w:t xml:space="preserve"> minimis impact criteria? </w:t>
      </w:r>
    </w:p>
    <w:p w14:paraId="1CE3EBC0" w14:textId="77777777" w:rsidR="00993A23" w:rsidRPr="00993A23" w:rsidRDefault="00993A23" w:rsidP="00993A23">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
          <w:bCs/>
          <w:sz w:val="21"/>
          <w:szCs w:val="21"/>
        </w:rPr>
      </w:pPr>
    </w:p>
    <w:p w14:paraId="7CE04C98" w14:textId="1183CEDC" w:rsidR="0080627C" w:rsidRDefault="0080627C" w:rsidP="00AD7F58">
      <w:pPr>
        <w:pStyle w:val="BodyTextIndent"/>
        <w:numPr>
          <w:ilvl w:val="1"/>
          <w:numId w:val="40"/>
        </w:numPr>
        <w:tabs>
          <w:tab w:val="left" w:pos="1980"/>
        </w:tabs>
        <w:rPr>
          <w:rFonts w:ascii="Arial" w:hAnsi="Arial" w:cs="Arial"/>
          <w:bCs/>
          <w:sz w:val="21"/>
          <w:szCs w:val="21"/>
        </w:rPr>
      </w:pPr>
      <w:r w:rsidRPr="006B0C2C">
        <w:rPr>
          <w:rFonts w:ascii="Arial" w:hAnsi="Arial" w:cs="Arial"/>
          <w:bCs/>
          <w:sz w:val="21"/>
          <w:szCs w:val="21"/>
        </w:rPr>
        <w:t xml:space="preserve">Determine if your project will result in emissions (both direct and indirect) that exceed </w:t>
      </w:r>
      <w:proofErr w:type="gramStart"/>
      <w:r w:rsidRPr="006B0C2C">
        <w:rPr>
          <w:rFonts w:ascii="Arial" w:hAnsi="Arial" w:cs="Arial"/>
          <w:bCs/>
          <w:sz w:val="21"/>
          <w:szCs w:val="21"/>
        </w:rPr>
        <w:t>the de</w:t>
      </w:r>
      <w:proofErr w:type="gramEnd"/>
      <w:r w:rsidRPr="006B0C2C">
        <w:rPr>
          <w:rFonts w:ascii="Arial" w:hAnsi="Arial" w:cs="Arial"/>
          <w:bCs/>
          <w:sz w:val="21"/>
          <w:szCs w:val="21"/>
        </w:rPr>
        <w:t xml:space="preserve"> </w:t>
      </w:r>
      <w:r w:rsidR="00DF607F" w:rsidRPr="006B0C2C">
        <w:rPr>
          <w:rFonts w:ascii="Arial" w:hAnsi="Arial" w:cs="Arial"/>
          <w:bCs/>
          <w:sz w:val="21"/>
          <w:szCs w:val="21"/>
        </w:rPr>
        <w:t>minimis</w:t>
      </w:r>
      <w:r w:rsidRPr="006B0C2C">
        <w:rPr>
          <w:rFonts w:ascii="Arial" w:hAnsi="Arial" w:cs="Arial"/>
          <w:bCs/>
          <w:sz w:val="21"/>
          <w:szCs w:val="21"/>
        </w:rPr>
        <w:t xml:space="preserve"> thresholds established for each criteria pollutant at 40 CFR Part 93.153 (see attached).  In general, </w:t>
      </w:r>
      <w:r w:rsidR="0012738A">
        <w:rPr>
          <w:rFonts w:ascii="Arial" w:hAnsi="Arial" w:cs="Arial"/>
          <w:bCs/>
          <w:sz w:val="21"/>
          <w:szCs w:val="21"/>
        </w:rPr>
        <w:t>CDBG</w:t>
      </w:r>
      <w:r w:rsidRPr="006B0C2C">
        <w:rPr>
          <w:rFonts w:ascii="Arial" w:hAnsi="Arial" w:cs="Arial"/>
          <w:bCs/>
          <w:sz w:val="21"/>
          <w:szCs w:val="21"/>
        </w:rPr>
        <w:t xml:space="preserve"> projects will not exceed this threshold.  However, you should work with your local air quality authority to determine whether your project may have an impact on air quality.  For PM-10 (dust and particulate matter) non-attainment areas, please make special note of any local dust control regulations that might apply during construction.  Please see attached document for air authority contacts.</w:t>
      </w:r>
    </w:p>
    <w:p w14:paraId="43AAE575" w14:textId="77777777" w:rsidR="00993A23" w:rsidRPr="00993A23" w:rsidRDefault="00993A23" w:rsidP="00993A23">
      <w:pPr>
        <w:pStyle w:val="BodyTextIndent"/>
        <w:tabs>
          <w:tab w:val="left" w:pos="1980"/>
        </w:tabs>
        <w:ind w:left="1080" w:firstLine="0"/>
        <w:rPr>
          <w:rFonts w:ascii="Arial" w:hAnsi="Arial" w:cs="Arial"/>
          <w:bCs/>
          <w:sz w:val="21"/>
          <w:szCs w:val="21"/>
        </w:rPr>
      </w:pPr>
    </w:p>
    <w:p w14:paraId="089AF13A" w14:textId="1C002A66" w:rsidR="00F004A2"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No</w:t>
      </w:r>
      <w:proofErr w:type="gramStart"/>
      <w:r w:rsidR="0080627C" w:rsidRPr="00993A23">
        <w:rPr>
          <w:rFonts w:ascii="Arial" w:hAnsi="Arial" w:cs="Arial"/>
          <w:b/>
          <w:bCs/>
          <w:sz w:val="21"/>
          <w:szCs w:val="21"/>
        </w:rPr>
        <w:t>:  STOP</w:t>
      </w:r>
      <w:proofErr w:type="gramEnd"/>
      <w:r w:rsidR="0080627C" w:rsidRPr="00993A23">
        <w:rPr>
          <w:rFonts w:ascii="Arial" w:hAnsi="Arial" w:cs="Arial"/>
          <w:b/>
          <w:bCs/>
          <w:sz w:val="21"/>
          <w:szCs w:val="21"/>
        </w:rPr>
        <w:t xml:space="preserve"> here.  The project does not impact air quality. </w:t>
      </w:r>
    </w:p>
    <w:p w14:paraId="4D673F81" w14:textId="77777777" w:rsidR="00993A23" w:rsidRPr="006B0C2C" w:rsidRDefault="00993A23" w:rsidP="00993A23">
      <w:pPr>
        <w:ind w:left="360" w:hanging="360"/>
        <w:rPr>
          <w:rFonts w:ascii="Arial" w:hAnsi="Arial" w:cs="Arial"/>
          <w:sz w:val="21"/>
          <w:szCs w:val="21"/>
        </w:rPr>
      </w:pPr>
    </w:p>
    <w:p w14:paraId="3E91B6A8" w14:textId="2ABB8354" w:rsidR="00F004A2" w:rsidRDefault="0080627C" w:rsidP="00AD7F58">
      <w:pPr>
        <w:pStyle w:val="ListParagraph"/>
        <w:numPr>
          <w:ilvl w:val="1"/>
          <w:numId w:val="40"/>
        </w:numPr>
        <w:rPr>
          <w:rFonts w:ascii="Arial" w:hAnsi="Arial" w:cs="Arial"/>
          <w:sz w:val="21"/>
          <w:szCs w:val="21"/>
        </w:rPr>
      </w:pPr>
      <w:r w:rsidRPr="006B0C2C">
        <w:rPr>
          <w:rFonts w:ascii="Arial" w:hAnsi="Arial" w:cs="Arial"/>
          <w:sz w:val="21"/>
          <w:szCs w:val="21"/>
        </w:rPr>
        <w:t>Record your determination on the Statutory Worksheet and attach documentation.</w:t>
      </w:r>
    </w:p>
    <w:p w14:paraId="76A9FF42" w14:textId="77777777" w:rsidR="00993A23" w:rsidRPr="00993A23" w:rsidRDefault="00993A23" w:rsidP="00993A23">
      <w:pPr>
        <w:pStyle w:val="ListParagraph"/>
        <w:ind w:left="1080"/>
        <w:rPr>
          <w:rFonts w:ascii="Arial" w:hAnsi="Arial" w:cs="Arial"/>
          <w:sz w:val="21"/>
          <w:szCs w:val="21"/>
        </w:rPr>
      </w:pPr>
    </w:p>
    <w:p w14:paraId="7CE04C9B" w14:textId="46F2D648" w:rsidR="0080627C"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Yes:  PROCEED to #4</w:t>
      </w:r>
    </w:p>
    <w:p w14:paraId="6D13624B" w14:textId="77777777" w:rsidR="00993A23" w:rsidRPr="00993A23" w:rsidRDefault="00993A23" w:rsidP="00993A23">
      <w:pPr>
        <w:rPr>
          <w:rFonts w:ascii="Arial" w:hAnsi="Arial" w:cs="Arial"/>
          <w:sz w:val="21"/>
          <w:szCs w:val="21"/>
        </w:rPr>
      </w:pPr>
    </w:p>
    <w:p w14:paraId="7CE04C9C" w14:textId="157D5215" w:rsidR="0080627C" w:rsidRPr="006B0C2C" w:rsidRDefault="0080627C" w:rsidP="00AD7F58">
      <w:pPr>
        <w:numPr>
          <w:ilvl w:val="0"/>
          <w:numId w:val="24"/>
        </w:numPr>
        <w:overflowPunct/>
        <w:autoSpaceDE/>
        <w:autoSpaceDN/>
        <w:adjustRightInd/>
        <w:textAlignment w:val="auto"/>
        <w:rPr>
          <w:rFonts w:ascii="Arial" w:hAnsi="Arial" w:cs="Arial"/>
          <w:b/>
          <w:bCs/>
          <w:sz w:val="21"/>
          <w:szCs w:val="21"/>
        </w:rPr>
      </w:pPr>
      <w:r w:rsidRPr="006B0C2C">
        <w:rPr>
          <w:rFonts w:ascii="Arial" w:hAnsi="Arial" w:cs="Arial"/>
          <w:b/>
          <w:bCs/>
          <w:sz w:val="21"/>
          <w:szCs w:val="21"/>
        </w:rPr>
        <w:t xml:space="preserve">Does your project conform </w:t>
      </w:r>
      <w:r w:rsidR="006B0C2C" w:rsidRPr="006B0C2C">
        <w:rPr>
          <w:rFonts w:ascii="Arial" w:hAnsi="Arial" w:cs="Arial"/>
          <w:b/>
          <w:bCs/>
          <w:sz w:val="21"/>
          <w:szCs w:val="21"/>
        </w:rPr>
        <w:t>to</w:t>
      </w:r>
      <w:r w:rsidRPr="006B0C2C">
        <w:rPr>
          <w:rFonts w:ascii="Arial" w:hAnsi="Arial" w:cs="Arial"/>
          <w:b/>
          <w:bCs/>
          <w:sz w:val="21"/>
          <w:szCs w:val="21"/>
        </w:rPr>
        <w:t xml:space="preserve"> the State or Federal Action Plan for air quality?</w:t>
      </w:r>
    </w:p>
    <w:p w14:paraId="7CE04C9D" w14:textId="00E2A9F3" w:rsidR="0080627C" w:rsidRPr="006B0C2C" w:rsidRDefault="0080627C" w:rsidP="00AD7F58">
      <w:pPr>
        <w:pStyle w:val="BodyTextIndent2"/>
        <w:numPr>
          <w:ilvl w:val="1"/>
          <w:numId w:val="40"/>
        </w:numPr>
        <w:rPr>
          <w:rFonts w:ascii="Arial" w:hAnsi="Arial" w:cs="Arial"/>
          <w:b/>
          <w:bCs/>
          <w:sz w:val="21"/>
          <w:szCs w:val="21"/>
        </w:rPr>
      </w:pPr>
      <w:r w:rsidRPr="006B0C2C">
        <w:rPr>
          <w:rFonts w:ascii="Arial" w:hAnsi="Arial" w:cs="Arial"/>
          <w:sz w:val="21"/>
          <w:szCs w:val="21"/>
        </w:rPr>
        <w:lastRenderedPageBreak/>
        <w:t xml:space="preserve">Work with your local or state air quality authority </w:t>
      </w:r>
      <w:r w:rsidR="009552BA">
        <w:rPr>
          <w:rFonts w:ascii="Arial" w:hAnsi="Arial" w:cs="Arial"/>
          <w:sz w:val="21"/>
          <w:szCs w:val="21"/>
        </w:rPr>
        <w:t xml:space="preserve">(Idaho DEQ) </w:t>
      </w:r>
      <w:r w:rsidRPr="006B0C2C">
        <w:rPr>
          <w:rFonts w:ascii="Arial" w:hAnsi="Arial" w:cs="Arial"/>
          <w:sz w:val="21"/>
          <w:szCs w:val="21"/>
        </w:rPr>
        <w:t xml:space="preserve">to determine if your project conforms </w:t>
      </w:r>
      <w:r w:rsidR="006B0C2C" w:rsidRPr="006B0C2C">
        <w:rPr>
          <w:rFonts w:ascii="Arial" w:hAnsi="Arial" w:cs="Arial"/>
          <w:sz w:val="21"/>
          <w:szCs w:val="21"/>
        </w:rPr>
        <w:t>to</w:t>
      </w:r>
      <w:r w:rsidRPr="006B0C2C">
        <w:rPr>
          <w:rFonts w:ascii="Arial" w:hAnsi="Arial" w:cs="Arial"/>
          <w:sz w:val="21"/>
          <w:szCs w:val="21"/>
        </w:rPr>
        <w:t xml:space="preserve"> your State Action plan.  If you cannot reach this determination, please contact your HUD environmental officers for further guidance.</w:t>
      </w:r>
      <w:r w:rsidRPr="006B0C2C">
        <w:rPr>
          <w:rFonts w:ascii="Arial" w:hAnsi="Arial" w:cs="Arial"/>
          <w:b/>
          <w:bCs/>
          <w:sz w:val="21"/>
          <w:szCs w:val="21"/>
        </w:rPr>
        <w:t xml:space="preserve"> </w:t>
      </w:r>
    </w:p>
    <w:p w14:paraId="7CE04C9E" w14:textId="77777777" w:rsidR="0080627C" w:rsidRDefault="0080627C" w:rsidP="0080627C">
      <w:pPr>
        <w:pStyle w:val="BodyTextIndent"/>
        <w:jc w:val="center"/>
        <w:rPr>
          <w:rFonts w:ascii="Arial" w:hAnsi="Arial" w:cs="Arial"/>
          <w:sz w:val="21"/>
          <w:szCs w:val="21"/>
        </w:rPr>
      </w:pPr>
    </w:p>
    <w:p w14:paraId="4FD73E6F" w14:textId="77777777" w:rsidR="006B0C2C" w:rsidRDefault="006B0C2C" w:rsidP="0080627C">
      <w:pPr>
        <w:pStyle w:val="BodyTextIndent"/>
        <w:jc w:val="center"/>
        <w:rPr>
          <w:rFonts w:ascii="Arial" w:hAnsi="Arial" w:cs="Arial"/>
          <w:sz w:val="21"/>
          <w:szCs w:val="21"/>
        </w:rPr>
      </w:pPr>
    </w:p>
    <w:p w14:paraId="0F831533" w14:textId="77777777" w:rsidR="006B0C2C" w:rsidRPr="006B0C2C" w:rsidRDefault="006B0C2C" w:rsidP="0080627C">
      <w:pPr>
        <w:pStyle w:val="BodyTextIndent"/>
        <w:jc w:val="center"/>
        <w:rPr>
          <w:rFonts w:ascii="Arial" w:hAnsi="Arial" w:cs="Arial"/>
          <w:sz w:val="21"/>
          <w:szCs w:val="21"/>
        </w:rPr>
      </w:pPr>
    </w:p>
    <w:p w14:paraId="7CE04CA4" w14:textId="0DBB3CBC" w:rsidR="0080627C" w:rsidRPr="009752E7" w:rsidRDefault="0080627C" w:rsidP="009552BA">
      <w:pPr>
        <w:pStyle w:val="NormalWeb"/>
        <w:rPr>
          <w:rFonts w:ascii="Arial" w:hAnsi="Arial" w:cs="Arial"/>
          <w:b/>
          <w:bCs/>
        </w:rPr>
      </w:pPr>
      <w:r w:rsidRPr="009752E7">
        <w:rPr>
          <w:rFonts w:ascii="Arial" w:hAnsi="Arial" w:cs="Arial"/>
          <w:b/>
          <w:bCs/>
        </w:rPr>
        <w:t xml:space="preserve">Idaho Air </w:t>
      </w:r>
      <w:r w:rsidR="009552BA" w:rsidRPr="009752E7">
        <w:rPr>
          <w:rFonts w:ascii="Arial" w:hAnsi="Arial" w:cs="Arial"/>
          <w:b/>
          <w:bCs/>
        </w:rPr>
        <w:t>Quality Advisories</w:t>
      </w:r>
    </w:p>
    <w:p w14:paraId="2A5745E4" w14:textId="712101CF" w:rsidR="009552BA" w:rsidRPr="009752E7" w:rsidRDefault="0080627C" w:rsidP="0080627C">
      <w:pPr>
        <w:pStyle w:val="NormalWeb"/>
        <w:spacing w:before="0" w:beforeAutospacing="0" w:after="0" w:afterAutospacing="0"/>
        <w:rPr>
          <w:rFonts w:ascii="Arial" w:hAnsi="Arial" w:cs="Arial"/>
          <w:b/>
          <w:bCs/>
          <w:sz w:val="22"/>
          <w:szCs w:val="27"/>
        </w:rPr>
      </w:pPr>
      <w:r w:rsidRPr="009752E7">
        <w:rPr>
          <w:rFonts w:ascii="Arial" w:hAnsi="Arial" w:cs="Arial"/>
          <w:b/>
          <w:bCs/>
          <w:sz w:val="22"/>
          <w:szCs w:val="27"/>
        </w:rPr>
        <w:t>Idaho Department of Environmental Quality</w:t>
      </w:r>
    </w:p>
    <w:p w14:paraId="70B64568" w14:textId="65B89F43" w:rsidR="009552BA" w:rsidRPr="009552BA" w:rsidRDefault="009552BA" w:rsidP="0080627C">
      <w:pPr>
        <w:pStyle w:val="NormalWeb"/>
        <w:spacing w:before="0" w:beforeAutospacing="0" w:after="0" w:afterAutospacing="0"/>
        <w:rPr>
          <w:rFonts w:ascii="Arial" w:hAnsi="Arial" w:cs="Arial"/>
          <w:b/>
          <w:bCs/>
          <w:sz w:val="22"/>
          <w:szCs w:val="27"/>
        </w:rPr>
      </w:pPr>
      <w:hyperlink r:id="rId67" w:history="1">
        <w:r w:rsidRPr="009752E7">
          <w:rPr>
            <w:rFonts w:ascii="New York" w:hAnsi="New York"/>
            <w:color w:val="0000FF"/>
            <w:szCs w:val="20"/>
            <w:u w:val="single"/>
          </w:rPr>
          <w:t>Welcome to Idaho Department of Environmental Quality</w:t>
        </w:r>
      </w:hyperlink>
    </w:p>
    <w:p w14:paraId="7294767D" w14:textId="369EC65D" w:rsidR="009552BA" w:rsidRPr="009552BA" w:rsidRDefault="009552BA" w:rsidP="0080627C">
      <w:pPr>
        <w:pStyle w:val="NormalWeb"/>
        <w:spacing w:before="0" w:beforeAutospacing="0" w:after="0" w:afterAutospacing="0"/>
        <w:rPr>
          <w:rFonts w:ascii="Arial" w:hAnsi="Arial" w:cs="Arial"/>
          <w:b/>
          <w:bCs/>
          <w:sz w:val="22"/>
          <w:szCs w:val="27"/>
        </w:rPr>
      </w:pPr>
    </w:p>
    <w:p w14:paraId="707F322F" w14:textId="77777777" w:rsidR="009552BA" w:rsidRDefault="009552BA" w:rsidP="0080627C">
      <w:pPr>
        <w:pStyle w:val="NormalWeb"/>
        <w:spacing w:before="0" w:beforeAutospacing="0" w:after="0" w:afterAutospacing="0"/>
        <w:rPr>
          <w:rFonts w:ascii="Arial" w:hAnsi="Arial" w:cs="Arial"/>
          <w:b/>
          <w:bCs/>
          <w:sz w:val="22"/>
          <w:szCs w:val="27"/>
          <w:highlight w:val="yellow"/>
        </w:rPr>
      </w:pPr>
    </w:p>
    <w:p w14:paraId="5FFA5A15" w14:textId="77777777" w:rsidR="009552BA" w:rsidRPr="00F2648D" w:rsidRDefault="009552BA" w:rsidP="0080627C">
      <w:pPr>
        <w:pStyle w:val="NormalWeb"/>
        <w:spacing w:before="0" w:beforeAutospacing="0" w:after="0" w:afterAutospacing="0"/>
        <w:rPr>
          <w:rFonts w:ascii="Arial" w:hAnsi="Arial" w:cs="Arial"/>
          <w:b/>
          <w:bCs/>
          <w:sz w:val="22"/>
          <w:szCs w:val="27"/>
          <w:highlight w:val="yellow"/>
        </w:rPr>
      </w:pPr>
    </w:p>
    <w:p w14:paraId="7CE04CA7" w14:textId="1D9CC862" w:rsidR="0080627C" w:rsidRPr="006B0C2C" w:rsidRDefault="0080627C" w:rsidP="009552BA">
      <w:pPr>
        <w:pStyle w:val="NormalWeb"/>
        <w:spacing w:before="0" w:beforeAutospacing="0" w:after="0" w:afterAutospacing="0"/>
        <w:rPr>
          <w:rFonts w:ascii="Arial" w:hAnsi="Arial" w:cs="Arial"/>
          <w:b/>
          <w:bCs/>
          <w:sz w:val="22"/>
          <w:szCs w:val="27"/>
        </w:rPr>
      </w:pPr>
      <w:r w:rsidRPr="00F2648D">
        <w:rPr>
          <w:rFonts w:ascii="Arial" w:hAnsi="Arial" w:cs="Arial"/>
          <w:sz w:val="22"/>
          <w:highlight w:val="yellow"/>
        </w:rPr>
        <w:br/>
      </w:r>
    </w:p>
    <w:p w14:paraId="7CE04CA8" w14:textId="77777777" w:rsidR="0080627C" w:rsidRPr="006B0C2C" w:rsidRDefault="0080627C" w:rsidP="0080627C">
      <w:pPr>
        <w:pStyle w:val="HTMLPreformatted"/>
        <w:rPr>
          <w:rFonts w:ascii="Arial" w:hAnsi="Arial" w:cs="Arial"/>
          <w:sz w:val="22"/>
        </w:rPr>
      </w:pPr>
      <w:r>
        <w:rPr>
          <w:sz w:val="24"/>
        </w:rPr>
        <w:br w:type="page"/>
      </w:r>
      <w:r>
        <w:rPr>
          <w:sz w:val="22"/>
        </w:rPr>
        <w:lastRenderedPageBreak/>
        <w:t xml:space="preserve">                 </w:t>
      </w:r>
      <w:r w:rsidRPr="006B0C2C">
        <w:rPr>
          <w:rFonts w:ascii="Arial" w:hAnsi="Arial" w:cs="Arial"/>
          <w:sz w:val="22"/>
        </w:rPr>
        <w:t>TITLE 40--PROTECTION OF ENVIRONMENT</w:t>
      </w:r>
    </w:p>
    <w:p w14:paraId="7CE04CA9"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A"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         CHAPTER </w:t>
      </w:r>
      <w:proofErr w:type="gramStart"/>
      <w:r w:rsidRPr="006B0C2C">
        <w:rPr>
          <w:rFonts w:ascii="Arial" w:hAnsi="Arial" w:cs="Arial"/>
          <w:sz w:val="22"/>
        </w:rPr>
        <w:t>I--ENVIRONMENTAL</w:t>
      </w:r>
      <w:proofErr w:type="gramEnd"/>
      <w:r w:rsidRPr="006B0C2C">
        <w:rPr>
          <w:rFonts w:ascii="Arial" w:hAnsi="Arial" w:cs="Arial"/>
          <w:sz w:val="22"/>
        </w:rPr>
        <w:t xml:space="preserve"> PROTECTION AGENCY (CONTINUED)</w:t>
      </w:r>
    </w:p>
    <w:p w14:paraId="7CE04CAB"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C"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PART 93--DETERMINING CONFORMITY OF FEDERAL ACTIONS TO STATE OR FEDERAL </w:t>
      </w:r>
    </w:p>
    <w:p w14:paraId="7CE04CAD" w14:textId="77777777" w:rsidR="0080627C" w:rsidRPr="006B0C2C" w:rsidRDefault="0080627C" w:rsidP="0080627C">
      <w:pPr>
        <w:pStyle w:val="HTMLPreformatted"/>
        <w:rPr>
          <w:rFonts w:ascii="Arial" w:hAnsi="Arial" w:cs="Arial"/>
          <w:sz w:val="22"/>
        </w:rPr>
      </w:pPr>
      <w:r w:rsidRPr="006B0C2C">
        <w:rPr>
          <w:rFonts w:ascii="Arial" w:hAnsi="Arial" w:cs="Arial"/>
          <w:sz w:val="22"/>
        </w:rPr>
        <w:t>IMPLEMENTATION PLANS--Table of Contents</w:t>
      </w:r>
    </w:p>
    <w:p w14:paraId="7CE04CAE"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F" w14:textId="77777777" w:rsidR="0080627C" w:rsidRPr="006B0C2C" w:rsidRDefault="0080627C" w:rsidP="0080627C">
      <w:pPr>
        <w:rPr>
          <w:rFonts w:ascii="Arial" w:hAnsi="Arial" w:cs="Arial"/>
          <w:sz w:val="20"/>
        </w:rPr>
      </w:pPr>
      <w:r w:rsidRPr="006B0C2C">
        <w:rPr>
          <w:rFonts w:ascii="Arial" w:hAnsi="Arial" w:cs="Arial"/>
          <w:sz w:val="20"/>
        </w:rPr>
        <w:t>Subpart B--Determining Conformity of General Federal Actions to State or Federal Implementation Plans</w:t>
      </w:r>
    </w:p>
    <w:p w14:paraId="7CE04CB0"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1" w14:textId="4F896A03" w:rsidR="0080627C" w:rsidRPr="006B0C2C" w:rsidRDefault="0080627C" w:rsidP="0080627C">
      <w:pPr>
        <w:rPr>
          <w:rFonts w:ascii="Arial" w:hAnsi="Arial" w:cs="Arial"/>
          <w:sz w:val="20"/>
        </w:rPr>
      </w:pPr>
      <w:r w:rsidRPr="006B0C2C">
        <w:rPr>
          <w:rFonts w:ascii="Arial" w:hAnsi="Arial" w:cs="Arial"/>
          <w:sz w:val="20"/>
        </w:rPr>
        <w:t xml:space="preserve">Sec. </w:t>
      </w:r>
      <w:r w:rsidR="002373EC" w:rsidRPr="006B0C2C">
        <w:rPr>
          <w:rFonts w:ascii="Arial" w:hAnsi="Arial" w:cs="Arial"/>
          <w:sz w:val="20"/>
        </w:rPr>
        <w:t>93.153 Applicability</w:t>
      </w:r>
      <w:r w:rsidRPr="006B0C2C">
        <w:rPr>
          <w:rFonts w:ascii="Arial" w:hAnsi="Arial" w:cs="Arial"/>
          <w:sz w:val="20"/>
        </w:rPr>
        <w:t>.</w:t>
      </w:r>
    </w:p>
    <w:p w14:paraId="7CE04CB2" w14:textId="77777777" w:rsidR="0080627C" w:rsidRPr="006B0C2C" w:rsidRDefault="0080627C" w:rsidP="0080627C">
      <w:pPr>
        <w:rPr>
          <w:rFonts w:ascii="Arial" w:hAnsi="Arial" w:cs="Arial"/>
          <w:sz w:val="20"/>
        </w:rPr>
      </w:pPr>
      <w:r w:rsidRPr="006B0C2C">
        <w:rPr>
          <w:rFonts w:ascii="Arial" w:hAnsi="Arial" w:cs="Arial"/>
          <w:sz w:val="20"/>
        </w:rPr>
        <w:t xml:space="preserve">    (a) Conformity determinations for Federal actions related to transportation plans, programs, and projects developed, funded, or approved under title 23 U.S.C. or the Federal Transit Act (49 U.S.C. 1601 et seq.) must meet the procedures and criteria of 40 CFR part 51, subpart T, in lieu of the procedures set forth in this subpart.</w:t>
      </w:r>
    </w:p>
    <w:p w14:paraId="7CE04CB3" w14:textId="77777777" w:rsidR="0080627C" w:rsidRPr="006B0C2C" w:rsidRDefault="0080627C" w:rsidP="0080627C">
      <w:pPr>
        <w:rPr>
          <w:rFonts w:ascii="Arial" w:hAnsi="Arial" w:cs="Arial"/>
          <w:sz w:val="20"/>
        </w:rPr>
      </w:pPr>
      <w:r w:rsidRPr="006B0C2C">
        <w:rPr>
          <w:rFonts w:ascii="Arial" w:hAnsi="Arial" w:cs="Arial"/>
          <w:sz w:val="20"/>
        </w:rPr>
        <w:t xml:space="preserve">    (b) For Federal actions not covered by paragraph (a) of this section, a conformity determination is required for each pollutant where the total of direct and indirect emissions in a nonattainment or maintenance area caused by a Federal action would equal or exceed any of the rates in paragraphs (b)(1) or (2) of this section.</w:t>
      </w:r>
    </w:p>
    <w:p w14:paraId="7CE04CB4" w14:textId="77777777" w:rsidR="0080627C" w:rsidRPr="006B0C2C" w:rsidRDefault="0080627C" w:rsidP="0080627C">
      <w:pPr>
        <w:rPr>
          <w:rFonts w:ascii="Arial" w:hAnsi="Arial" w:cs="Arial"/>
          <w:sz w:val="20"/>
        </w:rPr>
      </w:pPr>
    </w:p>
    <w:p w14:paraId="7CE04CB5" w14:textId="77777777" w:rsidR="0080627C" w:rsidRPr="006B0C2C" w:rsidRDefault="0080627C" w:rsidP="00AD7F58">
      <w:pPr>
        <w:pStyle w:val="ListParagraph"/>
        <w:numPr>
          <w:ilvl w:val="0"/>
          <w:numId w:val="27"/>
        </w:numPr>
        <w:rPr>
          <w:rFonts w:ascii="Arial" w:hAnsi="Arial" w:cs="Arial"/>
          <w:sz w:val="20"/>
        </w:rPr>
      </w:pPr>
      <w:r w:rsidRPr="006B0C2C">
        <w:rPr>
          <w:rFonts w:ascii="Arial" w:hAnsi="Arial" w:cs="Arial"/>
          <w:sz w:val="20"/>
        </w:rPr>
        <w:t>For purposes of paragraph (b) of this section, the following rates apply in nonattainment areas (NAA's):</w:t>
      </w:r>
    </w:p>
    <w:p w14:paraId="7CE04CB6"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7"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 Tons/year</w:t>
      </w:r>
    </w:p>
    <w:p w14:paraId="7CE04CB8"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 or NOX):</w:t>
      </w:r>
    </w:p>
    <w:p w14:paraId="7CE04CB9" w14:textId="77777777" w:rsidR="0080627C" w:rsidRPr="006B0C2C" w:rsidRDefault="0080627C" w:rsidP="0080627C">
      <w:pPr>
        <w:rPr>
          <w:rFonts w:ascii="Arial" w:hAnsi="Arial" w:cs="Arial"/>
          <w:sz w:val="20"/>
        </w:rPr>
      </w:pPr>
      <w:r w:rsidRPr="006B0C2C">
        <w:rPr>
          <w:rFonts w:ascii="Arial" w:hAnsi="Arial" w:cs="Arial"/>
          <w:sz w:val="20"/>
        </w:rPr>
        <w:t xml:space="preserve">  Serious NAA's.........................................................................       50</w:t>
      </w:r>
    </w:p>
    <w:p w14:paraId="7CE04CBA" w14:textId="77777777" w:rsidR="0080627C" w:rsidRPr="006B0C2C" w:rsidRDefault="0080627C" w:rsidP="0080627C">
      <w:pPr>
        <w:rPr>
          <w:rFonts w:ascii="Arial" w:hAnsi="Arial" w:cs="Arial"/>
          <w:sz w:val="20"/>
        </w:rPr>
      </w:pPr>
      <w:r w:rsidRPr="006B0C2C">
        <w:rPr>
          <w:rFonts w:ascii="Arial" w:hAnsi="Arial" w:cs="Arial"/>
          <w:sz w:val="20"/>
        </w:rPr>
        <w:t xml:space="preserve">  Severe NAA's..........................................................................       25</w:t>
      </w:r>
    </w:p>
    <w:p w14:paraId="7CE04CBB" w14:textId="77777777" w:rsidR="0080627C" w:rsidRPr="006B0C2C" w:rsidRDefault="0080627C" w:rsidP="0080627C">
      <w:pPr>
        <w:rPr>
          <w:rFonts w:ascii="Arial" w:hAnsi="Arial" w:cs="Arial"/>
          <w:sz w:val="20"/>
        </w:rPr>
      </w:pPr>
      <w:r w:rsidRPr="006B0C2C">
        <w:rPr>
          <w:rFonts w:ascii="Arial" w:hAnsi="Arial" w:cs="Arial"/>
          <w:sz w:val="20"/>
        </w:rPr>
        <w:t xml:space="preserve">  Extreme NAA's........................................................................       10</w:t>
      </w:r>
    </w:p>
    <w:p w14:paraId="7CE04CBC" w14:textId="77777777" w:rsidR="0080627C" w:rsidRPr="006B0C2C" w:rsidRDefault="0080627C" w:rsidP="0080627C">
      <w:pPr>
        <w:rPr>
          <w:rFonts w:ascii="Arial" w:hAnsi="Arial" w:cs="Arial"/>
          <w:sz w:val="20"/>
        </w:rPr>
      </w:pPr>
      <w:r w:rsidRPr="006B0C2C">
        <w:rPr>
          <w:rFonts w:ascii="Arial" w:hAnsi="Arial" w:cs="Arial"/>
          <w:sz w:val="20"/>
        </w:rPr>
        <w:t xml:space="preserve">  Other ozone NAA's outside an ozone transport region..........    100</w:t>
      </w:r>
    </w:p>
    <w:p w14:paraId="7CE04CBD" w14:textId="77777777" w:rsidR="0080627C" w:rsidRPr="006B0C2C" w:rsidRDefault="0080627C" w:rsidP="0080627C">
      <w:pPr>
        <w:rPr>
          <w:rFonts w:ascii="Arial" w:hAnsi="Arial" w:cs="Arial"/>
          <w:sz w:val="20"/>
        </w:rPr>
      </w:pPr>
      <w:r w:rsidRPr="006B0C2C">
        <w:rPr>
          <w:rFonts w:ascii="Arial" w:hAnsi="Arial" w:cs="Arial"/>
          <w:sz w:val="20"/>
        </w:rPr>
        <w:t xml:space="preserve">  Marginal and moderate NAA's inside an ozone transport region:</w:t>
      </w:r>
    </w:p>
    <w:p w14:paraId="7CE04CBE" w14:textId="77777777" w:rsidR="0080627C" w:rsidRPr="006B0C2C" w:rsidRDefault="0080627C" w:rsidP="0080627C">
      <w:pPr>
        <w:rPr>
          <w:rFonts w:ascii="Arial" w:hAnsi="Arial" w:cs="Arial"/>
          <w:sz w:val="20"/>
        </w:rPr>
      </w:pPr>
      <w:r w:rsidRPr="006B0C2C">
        <w:rPr>
          <w:rFonts w:ascii="Arial" w:hAnsi="Arial" w:cs="Arial"/>
          <w:sz w:val="20"/>
        </w:rPr>
        <w:t xml:space="preserve">  VOC.........................................................................................       50</w:t>
      </w:r>
    </w:p>
    <w:p w14:paraId="7CE04CBF" w14:textId="77777777" w:rsidR="0080627C" w:rsidRPr="006B0C2C" w:rsidRDefault="0080627C" w:rsidP="0080627C">
      <w:pPr>
        <w:rPr>
          <w:rFonts w:ascii="Arial" w:hAnsi="Arial" w:cs="Arial"/>
          <w:sz w:val="20"/>
        </w:rPr>
      </w:pPr>
      <w:r w:rsidRPr="006B0C2C">
        <w:rPr>
          <w:rFonts w:ascii="Arial" w:hAnsi="Arial" w:cs="Arial"/>
          <w:sz w:val="20"/>
        </w:rPr>
        <w:t xml:space="preserve">  NOX.........................................................................................     100</w:t>
      </w:r>
    </w:p>
    <w:p w14:paraId="7CE04CC0"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C1"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2" w14:textId="77777777" w:rsidR="0080627C" w:rsidRPr="006B0C2C" w:rsidRDefault="0080627C" w:rsidP="0080627C">
      <w:pPr>
        <w:rPr>
          <w:rFonts w:ascii="Arial" w:hAnsi="Arial" w:cs="Arial"/>
          <w:sz w:val="20"/>
        </w:rPr>
      </w:pPr>
      <w:r w:rsidRPr="006B0C2C">
        <w:rPr>
          <w:rFonts w:ascii="Arial" w:hAnsi="Arial" w:cs="Arial"/>
          <w:sz w:val="20"/>
        </w:rPr>
        <w:t>SO2 or NO2</w:t>
      </w:r>
    </w:p>
    <w:p w14:paraId="7CE04CC3"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C5" w14:textId="77777777" w:rsidR="0080627C" w:rsidRPr="006B0C2C" w:rsidRDefault="0080627C" w:rsidP="0080627C">
      <w:pPr>
        <w:rPr>
          <w:rFonts w:ascii="Arial" w:hAnsi="Arial" w:cs="Arial"/>
          <w:sz w:val="20"/>
        </w:rPr>
      </w:pPr>
      <w:r w:rsidRPr="006B0C2C">
        <w:rPr>
          <w:rFonts w:ascii="Arial" w:hAnsi="Arial" w:cs="Arial"/>
          <w:sz w:val="20"/>
        </w:rPr>
        <w:t xml:space="preserve">  Moderate NAA's.......................................................................    100</w:t>
      </w:r>
    </w:p>
    <w:p w14:paraId="7CE04CC6" w14:textId="77777777" w:rsidR="0080627C" w:rsidRPr="006B0C2C" w:rsidRDefault="0080627C" w:rsidP="0080627C">
      <w:pPr>
        <w:rPr>
          <w:rFonts w:ascii="Arial" w:hAnsi="Arial" w:cs="Arial"/>
          <w:sz w:val="20"/>
        </w:rPr>
      </w:pPr>
      <w:r w:rsidRPr="006B0C2C">
        <w:rPr>
          <w:rFonts w:ascii="Arial" w:hAnsi="Arial" w:cs="Arial"/>
          <w:sz w:val="20"/>
        </w:rPr>
        <w:t xml:space="preserve">  Serious NAA's............................................................................      70</w:t>
      </w:r>
    </w:p>
    <w:p w14:paraId="7CE04CC7"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C8" w14:textId="77777777" w:rsidR="0080627C" w:rsidRPr="006B0C2C" w:rsidRDefault="0080627C" w:rsidP="0080627C">
      <w:pPr>
        <w:rPr>
          <w:rFonts w:ascii="Arial" w:hAnsi="Arial" w:cs="Arial"/>
          <w:sz w:val="20"/>
        </w:rPr>
      </w:pPr>
      <w:r w:rsidRPr="006B0C2C">
        <w:rPr>
          <w:rFonts w:ascii="Arial" w:hAnsi="Arial" w:cs="Arial"/>
          <w:sz w:val="20"/>
        </w:rPr>
        <w:t xml:space="preserve">  All NAA's....................................................................................      25</w:t>
      </w:r>
    </w:p>
    <w:p w14:paraId="7CE04CC9" w14:textId="77777777" w:rsidR="0080627C" w:rsidRPr="006B0C2C" w:rsidRDefault="0080627C" w:rsidP="0080627C">
      <w:pPr>
        <w:rPr>
          <w:rFonts w:ascii="Arial" w:hAnsi="Arial" w:cs="Arial"/>
          <w:sz w:val="20"/>
        </w:rPr>
      </w:pPr>
    </w:p>
    <w:p w14:paraId="7CE04CCA" w14:textId="77777777" w:rsidR="0080627C" w:rsidRPr="006B0C2C" w:rsidRDefault="0080627C" w:rsidP="0080627C">
      <w:pPr>
        <w:rPr>
          <w:rFonts w:ascii="Arial" w:hAnsi="Arial" w:cs="Arial"/>
          <w:sz w:val="20"/>
        </w:rPr>
      </w:pPr>
      <w:r w:rsidRPr="006B0C2C">
        <w:rPr>
          <w:rFonts w:ascii="Arial" w:hAnsi="Arial" w:cs="Arial"/>
          <w:sz w:val="20"/>
        </w:rPr>
        <w:t xml:space="preserve">    (2) For purposes of paragraph (b) of this section, the following rates apply in maintenance areas:</w:t>
      </w:r>
    </w:p>
    <w:p w14:paraId="7CE04CCB" w14:textId="77777777" w:rsidR="0080627C" w:rsidRPr="006B0C2C" w:rsidRDefault="0080627C" w:rsidP="0080627C">
      <w:pPr>
        <w:rPr>
          <w:rFonts w:ascii="Arial" w:hAnsi="Arial" w:cs="Arial"/>
          <w:sz w:val="20"/>
          <w:u w:val="single"/>
        </w:rPr>
      </w:pPr>
    </w:p>
    <w:p w14:paraId="7CE04CCC"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________________________________________________Tons/year</w:t>
      </w:r>
    </w:p>
    <w:p w14:paraId="7CE04CCD"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(NOX), SO2 or NO2</w:t>
      </w:r>
    </w:p>
    <w:p w14:paraId="7CE04CCE"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CF"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w:t>
      </w:r>
    </w:p>
    <w:p w14:paraId="7CE04CD0"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inside an ozone transport region................     50</w:t>
      </w:r>
    </w:p>
    <w:p w14:paraId="7CE04CD1"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outside an ozone transport region.............    100</w:t>
      </w:r>
    </w:p>
    <w:p w14:paraId="7CE04CD2"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D3"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D5"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6"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D7"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25</w:t>
      </w:r>
    </w:p>
    <w:p w14:paraId="7CE04CD8" w14:textId="6313385D" w:rsidR="0074479C" w:rsidRDefault="0080627C">
      <w:pPr>
        <w:overflowPunct/>
        <w:autoSpaceDE/>
        <w:autoSpaceDN/>
        <w:adjustRightInd/>
        <w:textAlignment w:val="auto"/>
        <w:rPr>
          <w:rFonts w:asciiTheme="minorHAnsi" w:hAnsiTheme="minorHAnsi"/>
          <w:sz w:val="20"/>
        </w:rPr>
      </w:pPr>
      <w:r w:rsidRPr="006B0C2C">
        <w:rPr>
          <w:rFonts w:ascii="Arial" w:hAnsi="Arial" w:cs="Arial"/>
          <w:sz w:val="20"/>
        </w:rPr>
        <w:br w:type="page"/>
      </w:r>
    </w:p>
    <w:p w14:paraId="7CE04CD9" w14:textId="77777777" w:rsidR="00BB13F8" w:rsidRPr="006B0C2C" w:rsidRDefault="00BB13F8" w:rsidP="00F13443">
      <w:pPr>
        <w:overflowPunct/>
        <w:autoSpaceDE/>
        <w:autoSpaceDN/>
        <w:adjustRightInd/>
        <w:textAlignment w:val="auto"/>
        <w:rPr>
          <w:rFonts w:ascii="Arial" w:hAnsi="Arial" w:cs="Arial"/>
          <w:sz w:val="22"/>
        </w:rPr>
      </w:pPr>
      <w:r w:rsidRPr="006B0C2C">
        <w:rPr>
          <w:rFonts w:ascii="Arial" w:hAnsi="Arial" w:cs="Arial"/>
          <w:sz w:val="22"/>
        </w:rPr>
        <w:lastRenderedPageBreak/>
        <w:t xml:space="preserve">Website: </w:t>
      </w:r>
    </w:p>
    <w:p w14:paraId="1B4C416B" w14:textId="6169D876" w:rsidR="006B0C2C" w:rsidRDefault="006D4E52" w:rsidP="00F13443">
      <w:pPr>
        <w:overflowPunct/>
        <w:autoSpaceDE/>
        <w:autoSpaceDN/>
        <w:adjustRightInd/>
        <w:textAlignment w:val="auto"/>
        <w:rPr>
          <w:rFonts w:ascii="Times New Roman" w:hAnsi="Times New Roman"/>
          <w:b/>
          <w:szCs w:val="24"/>
        </w:rPr>
      </w:pPr>
      <w:hyperlink r:id="rId68" w:history="1">
        <w:r w:rsidRPr="006D4E52">
          <w:rPr>
            <w:color w:val="0000FF"/>
            <w:u w:val="single"/>
          </w:rPr>
          <w:t>https://www.deq.idaho.gov/media/60183775/naa_classiareas-6.jpg</w:t>
        </w:r>
      </w:hyperlink>
      <w:r>
        <w:rPr>
          <w:rFonts w:ascii="Times New Roman" w:hAnsi="Times New Roman"/>
          <w:noProof/>
          <w:szCs w:val="24"/>
        </w:rPr>
        <w:t xml:space="preserve"> </w:t>
      </w:r>
      <w:r w:rsidR="00185324">
        <w:rPr>
          <w:rFonts w:ascii="Times New Roman" w:hAnsi="Times New Roman"/>
          <w:noProof/>
          <w:szCs w:val="24"/>
        </w:rPr>
        <w:drawing>
          <wp:inline distT="0" distB="0" distL="0" distR="0" wp14:anchorId="2121EF50" wp14:editId="5BA763E4">
            <wp:extent cx="5943600" cy="777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JPG"/>
                    <pic:cNvPicPr/>
                  </pic:nvPicPr>
                  <pic:blipFill>
                    <a:blip r:embed="rId69">
                      <a:extLst>
                        <a:ext uri="{28A0092B-C50C-407E-A947-70E740481C1C}">
                          <a14:useLocalDpi xmlns:a14="http://schemas.microsoft.com/office/drawing/2010/main" val="0"/>
                        </a:ext>
                      </a:extLst>
                    </a:blip>
                    <a:stretch>
                      <a:fillRect/>
                    </a:stretch>
                  </pic:blipFill>
                  <pic:spPr>
                    <a:xfrm>
                      <a:off x="0" y="0"/>
                      <a:ext cx="5943600" cy="7779385"/>
                    </a:xfrm>
                    <a:prstGeom prst="rect">
                      <a:avLst/>
                    </a:prstGeom>
                  </pic:spPr>
                </pic:pic>
              </a:graphicData>
            </a:graphic>
          </wp:inline>
        </w:drawing>
      </w:r>
    </w:p>
    <w:p w14:paraId="7CE04CDC" w14:textId="30167A14" w:rsidR="00F13443" w:rsidRDefault="00F13443" w:rsidP="00F13443">
      <w:pPr>
        <w:rPr>
          <w:rFonts w:ascii="Times New Roman" w:hAnsi="Times New Roman"/>
          <w:szCs w:val="24"/>
        </w:rPr>
      </w:pPr>
    </w:p>
    <w:p w14:paraId="7CE04CDD" w14:textId="6453F629" w:rsidR="00F13443" w:rsidRPr="00765EFE" w:rsidRDefault="00F13443" w:rsidP="00F13443">
      <w:pPr>
        <w:rPr>
          <w:rFonts w:ascii="Times New Roman" w:hAnsi="Times New Roman"/>
          <w:szCs w:val="24"/>
        </w:rPr>
      </w:pPr>
    </w:p>
    <w:p w14:paraId="7CE04CDF" w14:textId="73663B19" w:rsidR="00DF684D" w:rsidRPr="004A5C13" w:rsidRDefault="00A71951" w:rsidP="00185324">
      <w:pPr>
        <w:overflowPunct/>
        <w:autoSpaceDE/>
        <w:autoSpaceDN/>
        <w:adjustRightInd/>
        <w:jc w:val="center"/>
        <w:textAlignment w:val="auto"/>
        <w:rPr>
          <w:rFonts w:ascii="Arial" w:hAnsi="Arial" w:cs="Arial"/>
          <w:sz w:val="20"/>
        </w:rPr>
      </w:pPr>
      <w:r w:rsidRPr="004A5C13">
        <w:rPr>
          <w:rFonts w:ascii="Arial" w:hAnsi="Arial" w:cs="Arial"/>
          <w:b/>
          <w:szCs w:val="24"/>
        </w:rPr>
        <w:t>GREEN SHEET</w:t>
      </w:r>
      <w:r w:rsidR="009F0E24" w:rsidRPr="004A5C13">
        <w:rPr>
          <w:rFonts w:ascii="Arial" w:hAnsi="Arial" w:cs="Arial"/>
          <w:b/>
          <w:szCs w:val="24"/>
        </w:rPr>
        <w:t xml:space="preserve"> F.8</w:t>
      </w:r>
    </w:p>
    <w:p w14:paraId="7CE04CE0" w14:textId="77777777" w:rsidR="00DF684D" w:rsidRDefault="00DF684D" w:rsidP="0080627C">
      <w:pPr>
        <w:pStyle w:val="Heading1"/>
        <w:rPr>
          <w:szCs w:val="24"/>
        </w:rPr>
      </w:pPr>
    </w:p>
    <w:p w14:paraId="7CE04CE1" w14:textId="77777777" w:rsidR="0080627C" w:rsidRPr="004A5C13" w:rsidRDefault="0080627C" w:rsidP="0080627C">
      <w:pPr>
        <w:pStyle w:val="Heading1"/>
        <w:rPr>
          <w:rFonts w:ascii="Arial" w:hAnsi="Arial" w:cs="Arial"/>
          <w:sz w:val="22"/>
          <w:szCs w:val="24"/>
        </w:rPr>
      </w:pPr>
      <w:r w:rsidRPr="004A5C13">
        <w:rPr>
          <w:rFonts w:ascii="Arial" w:hAnsi="Arial" w:cs="Arial"/>
          <w:sz w:val="22"/>
          <w:szCs w:val="24"/>
        </w:rPr>
        <w:t>Farmland Protection</w:t>
      </w:r>
    </w:p>
    <w:p w14:paraId="75E9D86C" w14:textId="11A04027" w:rsidR="00993A23" w:rsidRDefault="00195F3A" w:rsidP="00187FC6">
      <w:pPr>
        <w:pStyle w:val="Heading2"/>
      </w:pPr>
      <w:r w:rsidRPr="004A5C13">
        <w:t xml:space="preserve">Checklist </w:t>
      </w:r>
    </w:p>
    <w:p w14:paraId="4BC9DF93" w14:textId="77777777" w:rsidR="000B4647" w:rsidRPr="000B4647" w:rsidRDefault="000B4647" w:rsidP="000B4647"/>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006"/>
      </w:tblGrid>
      <w:tr w:rsidR="0080627C" w14:paraId="7CE04CE6" w14:textId="77777777" w:rsidTr="005E3A0D">
        <w:tc>
          <w:tcPr>
            <w:tcW w:w="3456" w:type="dxa"/>
            <w:tcBorders>
              <w:bottom w:val="single" w:sz="4" w:space="0" w:color="auto"/>
            </w:tcBorders>
          </w:tcPr>
          <w:p w14:paraId="7CE04CE3"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3456" w:type="dxa"/>
            <w:tcBorders>
              <w:bottom w:val="single" w:sz="4" w:space="0" w:color="auto"/>
            </w:tcBorders>
          </w:tcPr>
          <w:p w14:paraId="7CE04CE4"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3006" w:type="dxa"/>
            <w:tcBorders>
              <w:bottom w:val="single" w:sz="4" w:space="0" w:color="auto"/>
            </w:tcBorders>
          </w:tcPr>
          <w:p w14:paraId="7CE04CE5"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CEA" w14:textId="77777777" w:rsidTr="005E3A0D">
        <w:tc>
          <w:tcPr>
            <w:tcW w:w="3456" w:type="dxa"/>
            <w:tcBorders>
              <w:left w:val="single" w:sz="4" w:space="0" w:color="auto"/>
              <w:bottom w:val="single" w:sz="4" w:space="0" w:color="auto"/>
            </w:tcBorders>
          </w:tcPr>
          <w:p w14:paraId="7CE04CE7" w14:textId="77777777" w:rsidR="0080627C" w:rsidRPr="004A5C13" w:rsidRDefault="0080627C" w:rsidP="005E3A0D">
            <w:pPr>
              <w:rPr>
                <w:rFonts w:ascii="Arial" w:hAnsi="Arial" w:cs="Arial"/>
                <w:sz w:val="21"/>
                <w:szCs w:val="21"/>
              </w:rPr>
            </w:pPr>
            <w:r w:rsidRPr="004A5C13">
              <w:rPr>
                <w:rFonts w:ascii="Arial" w:hAnsi="Arial" w:cs="Arial"/>
                <w:sz w:val="21"/>
                <w:szCs w:val="21"/>
              </w:rPr>
              <w:t xml:space="preserve">The Farmland Protection Policy Act discourages Federal activities that would convert farmland to </w:t>
            </w:r>
            <w:proofErr w:type="gramStart"/>
            <w:r w:rsidRPr="004A5C13">
              <w:rPr>
                <w:rFonts w:ascii="Arial" w:hAnsi="Arial" w:cs="Arial"/>
                <w:sz w:val="21"/>
                <w:szCs w:val="21"/>
              </w:rPr>
              <w:t>nonagricultural</w:t>
            </w:r>
            <w:proofErr w:type="gramEnd"/>
            <w:r w:rsidRPr="004A5C13">
              <w:rPr>
                <w:rFonts w:ascii="Arial" w:hAnsi="Arial" w:cs="Arial"/>
                <w:sz w:val="21"/>
                <w:szCs w:val="21"/>
              </w:rPr>
              <w:t xml:space="preserve"> purposes.</w:t>
            </w:r>
          </w:p>
        </w:tc>
        <w:tc>
          <w:tcPr>
            <w:tcW w:w="3456" w:type="dxa"/>
            <w:tcBorders>
              <w:bottom w:val="single" w:sz="4" w:space="0" w:color="auto"/>
            </w:tcBorders>
          </w:tcPr>
          <w:p w14:paraId="7CE04CE8" w14:textId="77777777" w:rsidR="0080627C" w:rsidRPr="004A5C13" w:rsidRDefault="0080627C" w:rsidP="005E3A0D">
            <w:pPr>
              <w:rPr>
                <w:rFonts w:ascii="Arial" w:hAnsi="Arial" w:cs="Arial"/>
                <w:sz w:val="21"/>
                <w:szCs w:val="21"/>
              </w:rPr>
            </w:pPr>
            <w:r w:rsidRPr="004A5C13">
              <w:rPr>
                <w:rFonts w:ascii="Arial" w:hAnsi="Arial" w:cs="Arial"/>
                <w:sz w:val="21"/>
                <w:szCs w:val="21"/>
              </w:rPr>
              <w:t>Farmland Protection Policy Act of 1981 (7 U.S.C. 4201 et seq.)</w:t>
            </w:r>
          </w:p>
        </w:tc>
        <w:tc>
          <w:tcPr>
            <w:tcW w:w="3006" w:type="dxa"/>
            <w:tcBorders>
              <w:bottom w:val="single" w:sz="4" w:space="0" w:color="auto"/>
              <w:right w:val="single" w:sz="4" w:space="0" w:color="auto"/>
            </w:tcBorders>
          </w:tcPr>
          <w:p w14:paraId="7CE04CE9" w14:textId="77777777" w:rsidR="0080627C" w:rsidRPr="004A5C13" w:rsidRDefault="0080627C" w:rsidP="005E3A0D">
            <w:pPr>
              <w:rPr>
                <w:rFonts w:ascii="Arial" w:hAnsi="Arial" w:cs="Arial"/>
                <w:sz w:val="21"/>
                <w:szCs w:val="21"/>
              </w:rPr>
            </w:pPr>
            <w:r w:rsidRPr="004A5C13">
              <w:rPr>
                <w:rFonts w:ascii="Arial" w:hAnsi="Arial" w:cs="Arial"/>
                <w:sz w:val="21"/>
                <w:szCs w:val="21"/>
              </w:rPr>
              <w:t>7 CFR Part 658</w:t>
            </w:r>
          </w:p>
        </w:tc>
      </w:tr>
    </w:tbl>
    <w:p w14:paraId="7CE04CEB" w14:textId="77777777" w:rsidR="0080627C" w:rsidRDefault="0080627C" w:rsidP="0080627C"/>
    <w:p w14:paraId="00D2EF55" w14:textId="2B26010A"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1.   Does your project include new construction, acquisition of undeveloped land or change in use of land or property.</w:t>
      </w:r>
    </w:p>
    <w:p w14:paraId="6C02A3F6" w14:textId="14C6186A" w:rsidR="00993A23" w:rsidRDefault="00993A23" w:rsidP="00D02447">
      <w:pPr>
        <w:rPr>
          <w:rFonts w:ascii="Arial" w:hAnsi="Arial" w:cs="Arial"/>
          <w:b/>
          <w:bCs/>
          <w:sz w:val="21"/>
          <w:szCs w:val="21"/>
        </w:rPr>
      </w:pPr>
    </w:p>
    <w:p w14:paraId="0EA36823" w14:textId="62621899" w:rsidR="00993A23" w:rsidRPr="00993A23" w:rsidRDefault="00993A23" w:rsidP="00AD7F58">
      <w:pPr>
        <w:pStyle w:val="ListParagraph"/>
        <w:numPr>
          <w:ilvl w:val="1"/>
          <w:numId w:val="40"/>
        </w:numPr>
        <w:rPr>
          <w:rFonts w:ascii="Arial" w:hAnsi="Arial" w:cs="Arial"/>
          <w:b/>
          <w:bCs/>
          <w:sz w:val="21"/>
          <w:szCs w:val="21"/>
        </w:rPr>
      </w:pPr>
      <w:r w:rsidRPr="00993A23">
        <w:rPr>
          <w:rFonts w:ascii="Arial" w:hAnsi="Arial" w:cs="Arial"/>
          <w:sz w:val="21"/>
          <w:szCs w:val="21"/>
        </w:rPr>
        <w:t>Maintain, in your ERR, a map of the project location, including zoning information.</w:t>
      </w:r>
    </w:p>
    <w:p w14:paraId="7CE04CEF" w14:textId="77777777" w:rsidR="0080627C" w:rsidRPr="004A5C13" w:rsidRDefault="0080627C" w:rsidP="0080627C">
      <w:pPr>
        <w:rPr>
          <w:rFonts w:ascii="Arial" w:hAnsi="Arial" w:cs="Arial"/>
          <w:sz w:val="21"/>
          <w:szCs w:val="21"/>
        </w:rPr>
      </w:pPr>
    </w:p>
    <w:p w14:paraId="6FCC1EB9" w14:textId="5D1EB694" w:rsidR="00D02447"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Pr="00993A23">
        <w:rPr>
          <w:rFonts w:ascii="Arial" w:hAnsi="Arial" w:cs="Arial"/>
          <w:b/>
          <w:bCs/>
          <w:sz w:val="21"/>
          <w:szCs w:val="21"/>
        </w:rPr>
      </w:r>
      <w:r w:rsidRPr="00993A23">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No</w:t>
      </w:r>
      <w:proofErr w:type="gramStart"/>
      <w:r w:rsidR="0080627C" w:rsidRPr="00993A23">
        <w:rPr>
          <w:rFonts w:ascii="Arial" w:hAnsi="Arial" w:cs="Arial"/>
          <w:b/>
          <w:bCs/>
          <w:sz w:val="21"/>
          <w:szCs w:val="21"/>
        </w:rPr>
        <w:t>:  STOP</w:t>
      </w:r>
      <w:proofErr w:type="gramEnd"/>
      <w:r w:rsidR="0080627C" w:rsidRPr="00993A23">
        <w:rPr>
          <w:rFonts w:ascii="Arial" w:hAnsi="Arial" w:cs="Arial"/>
          <w:b/>
          <w:bCs/>
          <w:sz w:val="21"/>
          <w:szCs w:val="21"/>
        </w:rPr>
        <w:t xml:space="preserve"> here.</w:t>
      </w:r>
    </w:p>
    <w:p w14:paraId="7E4F436C" w14:textId="77777777" w:rsidR="00993A23" w:rsidRPr="00993A23" w:rsidRDefault="00993A23" w:rsidP="00993A23">
      <w:pPr>
        <w:ind w:left="720" w:hanging="360"/>
        <w:rPr>
          <w:rFonts w:ascii="Arial" w:hAnsi="Arial" w:cs="Arial"/>
          <w:b/>
          <w:bCs/>
          <w:sz w:val="21"/>
          <w:szCs w:val="21"/>
        </w:rPr>
      </w:pPr>
    </w:p>
    <w:p w14:paraId="7CE04CF0" w14:textId="04C39C1E" w:rsidR="0080627C" w:rsidRPr="004A5C13" w:rsidRDefault="0080627C" w:rsidP="00AD7F58">
      <w:pPr>
        <w:pStyle w:val="ListParagraph"/>
        <w:numPr>
          <w:ilvl w:val="1"/>
          <w:numId w:val="40"/>
        </w:numPr>
        <w:rPr>
          <w:rFonts w:ascii="Arial" w:hAnsi="Arial" w:cs="Arial"/>
          <w:sz w:val="21"/>
          <w:szCs w:val="21"/>
        </w:rPr>
      </w:pPr>
      <w:r w:rsidRPr="004A5C13">
        <w:rPr>
          <w:rFonts w:ascii="Arial" w:hAnsi="Arial" w:cs="Arial"/>
          <w:sz w:val="21"/>
          <w:szCs w:val="21"/>
        </w:rPr>
        <w:t>The Farmland Protection Policy Act does not apply.  Record your determination.</w:t>
      </w:r>
    </w:p>
    <w:p w14:paraId="602243D3" w14:textId="77777777" w:rsidR="00D02447" w:rsidRPr="004A5C13" w:rsidRDefault="00D02447" w:rsidP="00D02447">
      <w:pPr>
        <w:pStyle w:val="ListParagraph"/>
        <w:ind w:left="1080"/>
        <w:rPr>
          <w:rFonts w:ascii="Arial" w:hAnsi="Arial" w:cs="Arial"/>
          <w:sz w:val="21"/>
          <w:szCs w:val="21"/>
        </w:rPr>
      </w:pPr>
    </w:p>
    <w:p w14:paraId="7CE04CF1" w14:textId="587AB16B" w:rsidR="0080627C" w:rsidRPr="004A5C13"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Pr="00993A23">
        <w:rPr>
          <w:rFonts w:ascii="Arial" w:hAnsi="Arial" w:cs="Arial"/>
          <w:b/>
          <w:bCs/>
          <w:sz w:val="21"/>
          <w:szCs w:val="21"/>
        </w:rPr>
      </w:r>
      <w:r w:rsidRPr="00993A23">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Yes</w:t>
      </w:r>
      <w:r w:rsidR="0080627C" w:rsidRPr="00993A23">
        <w:rPr>
          <w:rFonts w:ascii="Arial" w:hAnsi="Arial" w:cs="Arial"/>
          <w:b/>
          <w:bCs/>
          <w:sz w:val="21"/>
          <w:szCs w:val="21"/>
        </w:rPr>
        <w:t>:  PROCEED to #2</w:t>
      </w:r>
    </w:p>
    <w:p w14:paraId="7CE04CF2" w14:textId="77777777" w:rsidR="0080627C" w:rsidRPr="004A5C13" w:rsidRDefault="0080627C" w:rsidP="0080627C">
      <w:pPr>
        <w:rPr>
          <w:rFonts w:ascii="Arial" w:hAnsi="Arial" w:cs="Arial"/>
          <w:sz w:val="21"/>
          <w:szCs w:val="21"/>
        </w:rPr>
      </w:pPr>
    </w:p>
    <w:p w14:paraId="58BF7792" w14:textId="1EF7ECCF" w:rsidR="00D02447" w:rsidRDefault="00D02447" w:rsidP="00D02447">
      <w:pPr>
        <w:rPr>
          <w:rFonts w:ascii="Arial" w:hAnsi="Arial" w:cs="Arial"/>
          <w:b/>
          <w:bCs/>
          <w:sz w:val="21"/>
          <w:szCs w:val="21"/>
        </w:rPr>
      </w:pPr>
      <w:r w:rsidRPr="004A5C13">
        <w:rPr>
          <w:rFonts w:ascii="Arial" w:hAnsi="Arial" w:cs="Arial"/>
          <w:b/>
          <w:bCs/>
          <w:sz w:val="21"/>
          <w:szCs w:val="21"/>
        </w:rPr>
        <w:t>2.    Does your project meet one of the following exemptions?</w:t>
      </w:r>
    </w:p>
    <w:p w14:paraId="28447FB1" w14:textId="77777777" w:rsidR="006F1960" w:rsidRPr="004A5C13" w:rsidRDefault="006F1960" w:rsidP="00D02447">
      <w:pPr>
        <w:rPr>
          <w:rFonts w:ascii="Arial" w:hAnsi="Arial" w:cs="Arial"/>
          <w:b/>
          <w:bCs/>
          <w:sz w:val="21"/>
          <w:szCs w:val="21"/>
        </w:rPr>
      </w:pPr>
    </w:p>
    <w:p w14:paraId="3E39AFA2" w14:textId="6FDF871C" w:rsidR="006F1960" w:rsidRPr="00F55DE1" w:rsidRDefault="00D02447" w:rsidP="00AD7F58">
      <w:pPr>
        <w:pStyle w:val="ListParagraph"/>
        <w:numPr>
          <w:ilvl w:val="0"/>
          <w:numId w:val="39"/>
        </w:numPr>
        <w:textAlignment w:val="auto"/>
        <w:rPr>
          <w:rFonts w:ascii="Arial" w:hAnsi="Arial" w:cs="Arial"/>
          <w:bCs/>
          <w:sz w:val="21"/>
          <w:szCs w:val="21"/>
        </w:rPr>
      </w:pPr>
      <w:r w:rsidRPr="004A5C13">
        <w:rPr>
          <w:rFonts w:ascii="Arial" w:hAnsi="Arial" w:cs="Arial"/>
          <w:bCs/>
          <w:sz w:val="21"/>
          <w:szCs w:val="21"/>
        </w:rPr>
        <w:t xml:space="preserve">Construction </w:t>
      </w:r>
      <w:proofErr w:type="gramStart"/>
      <w:r w:rsidRPr="004A5C13">
        <w:rPr>
          <w:rFonts w:ascii="Arial" w:hAnsi="Arial" w:cs="Arial"/>
          <w:bCs/>
          <w:sz w:val="21"/>
          <w:szCs w:val="21"/>
        </w:rPr>
        <w:t>limited</w:t>
      </w:r>
      <w:proofErr w:type="gramEnd"/>
      <w:r w:rsidRPr="004A5C13">
        <w:rPr>
          <w:rFonts w:ascii="Arial" w:hAnsi="Arial" w:cs="Arial"/>
          <w:bCs/>
          <w:sz w:val="21"/>
          <w:szCs w:val="21"/>
        </w:rPr>
        <w:t xml:space="preserve"> to on-farm structures needed for farm operations.</w:t>
      </w:r>
    </w:p>
    <w:p w14:paraId="7DA4D62D" w14:textId="7D2C4B92" w:rsidR="006F1960" w:rsidRPr="00F55DE1" w:rsidRDefault="00D02447" w:rsidP="00AD7F58">
      <w:pPr>
        <w:pStyle w:val="ListParagraph"/>
        <w:numPr>
          <w:ilvl w:val="0"/>
          <w:numId w:val="39"/>
        </w:numPr>
        <w:textAlignment w:val="auto"/>
        <w:rPr>
          <w:rFonts w:ascii="Arial" w:hAnsi="Arial" w:cs="Arial"/>
          <w:bCs/>
          <w:sz w:val="21"/>
          <w:szCs w:val="21"/>
        </w:rPr>
      </w:pPr>
      <w:r w:rsidRPr="004A5C13">
        <w:rPr>
          <w:rFonts w:ascii="Arial" w:hAnsi="Arial" w:cs="Arial"/>
          <w:color w:val="333333"/>
          <w:sz w:val="21"/>
          <w:szCs w:val="21"/>
        </w:rPr>
        <w:t>Construction limited to new minor secondary (accessory) structures such as a garage or storage shed</w:t>
      </w:r>
    </w:p>
    <w:p w14:paraId="7870A450" w14:textId="58A54EC5" w:rsidR="00D02447" w:rsidRPr="004A5C13" w:rsidRDefault="00D02447" w:rsidP="00AD7F58">
      <w:pPr>
        <w:pStyle w:val="ListParagraph"/>
        <w:numPr>
          <w:ilvl w:val="0"/>
          <w:numId w:val="39"/>
        </w:numPr>
        <w:textAlignment w:val="auto"/>
        <w:rPr>
          <w:rFonts w:ascii="Arial" w:hAnsi="Arial" w:cs="Arial"/>
          <w:bCs/>
          <w:sz w:val="21"/>
          <w:szCs w:val="21"/>
        </w:rPr>
      </w:pPr>
      <w:r w:rsidRPr="004A5C13">
        <w:rPr>
          <w:rFonts w:ascii="Arial" w:hAnsi="Arial" w:cs="Arial"/>
          <w:color w:val="333333"/>
          <w:sz w:val="21"/>
          <w:szCs w:val="21"/>
        </w:rPr>
        <w:t>Project on land used for water storage or already in or committed urban development (t</w:t>
      </w:r>
      <w:r w:rsidRPr="004A5C13">
        <w:rPr>
          <w:rFonts w:ascii="Arial" w:hAnsi="Arial" w:cs="Arial"/>
          <w:bCs/>
          <w:sz w:val="21"/>
          <w:szCs w:val="21"/>
        </w:rPr>
        <w:t xml:space="preserve">his includes land with a density of 30 structures per </w:t>
      </w:r>
      <w:r w:rsidR="00D05546" w:rsidRPr="004A5C13">
        <w:rPr>
          <w:rFonts w:ascii="Arial" w:hAnsi="Arial" w:cs="Arial"/>
          <w:bCs/>
          <w:sz w:val="21"/>
          <w:szCs w:val="21"/>
        </w:rPr>
        <w:t>40-acre</w:t>
      </w:r>
      <w:r w:rsidRPr="004A5C13">
        <w:rPr>
          <w:rFonts w:ascii="Arial" w:hAnsi="Arial" w:cs="Arial"/>
          <w:bCs/>
          <w:sz w:val="21"/>
          <w:szCs w:val="21"/>
        </w:rPr>
        <w:t xml:space="preserve"> area.  It also includes lands identified as “urbanized area” (UA) on the Census Bureau Map, or as urban area mapped with a “tint overprint” on the USGS topographical maps, or as “urban built-up” on the USDA Important Farmland Maps.   Please note that land “zoned” for development, i.e. non-agricultural use, does not exempt a project from compliance with the FPPA).</w:t>
      </w:r>
    </w:p>
    <w:p w14:paraId="46D1CDF5" w14:textId="77777777" w:rsidR="00D02447" w:rsidRPr="004A5C13" w:rsidRDefault="00D02447" w:rsidP="00D02447">
      <w:pPr>
        <w:pStyle w:val="FootnoteText"/>
        <w:overflowPunct/>
        <w:autoSpaceDE/>
        <w:autoSpaceDN/>
        <w:adjustRightInd/>
        <w:ind w:left="720"/>
        <w:textAlignment w:val="auto"/>
        <w:rPr>
          <w:rFonts w:ascii="Arial" w:hAnsi="Arial" w:cs="Arial"/>
          <w:bCs/>
          <w:sz w:val="21"/>
          <w:szCs w:val="21"/>
        </w:rPr>
      </w:pPr>
    </w:p>
    <w:p w14:paraId="3AB8674D" w14:textId="77777777" w:rsidR="00DE62DD"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Pr="00DE62DD">
        <w:rPr>
          <w:rFonts w:ascii="Arial" w:hAnsi="Arial" w:cs="Arial"/>
          <w:b/>
          <w:bCs/>
          <w:sz w:val="21"/>
          <w:szCs w:val="21"/>
        </w:rPr>
      </w:r>
      <w:r w:rsidRPr="00DE62DD">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w:t>
      </w:r>
      <w:proofErr w:type="gramStart"/>
      <w:r w:rsidRPr="00DE62DD">
        <w:rPr>
          <w:rFonts w:ascii="Arial" w:hAnsi="Arial" w:cs="Arial"/>
          <w:b/>
          <w:bCs/>
          <w:sz w:val="21"/>
          <w:szCs w:val="21"/>
        </w:rPr>
        <w:t>:  STOP</w:t>
      </w:r>
      <w:proofErr w:type="gramEnd"/>
      <w:r w:rsidRPr="00DE62DD">
        <w:rPr>
          <w:rFonts w:ascii="Arial" w:hAnsi="Arial" w:cs="Arial"/>
          <w:b/>
          <w:bCs/>
          <w:sz w:val="21"/>
          <w:szCs w:val="21"/>
        </w:rPr>
        <w:t xml:space="preserve"> here.  The Farmland Protection Policy Act does not apply.</w:t>
      </w:r>
    </w:p>
    <w:p w14:paraId="79D6FDAC" w14:textId="57823F04" w:rsidR="00D02447" w:rsidRPr="004A5C13" w:rsidRDefault="00D02447" w:rsidP="00D02447">
      <w:pPr>
        <w:rPr>
          <w:rFonts w:ascii="Arial" w:hAnsi="Arial" w:cs="Arial"/>
          <w:sz w:val="21"/>
          <w:szCs w:val="21"/>
        </w:rPr>
      </w:pPr>
      <w:r w:rsidRPr="004A5C13">
        <w:rPr>
          <w:rFonts w:ascii="Arial" w:hAnsi="Arial" w:cs="Arial"/>
          <w:sz w:val="21"/>
          <w:szCs w:val="21"/>
        </w:rPr>
        <w:t xml:space="preserve">  </w:t>
      </w:r>
    </w:p>
    <w:p w14:paraId="3EFE46DC" w14:textId="4F5FCF8F" w:rsidR="00D02447" w:rsidRDefault="00D02447" w:rsidP="00AD7F58">
      <w:pPr>
        <w:pStyle w:val="ListParagraph"/>
        <w:numPr>
          <w:ilvl w:val="1"/>
          <w:numId w:val="40"/>
        </w:numPr>
        <w:rPr>
          <w:rFonts w:ascii="Arial" w:hAnsi="Arial" w:cs="Arial"/>
          <w:sz w:val="21"/>
          <w:szCs w:val="21"/>
        </w:rPr>
      </w:pPr>
      <w:r w:rsidRPr="004A5C13">
        <w:rPr>
          <w:rFonts w:ascii="Arial" w:hAnsi="Arial" w:cs="Arial"/>
          <w:sz w:val="21"/>
          <w:szCs w:val="21"/>
        </w:rPr>
        <w:t>Record your determination</w:t>
      </w:r>
    </w:p>
    <w:p w14:paraId="29AA91F1" w14:textId="77777777" w:rsidR="00DE62DD" w:rsidRPr="004A5C13" w:rsidRDefault="00DE62DD" w:rsidP="00DE62DD">
      <w:pPr>
        <w:pStyle w:val="ListParagraph"/>
        <w:ind w:left="1080"/>
        <w:rPr>
          <w:rFonts w:ascii="Arial" w:hAnsi="Arial" w:cs="Arial"/>
          <w:sz w:val="21"/>
          <w:szCs w:val="21"/>
        </w:rPr>
      </w:pPr>
    </w:p>
    <w:p w14:paraId="7CE04CF5" w14:textId="0FADA119" w:rsidR="0080627C" w:rsidRDefault="00D02447" w:rsidP="00AD7F58">
      <w:pPr>
        <w:pStyle w:val="ListParagraph"/>
        <w:numPr>
          <w:ilvl w:val="1"/>
          <w:numId w:val="40"/>
        </w:numPr>
        <w:rPr>
          <w:rFonts w:ascii="Arial" w:hAnsi="Arial" w:cs="Arial"/>
          <w:sz w:val="21"/>
          <w:szCs w:val="21"/>
        </w:rPr>
      </w:pPr>
      <w:r w:rsidRPr="004A5C13">
        <w:rPr>
          <w:rFonts w:ascii="Arial" w:hAnsi="Arial" w:cs="Arial"/>
          <w:sz w:val="21"/>
          <w:szCs w:val="21"/>
        </w:rPr>
        <w:t>Maintain, in your ERR, documentation to evidence the project meets one of the exemptions.  If the project is already in urban development, provide a map as described above with your site marked or documentation from another credible source.</w:t>
      </w:r>
    </w:p>
    <w:p w14:paraId="1309E7B2" w14:textId="77777777" w:rsidR="00DE62DD" w:rsidRPr="004A5C13" w:rsidRDefault="00DE62DD" w:rsidP="00DE62DD">
      <w:pPr>
        <w:pStyle w:val="ListParagraph"/>
        <w:ind w:left="1080"/>
        <w:rPr>
          <w:rFonts w:ascii="Arial" w:hAnsi="Arial" w:cs="Arial"/>
          <w:sz w:val="21"/>
          <w:szCs w:val="21"/>
        </w:rPr>
      </w:pPr>
    </w:p>
    <w:p w14:paraId="36B7F559" w14:textId="77777777" w:rsidR="00D02447"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Pr="00DE62DD">
        <w:rPr>
          <w:rFonts w:ascii="Arial" w:hAnsi="Arial" w:cs="Arial"/>
          <w:b/>
          <w:bCs/>
          <w:sz w:val="21"/>
          <w:szCs w:val="21"/>
        </w:rPr>
      </w:r>
      <w:r w:rsidRPr="00DE62DD">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PROCEED to #3</w:t>
      </w:r>
    </w:p>
    <w:p w14:paraId="4DACEE9E" w14:textId="77777777" w:rsidR="00D02447" w:rsidRPr="004A5C13" w:rsidRDefault="00D02447" w:rsidP="00D02447">
      <w:pPr>
        <w:rPr>
          <w:rFonts w:ascii="Arial" w:hAnsi="Arial" w:cs="Arial"/>
          <w:b/>
          <w:bCs/>
          <w:sz w:val="21"/>
          <w:szCs w:val="21"/>
        </w:rPr>
      </w:pPr>
    </w:p>
    <w:p w14:paraId="6F61B614" w14:textId="5FC00835"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 xml:space="preserve">3.  </w:t>
      </w:r>
      <w:r w:rsidRPr="006F1960">
        <w:rPr>
          <w:rFonts w:ascii="Arial" w:hAnsi="Arial" w:cs="Arial"/>
          <w:b/>
          <w:bCs/>
          <w:sz w:val="21"/>
          <w:szCs w:val="21"/>
        </w:rPr>
        <w:t>Does “important farmland” regulated under the Farmland Protection Policy Act occur on the project site?   This includes prime farmland, unique farmland and/or land of statewide or local importance</w:t>
      </w:r>
      <w:r w:rsidR="00062148" w:rsidRPr="006F1960">
        <w:rPr>
          <w:rFonts w:ascii="Arial" w:hAnsi="Arial" w:cs="Arial"/>
          <w:b/>
          <w:bCs/>
          <w:sz w:val="21"/>
          <w:szCs w:val="21"/>
        </w:rPr>
        <w:t>.</w:t>
      </w:r>
    </w:p>
    <w:p w14:paraId="6507D495" w14:textId="77777777" w:rsidR="00DE62DD" w:rsidRPr="006F1960" w:rsidRDefault="00DE62DD" w:rsidP="006F1960">
      <w:pPr>
        <w:overflowPunct/>
        <w:autoSpaceDE/>
        <w:autoSpaceDN/>
        <w:adjustRightInd/>
        <w:ind w:left="360" w:hanging="360"/>
        <w:textAlignment w:val="auto"/>
        <w:rPr>
          <w:rFonts w:ascii="Arial" w:hAnsi="Arial" w:cs="Arial"/>
          <w:b/>
          <w:bCs/>
          <w:sz w:val="21"/>
          <w:szCs w:val="21"/>
        </w:rPr>
      </w:pPr>
    </w:p>
    <w:p w14:paraId="7BF3C7D7" w14:textId="1DB3FF45" w:rsidR="00DE62DD" w:rsidRPr="00F55DE1" w:rsidRDefault="00C7374C" w:rsidP="00AD7F58">
      <w:pPr>
        <w:pStyle w:val="ListParagraph"/>
        <w:numPr>
          <w:ilvl w:val="0"/>
          <w:numId w:val="39"/>
        </w:numPr>
        <w:textAlignment w:val="auto"/>
        <w:rPr>
          <w:rFonts w:ascii="Arial" w:hAnsi="Arial" w:cs="Arial"/>
          <w:sz w:val="21"/>
          <w:szCs w:val="21"/>
        </w:rPr>
      </w:pPr>
      <w:r w:rsidRPr="004A5C13">
        <w:rPr>
          <w:rFonts w:ascii="Arial" w:hAnsi="Arial" w:cs="Arial"/>
          <w:sz w:val="21"/>
          <w:szCs w:val="21"/>
        </w:rPr>
        <w:t xml:space="preserve">“Prime farmland” is land that has the best combination of physical and chemical characteristics for producing food, feed, fiber, forage, oilseed, and other agricultural crops </w:t>
      </w:r>
      <w:r w:rsidRPr="004A5C13">
        <w:rPr>
          <w:rFonts w:ascii="Arial" w:hAnsi="Arial" w:cs="Arial"/>
          <w:sz w:val="21"/>
          <w:szCs w:val="21"/>
        </w:rPr>
        <w:lastRenderedPageBreak/>
        <w:t>with minimum inputs of fuel, fertilizer, pesticides, and labor, and without intolerable soil erosion, as determined by the Secretary of Agriculture.  Prime farmland includes land that possesses the above</w:t>
      </w:r>
      <w:r>
        <w:t xml:space="preserve"> </w:t>
      </w:r>
      <w:r w:rsidRPr="004A5C13">
        <w:rPr>
          <w:rFonts w:ascii="Arial" w:hAnsi="Arial" w:cs="Arial"/>
          <w:sz w:val="21"/>
          <w:szCs w:val="21"/>
        </w:rPr>
        <w:t>characteristics but is being used currently to produce livestock and timber.  It does not include land already in or committed to urban development or water storage</w:t>
      </w:r>
    </w:p>
    <w:p w14:paraId="76843B4E" w14:textId="3CA27A3E" w:rsidR="00DE62DD" w:rsidRPr="00F55DE1" w:rsidRDefault="00C7374C" w:rsidP="00AD7F58">
      <w:pPr>
        <w:pStyle w:val="ListParagraph"/>
        <w:numPr>
          <w:ilvl w:val="0"/>
          <w:numId w:val="39"/>
        </w:numPr>
        <w:textAlignment w:val="auto"/>
        <w:rPr>
          <w:rFonts w:ascii="Arial" w:hAnsi="Arial" w:cs="Arial"/>
          <w:sz w:val="21"/>
          <w:szCs w:val="21"/>
        </w:rPr>
      </w:pPr>
      <w:r w:rsidRPr="004A5C13">
        <w:rPr>
          <w:rFonts w:ascii="Arial" w:hAnsi="Arial" w:cs="Arial"/>
          <w:sz w:val="21"/>
          <w:szCs w:val="21"/>
        </w:rPr>
        <w:t>“Unique farmland” is land other than prime farmland that is used for production of specific high-value food and fiber crops, as determined by the Secretary.  It has the special combination of soil quality, location, growing season, and moisture</w:t>
      </w:r>
      <w:r w:rsidRPr="002D4A7E">
        <w:rPr>
          <w:rFonts w:ascii="Arial" w:hAnsi="Arial" w:cs="Arial"/>
          <w:sz w:val="21"/>
          <w:szCs w:val="21"/>
        </w:rPr>
        <w:t xml:space="preserve"> </w:t>
      </w:r>
      <w:r w:rsidRPr="004A5C13">
        <w:rPr>
          <w:rFonts w:ascii="Arial" w:hAnsi="Arial" w:cs="Arial"/>
          <w:sz w:val="21"/>
          <w:szCs w:val="21"/>
        </w:rPr>
        <w:t>supply needed to economically produce sustained high quality or high yields of specific crops when treated and managed according to acceptable farming methods.  Examples of such crops include citrus, tree nuts, olives, cranberries, fruits, and vegetables.</w:t>
      </w:r>
    </w:p>
    <w:p w14:paraId="444911DC" w14:textId="576EDB32" w:rsidR="00C7374C" w:rsidRPr="004A5C13" w:rsidRDefault="00C7374C" w:rsidP="00AD7F58">
      <w:pPr>
        <w:pStyle w:val="ListParagraph"/>
        <w:numPr>
          <w:ilvl w:val="0"/>
          <w:numId w:val="39"/>
        </w:numPr>
        <w:textAlignment w:val="auto"/>
        <w:rPr>
          <w:rFonts w:ascii="Arial" w:hAnsi="Arial" w:cs="Arial"/>
          <w:sz w:val="21"/>
          <w:szCs w:val="21"/>
        </w:rPr>
      </w:pPr>
      <w:r w:rsidRPr="004A5C13">
        <w:rPr>
          <w:rFonts w:ascii="Arial" w:hAnsi="Arial" w:cs="Arial"/>
          <w:sz w:val="21"/>
          <w:szCs w:val="21"/>
        </w:rPr>
        <w:t>Farmland of statewide or local importance has been determined by the appropriate State or unit of local government agency or agencies to be significant.</w:t>
      </w:r>
    </w:p>
    <w:p w14:paraId="1293172D" w14:textId="77777777" w:rsidR="00D02447" w:rsidRPr="004A5C13" w:rsidRDefault="00D02447" w:rsidP="00D02447">
      <w:pPr>
        <w:rPr>
          <w:rFonts w:ascii="Arial" w:hAnsi="Arial" w:cs="Arial"/>
          <w:b/>
          <w:bCs/>
          <w:sz w:val="21"/>
          <w:szCs w:val="21"/>
        </w:rPr>
      </w:pPr>
    </w:p>
    <w:p w14:paraId="2FECE135" w14:textId="77777777" w:rsidR="00D02447" w:rsidRPr="004A5C13" w:rsidRDefault="00D02447" w:rsidP="00D02447">
      <w:pPr>
        <w:pStyle w:val="BodyTextIndent"/>
        <w:tabs>
          <w:tab w:val="left" w:pos="1980"/>
        </w:tabs>
        <w:ind w:left="0" w:firstLine="0"/>
        <w:rPr>
          <w:rFonts w:ascii="Arial" w:hAnsi="Arial" w:cs="Arial"/>
          <w:sz w:val="21"/>
          <w:szCs w:val="21"/>
        </w:rPr>
      </w:pPr>
      <w:r w:rsidRPr="004A5C13">
        <w:rPr>
          <w:rFonts w:ascii="Arial" w:hAnsi="Arial" w:cs="Arial"/>
          <w:b/>
          <w:sz w:val="21"/>
          <w:szCs w:val="21"/>
        </w:rPr>
        <w:t>You may use the links below to determine if important farmland occurs on the project site:</w:t>
      </w:r>
    </w:p>
    <w:p w14:paraId="2D886926" w14:textId="77777777" w:rsidR="00D02447" w:rsidRPr="004A5C13" w:rsidRDefault="00D02447" w:rsidP="00D02447">
      <w:pPr>
        <w:rPr>
          <w:rFonts w:ascii="Arial" w:hAnsi="Arial" w:cs="Arial"/>
          <w:b/>
          <w:bCs/>
          <w:sz w:val="21"/>
          <w:szCs w:val="21"/>
        </w:rPr>
      </w:pPr>
    </w:p>
    <w:p w14:paraId="7B8746F1" w14:textId="69910025" w:rsidR="00DE62DD" w:rsidRPr="00173BA6" w:rsidRDefault="00D02447" w:rsidP="00AD7F58">
      <w:pPr>
        <w:pStyle w:val="ListParagraph"/>
        <w:numPr>
          <w:ilvl w:val="0"/>
          <w:numId w:val="39"/>
        </w:numPr>
        <w:textAlignment w:val="auto"/>
      </w:pPr>
      <w:r w:rsidRPr="002D4A7E">
        <w:rPr>
          <w:rFonts w:ascii="Arial" w:hAnsi="Arial" w:cs="Arial"/>
          <w:sz w:val="21"/>
          <w:szCs w:val="21"/>
        </w:rPr>
        <w:t xml:space="preserve">Utilize USDA Natural Resources Conservation Service’s (NRCS) Web Soil Survey </w:t>
      </w:r>
      <w:hyperlink r:id="rId70" w:history="1">
        <w:r w:rsidRPr="00173BA6">
          <w:t>http://websoilsurvey.nrcs.usda.gov/app/HomePage.htm</w:t>
        </w:r>
      </w:hyperlink>
    </w:p>
    <w:p w14:paraId="5D07F34A" w14:textId="7AD100FD" w:rsidR="00DE62DD" w:rsidRPr="00F55DE1" w:rsidRDefault="00D02447" w:rsidP="00AD7F58">
      <w:pPr>
        <w:pStyle w:val="ListParagraph"/>
        <w:numPr>
          <w:ilvl w:val="0"/>
          <w:numId w:val="39"/>
        </w:numPr>
        <w:textAlignment w:val="auto"/>
        <w:rPr>
          <w:rFonts w:ascii="Arial" w:hAnsi="Arial" w:cs="Arial"/>
          <w:sz w:val="21"/>
          <w:szCs w:val="21"/>
        </w:rPr>
      </w:pPr>
      <w:r w:rsidRPr="002D4A7E">
        <w:rPr>
          <w:rFonts w:ascii="Arial" w:hAnsi="Arial" w:cs="Arial"/>
          <w:sz w:val="21"/>
          <w:szCs w:val="21"/>
        </w:rPr>
        <w:t>Check with your city or county’s planning department and ask them to document if the project is on land regulated by the FPPA (zoning important farmland as non-agricultural does not exempt it from FPPA requirements)</w:t>
      </w:r>
    </w:p>
    <w:p w14:paraId="5AF6AC40" w14:textId="08A389CB" w:rsidR="00062148" w:rsidRPr="004A5C13" w:rsidRDefault="00D02447" w:rsidP="00AD7F58">
      <w:pPr>
        <w:pStyle w:val="ListParagraph"/>
        <w:numPr>
          <w:ilvl w:val="0"/>
          <w:numId w:val="39"/>
        </w:numPr>
        <w:textAlignment w:val="auto"/>
        <w:rPr>
          <w:rFonts w:ascii="Arial" w:hAnsi="Arial" w:cs="Arial"/>
          <w:bCs/>
          <w:sz w:val="21"/>
          <w:szCs w:val="21"/>
        </w:rPr>
      </w:pPr>
      <w:r w:rsidRPr="002D4A7E">
        <w:rPr>
          <w:rFonts w:ascii="Arial" w:hAnsi="Arial" w:cs="Arial"/>
          <w:sz w:val="21"/>
          <w:szCs w:val="21"/>
        </w:rPr>
        <w:t>Contact NRCS at the local USDA service center</w:t>
      </w:r>
      <w:r w:rsidRPr="004A5C13">
        <w:rPr>
          <w:rFonts w:ascii="Arial" w:hAnsi="Arial" w:cs="Arial"/>
          <w:bCs/>
          <w:sz w:val="21"/>
          <w:szCs w:val="21"/>
        </w:rPr>
        <w:t xml:space="preserve"> </w:t>
      </w:r>
      <w:hyperlink r:id="rId71" w:history="1">
        <w:r w:rsidRPr="004A5C13">
          <w:rPr>
            <w:rStyle w:val="Hyperlink"/>
            <w:rFonts w:ascii="Arial" w:hAnsi="Arial" w:cs="Arial"/>
            <w:bCs/>
            <w:sz w:val="21"/>
            <w:szCs w:val="21"/>
          </w:rPr>
          <w:t>http://offices.sc.egov.usda.gov/locator/app?agency=nrcs</w:t>
        </w:r>
      </w:hyperlink>
      <w:r w:rsidRPr="004A5C13">
        <w:rPr>
          <w:rFonts w:ascii="Arial" w:hAnsi="Arial" w:cs="Arial"/>
          <w:bCs/>
          <w:sz w:val="21"/>
          <w:szCs w:val="21"/>
        </w:rPr>
        <w:t xml:space="preserve"> or your NRCS state soil scientist for assistance</w:t>
      </w:r>
      <w:r w:rsidR="00062148" w:rsidRPr="004A5C13">
        <w:rPr>
          <w:rFonts w:ascii="Arial" w:hAnsi="Arial" w:cs="Arial"/>
          <w:bCs/>
          <w:sz w:val="21"/>
          <w:szCs w:val="21"/>
        </w:rPr>
        <w:t>.</w:t>
      </w:r>
    </w:p>
    <w:p w14:paraId="26863BEC" w14:textId="77777777" w:rsidR="00062148" w:rsidRPr="004A5C13" w:rsidRDefault="00062148" w:rsidP="00062148">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p>
    <w:p w14:paraId="00674ABC" w14:textId="7C749FC5"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Pr="00DE62DD">
        <w:rPr>
          <w:rFonts w:ascii="Arial" w:hAnsi="Arial" w:cs="Arial"/>
          <w:b/>
          <w:bCs/>
          <w:sz w:val="21"/>
          <w:szCs w:val="21"/>
        </w:rPr>
      </w:r>
      <w:r w:rsidRPr="00DE62DD">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STOP here.  The project does not convert farmland to </w:t>
      </w:r>
      <w:proofErr w:type="gramStart"/>
      <w:r w:rsidRPr="00DE62DD">
        <w:rPr>
          <w:rFonts w:ascii="Arial" w:hAnsi="Arial" w:cs="Arial"/>
          <w:b/>
          <w:bCs/>
          <w:sz w:val="21"/>
          <w:szCs w:val="21"/>
        </w:rPr>
        <w:t>nonagricultural</w:t>
      </w:r>
      <w:proofErr w:type="gramEnd"/>
      <w:r w:rsidRPr="00DE62DD">
        <w:rPr>
          <w:rFonts w:ascii="Arial" w:hAnsi="Arial" w:cs="Arial"/>
          <w:b/>
          <w:bCs/>
          <w:sz w:val="21"/>
          <w:szCs w:val="21"/>
        </w:rPr>
        <w:t xml:space="preserve"> purposes. </w:t>
      </w:r>
    </w:p>
    <w:p w14:paraId="21224121" w14:textId="77777777" w:rsidR="00DE62DD" w:rsidRPr="004A5C13" w:rsidRDefault="00DE62DD" w:rsidP="00DE62DD">
      <w:pPr>
        <w:ind w:left="360" w:hanging="360"/>
        <w:rPr>
          <w:rFonts w:ascii="Arial" w:hAnsi="Arial" w:cs="Arial"/>
          <w:sz w:val="21"/>
          <w:szCs w:val="21"/>
        </w:rPr>
      </w:pPr>
    </w:p>
    <w:p w14:paraId="0067D4BB" w14:textId="6F89DDDC" w:rsidR="00062148" w:rsidRDefault="00062148" w:rsidP="00AD7F58">
      <w:pPr>
        <w:pStyle w:val="ListParagraph"/>
        <w:numPr>
          <w:ilvl w:val="1"/>
          <w:numId w:val="40"/>
        </w:numPr>
        <w:rPr>
          <w:rFonts w:ascii="Arial" w:hAnsi="Arial" w:cs="Arial"/>
          <w:sz w:val="21"/>
          <w:szCs w:val="21"/>
        </w:rPr>
      </w:pPr>
      <w:r w:rsidRPr="004A5C13">
        <w:rPr>
          <w:rFonts w:ascii="Arial" w:hAnsi="Arial" w:cs="Arial"/>
          <w:sz w:val="21"/>
          <w:szCs w:val="21"/>
        </w:rPr>
        <w:t>Record your determination on the Statutory Worksheet and attach documentation used to make your determination</w:t>
      </w:r>
    </w:p>
    <w:p w14:paraId="1711422D" w14:textId="77777777" w:rsidR="00DE62DD" w:rsidRPr="00DE62DD" w:rsidRDefault="00DE62DD" w:rsidP="00DE62DD">
      <w:pPr>
        <w:pStyle w:val="ListParagraph"/>
        <w:rPr>
          <w:rFonts w:ascii="Arial" w:hAnsi="Arial" w:cs="Arial"/>
          <w:sz w:val="21"/>
          <w:szCs w:val="21"/>
        </w:rPr>
      </w:pPr>
    </w:p>
    <w:p w14:paraId="7F171A36" w14:textId="77777777"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Pr="00DE62DD">
        <w:rPr>
          <w:rFonts w:ascii="Arial" w:hAnsi="Arial" w:cs="Arial"/>
          <w:b/>
          <w:bCs/>
          <w:sz w:val="21"/>
          <w:szCs w:val="21"/>
        </w:rPr>
      </w:r>
      <w:r w:rsidRPr="00DE62DD">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  PROCEED to #4</w:t>
      </w:r>
    </w:p>
    <w:p w14:paraId="3176E0DA" w14:textId="77777777" w:rsidR="00062148" w:rsidRPr="004A5C13" w:rsidRDefault="00062148" w:rsidP="00062148">
      <w:pPr>
        <w:rPr>
          <w:rFonts w:ascii="Arial" w:hAnsi="Arial" w:cs="Arial"/>
          <w:sz w:val="21"/>
          <w:szCs w:val="21"/>
        </w:rPr>
      </w:pPr>
    </w:p>
    <w:p w14:paraId="0DB56FD7" w14:textId="77E0AB45" w:rsidR="00062148" w:rsidRPr="00D70373" w:rsidRDefault="00062148" w:rsidP="00AD7F58">
      <w:pPr>
        <w:pStyle w:val="ListParagraph"/>
        <w:numPr>
          <w:ilvl w:val="0"/>
          <w:numId w:val="21"/>
        </w:numPr>
        <w:overflowPunct/>
        <w:autoSpaceDE/>
        <w:autoSpaceDN/>
        <w:adjustRightInd/>
        <w:textAlignment w:val="auto"/>
        <w:rPr>
          <w:rFonts w:ascii="Arial" w:hAnsi="Arial" w:cs="Arial"/>
          <w:b/>
          <w:bCs/>
          <w:sz w:val="21"/>
          <w:szCs w:val="21"/>
        </w:rPr>
      </w:pPr>
      <w:r w:rsidRPr="00A73669">
        <w:rPr>
          <w:rFonts w:ascii="Arial" w:hAnsi="Arial" w:cs="Arial"/>
          <w:b/>
          <w:bCs/>
          <w:sz w:val="21"/>
          <w:szCs w:val="21"/>
        </w:rPr>
        <w:t>Consider alternatives to completing the project on important farmland and means of avoiding</w:t>
      </w:r>
      <w:r w:rsidRPr="00D70373">
        <w:rPr>
          <w:rFonts w:ascii="Arial" w:hAnsi="Arial" w:cs="Arial"/>
          <w:b/>
          <w:bCs/>
          <w:sz w:val="21"/>
          <w:szCs w:val="21"/>
        </w:rPr>
        <w:t xml:space="preserve"> impacts to important farmland.  </w:t>
      </w:r>
    </w:p>
    <w:p w14:paraId="1A48F921" w14:textId="77777777" w:rsidR="007345AA" w:rsidRPr="007345AA" w:rsidRDefault="007345AA" w:rsidP="007345AA">
      <w:pPr>
        <w:pStyle w:val="ListParagraph"/>
        <w:overflowPunct/>
        <w:autoSpaceDE/>
        <w:autoSpaceDN/>
        <w:adjustRightInd/>
        <w:ind w:left="360"/>
        <w:textAlignment w:val="auto"/>
        <w:rPr>
          <w:rFonts w:ascii="Arial" w:hAnsi="Arial" w:cs="Arial"/>
          <w:b/>
          <w:bCs/>
          <w:sz w:val="21"/>
          <w:szCs w:val="21"/>
        </w:rPr>
      </w:pPr>
    </w:p>
    <w:p w14:paraId="0E374DF5" w14:textId="0FCDE812" w:rsidR="00DE62DD" w:rsidRPr="00DE62DD" w:rsidRDefault="00062148" w:rsidP="00AD7F58">
      <w:pPr>
        <w:pStyle w:val="ListParagraph"/>
        <w:numPr>
          <w:ilvl w:val="1"/>
          <w:numId w:val="40"/>
        </w:numPr>
        <w:rPr>
          <w:rFonts w:ascii="Arial" w:hAnsi="Arial" w:cs="Arial"/>
          <w:sz w:val="21"/>
          <w:szCs w:val="21"/>
        </w:rPr>
      </w:pPr>
      <w:proofErr w:type="gramStart"/>
      <w:r w:rsidRPr="00DE62DD">
        <w:rPr>
          <w:rFonts w:ascii="Arial" w:hAnsi="Arial" w:cs="Arial"/>
          <w:sz w:val="21"/>
          <w:szCs w:val="21"/>
        </w:rPr>
        <w:t>Complete  form</w:t>
      </w:r>
      <w:proofErr w:type="gramEnd"/>
      <w:r w:rsidRPr="00DE62DD">
        <w:rPr>
          <w:rFonts w:ascii="Arial" w:hAnsi="Arial" w:cs="Arial"/>
          <w:sz w:val="21"/>
          <w:szCs w:val="21"/>
        </w:rPr>
        <w:t xml:space="preserve"> AD-1006, “Farmland Conversion Impact Rating” and contact the state soil scientist before sending it to the local NRCS District Conservationist.  Work with NRCS to minimize the impact of the project on the protected farmland.</w:t>
      </w:r>
    </w:p>
    <w:p w14:paraId="2878D1FE" w14:textId="1C951B43" w:rsidR="00062148" w:rsidRPr="00DE62DD" w:rsidRDefault="00062148" w:rsidP="00DE62DD">
      <w:pPr>
        <w:pStyle w:val="ListParagraph"/>
        <w:ind w:left="1080"/>
        <w:rPr>
          <w:rFonts w:ascii="Arial" w:hAnsi="Arial" w:cs="Arial"/>
          <w:sz w:val="21"/>
          <w:szCs w:val="21"/>
        </w:rPr>
      </w:pPr>
    </w:p>
    <w:p w14:paraId="3E1CD337" w14:textId="7AB67143" w:rsidR="00062148" w:rsidRDefault="00062148" w:rsidP="00AD7F58">
      <w:pPr>
        <w:pStyle w:val="ListParagraph"/>
        <w:numPr>
          <w:ilvl w:val="1"/>
          <w:numId w:val="40"/>
        </w:numPr>
        <w:rPr>
          <w:rFonts w:ascii="Arial" w:hAnsi="Arial" w:cs="Arial"/>
          <w:sz w:val="21"/>
          <w:szCs w:val="21"/>
        </w:rPr>
      </w:pPr>
      <w:r w:rsidRPr="00DE62DD">
        <w:rPr>
          <w:rFonts w:ascii="Arial" w:hAnsi="Arial" w:cs="Arial"/>
          <w:sz w:val="21"/>
          <w:szCs w:val="21"/>
        </w:rPr>
        <w:t xml:space="preserve">Return a copy of Form 1006 to the </w:t>
      </w:r>
      <w:r w:rsidRPr="004A5C13">
        <w:rPr>
          <w:rFonts w:ascii="Arial" w:hAnsi="Arial" w:cs="Arial"/>
          <w:sz w:val="21"/>
          <w:szCs w:val="21"/>
        </w:rPr>
        <w:t>USDA-NRCS State Soil Scientist or his/her designee informing them of your determination once you have finished the analysis.</w:t>
      </w:r>
    </w:p>
    <w:p w14:paraId="44241F8F" w14:textId="77777777" w:rsidR="00DE62DD" w:rsidRPr="004A5C13" w:rsidRDefault="00DE62DD" w:rsidP="00DE62DD">
      <w:pPr>
        <w:pStyle w:val="ListParagraph"/>
        <w:ind w:left="1080"/>
        <w:rPr>
          <w:rFonts w:ascii="Arial" w:hAnsi="Arial" w:cs="Arial"/>
          <w:sz w:val="21"/>
          <w:szCs w:val="21"/>
        </w:rPr>
      </w:pPr>
    </w:p>
    <w:p w14:paraId="389CEABB" w14:textId="4A7045A9" w:rsidR="00062148" w:rsidRPr="004A5C13" w:rsidRDefault="00062148" w:rsidP="00AD7F58">
      <w:pPr>
        <w:pStyle w:val="ListParagraph"/>
        <w:numPr>
          <w:ilvl w:val="1"/>
          <w:numId w:val="40"/>
        </w:numPr>
        <w:rPr>
          <w:rFonts w:ascii="Arial" w:hAnsi="Arial" w:cs="Arial"/>
          <w:sz w:val="21"/>
          <w:szCs w:val="21"/>
        </w:rPr>
      </w:pPr>
      <w:r w:rsidRPr="004A5C13">
        <w:rPr>
          <w:rFonts w:ascii="Arial" w:hAnsi="Arial" w:cs="Arial"/>
          <w:sz w:val="21"/>
          <w:szCs w:val="21"/>
        </w:rPr>
        <w:t xml:space="preserve">Record your determination on the Statutory Worksheet and attach documentation used to make your determination.  Include any mitigation required in the review. </w:t>
      </w:r>
    </w:p>
    <w:p w14:paraId="56EC3784" w14:textId="77777777" w:rsidR="00062148" w:rsidRPr="00100DBC" w:rsidRDefault="00062148" w:rsidP="00100DBC">
      <w:pPr>
        <w:rPr>
          <w:rFonts w:ascii="Times New Roman" w:hAnsi="Times New Roman"/>
        </w:rPr>
      </w:pPr>
    </w:p>
    <w:p w14:paraId="7CE04CF8" w14:textId="30C9538F" w:rsidR="0080627C" w:rsidRDefault="00D02447" w:rsidP="00DE62DD">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Times New Roman" w:hAnsi="Times New Roman"/>
          <w:bCs/>
        </w:rPr>
      </w:pPr>
      <w:r w:rsidRPr="00100DBC">
        <w:rPr>
          <w:rFonts w:ascii="Times New Roman" w:hAnsi="Times New Roman"/>
          <w:bCs/>
        </w:rPr>
        <w:t xml:space="preserve"> </w:t>
      </w:r>
    </w:p>
    <w:p w14:paraId="3DC540BD" w14:textId="77777777" w:rsidR="00FD69A4" w:rsidRPr="00DE62DD" w:rsidRDefault="00FD69A4" w:rsidP="00DE62DD">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Times New Roman" w:hAnsi="Times New Roman"/>
          <w:bCs/>
        </w:rPr>
      </w:pPr>
    </w:p>
    <w:p w14:paraId="7CE04D02" w14:textId="5FE927C8" w:rsidR="0080627C" w:rsidRDefault="0080627C" w:rsidP="0080627C">
      <w:pPr>
        <w:overflowPunct/>
        <w:autoSpaceDE/>
        <w:autoSpaceDN/>
        <w:adjustRightInd/>
        <w:textAlignment w:val="auto"/>
        <w:rPr>
          <w:rFonts w:ascii="Times New Roman" w:hAnsi="Times New Roman"/>
          <w:szCs w:val="24"/>
        </w:rPr>
      </w:pPr>
    </w:p>
    <w:p w14:paraId="6C152E27" w14:textId="77777777" w:rsidR="00D70373" w:rsidRDefault="00D70373" w:rsidP="0080627C">
      <w:pPr>
        <w:pStyle w:val="Heading1"/>
        <w:rPr>
          <w:rFonts w:ascii="Arial" w:hAnsi="Arial" w:cs="Arial"/>
        </w:rPr>
      </w:pPr>
    </w:p>
    <w:p w14:paraId="7CE04D03" w14:textId="16418EEF" w:rsidR="00DD5C56" w:rsidRPr="004A5C13" w:rsidRDefault="00A71951" w:rsidP="0080627C">
      <w:pPr>
        <w:pStyle w:val="Heading1"/>
        <w:rPr>
          <w:rFonts w:ascii="Arial" w:hAnsi="Arial" w:cs="Arial"/>
        </w:rPr>
      </w:pPr>
      <w:r w:rsidRPr="00FD69A4">
        <w:rPr>
          <w:rFonts w:ascii="Arial" w:hAnsi="Arial" w:cs="Arial"/>
        </w:rPr>
        <w:t>GREEN SHEET</w:t>
      </w:r>
      <w:r w:rsidR="009F0E24" w:rsidRPr="00FD69A4">
        <w:rPr>
          <w:rFonts w:ascii="Arial" w:hAnsi="Arial" w:cs="Arial"/>
        </w:rPr>
        <w:t xml:space="preserve"> F.9</w:t>
      </w:r>
    </w:p>
    <w:p w14:paraId="7CE04D05" w14:textId="77777777" w:rsidR="0080627C" w:rsidRPr="004A5C13" w:rsidRDefault="0080627C" w:rsidP="0080627C">
      <w:pPr>
        <w:pStyle w:val="Heading1"/>
        <w:rPr>
          <w:rFonts w:ascii="Arial" w:hAnsi="Arial" w:cs="Arial"/>
          <w:sz w:val="22"/>
        </w:rPr>
      </w:pPr>
      <w:r w:rsidRPr="004A5C13">
        <w:rPr>
          <w:rFonts w:ascii="Arial" w:hAnsi="Arial" w:cs="Arial"/>
          <w:sz w:val="22"/>
        </w:rPr>
        <w:t>Environmental Justice</w:t>
      </w:r>
    </w:p>
    <w:p w14:paraId="4DEC2343" w14:textId="412FD343" w:rsidR="002D4A7E" w:rsidRPr="002D4A7E" w:rsidRDefault="0080627C" w:rsidP="00187FC6">
      <w:pPr>
        <w:pStyle w:val="Heading2"/>
      </w:pPr>
      <w:r w:rsidRPr="004A5C13">
        <w:t xml:space="preserve">Checklist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700"/>
        <w:gridCol w:w="2520"/>
      </w:tblGrid>
      <w:tr w:rsidR="0080627C" w14:paraId="7CE04D0A" w14:textId="77777777" w:rsidTr="005E3A0D">
        <w:tc>
          <w:tcPr>
            <w:tcW w:w="4608" w:type="dxa"/>
            <w:tcBorders>
              <w:bottom w:val="single" w:sz="4" w:space="0" w:color="auto"/>
            </w:tcBorders>
          </w:tcPr>
          <w:p w14:paraId="7CE04D07"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2700" w:type="dxa"/>
            <w:tcBorders>
              <w:bottom w:val="single" w:sz="4" w:space="0" w:color="auto"/>
            </w:tcBorders>
          </w:tcPr>
          <w:p w14:paraId="7CE04D08"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2520" w:type="dxa"/>
            <w:tcBorders>
              <w:bottom w:val="single" w:sz="4" w:space="0" w:color="auto"/>
            </w:tcBorders>
          </w:tcPr>
          <w:p w14:paraId="7CE04D09"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D11" w14:textId="77777777" w:rsidTr="005E3A0D">
        <w:tc>
          <w:tcPr>
            <w:tcW w:w="4608" w:type="dxa"/>
            <w:tcBorders>
              <w:left w:val="single" w:sz="4" w:space="0" w:color="auto"/>
              <w:bottom w:val="single" w:sz="4" w:space="0" w:color="auto"/>
            </w:tcBorders>
          </w:tcPr>
          <w:p w14:paraId="7CE04D0B"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Address disproportionately high and adverse human health or environmental effects on minority and low-income populations.</w:t>
            </w:r>
          </w:p>
          <w:p w14:paraId="7CE04D0C" w14:textId="77777777" w:rsidR="0080627C" w:rsidRPr="004A5C13" w:rsidRDefault="0080627C" w:rsidP="005E3A0D">
            <w:pPr>
              <w:rPr>
                <w:rFonts w:ascii="Arial" w:hAnsi="Arial" w:cs="Arial"/>
                <w:sz w:val="21"/>
                <w:szCs w:val="21"/>
              </w:rPr>
            </w:pPr>
          </w:p>
        </w:tc>
        <w:tc>
          <w:tcPr>
            <w:tcW w:w="2700" w:type="dxa"/>
            <w:tcBorders>
              <w:bottom w:val="single" w:sz="4" w:space="0" w:color="auto"/>
            </w:tcBorders>
          </w:tcPr>
          <w:p w14:paraId="7CE04D0D"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Executive Order 12898, February 11, 2004</w:t>
            </w:r>
          </w:p>
          <w:p w14:paraId="7CE04D0E" w14:textId="77777777" w:rsidR="0080627C" w:rsidRPr="004A5C13" w:rsidRDefault="0080627C" w:rsidP="005E3A0D">
            <w:pPr>
              <w:rPr>
                <w:rFonts w:ascii="Arial" w:hAnsi="Arial" w:cs="Arial"/>
                <w:sz w:val="21"/>
                <w:szCs w:val="21"/>
              </w:rPr>
            </w:pPr>
          </w:p>
        </w:tc>
        <w:tc>
          <w:tcPr>
            <w:tcW w:w="2520" w:type="dxa"/>
            <w:tcBorders>
              <w:bottom w:val="single" w:sz="4" w:space="0" w:color="auto"/>
              <w:right w:val="single" w:sz="4" w:space="0" w:color="auto"/>
            </w:tcBorders>
          </w:tcPr>
          <w:p w14:paraId="7CE04D0F" w14:textId="3BBF6869" w:rsidR="0080627C" w:rsidRPr="004A5C13" w:rsidRDefault="0080627C" w:rsidP="005E3A0D">
            <w:pPr>
              <w:rPr>
                <w:rFonts w:ascii="Arial" w:hAnsi="Arial" w:cs="Arial"/>
                <w:sz w:val="21"/>
                <w:szCs w:val="21"/>
              </w:rPr>
            </w:pPr>
            <w:hyperlink r:id="rId72" w:history="1">
              <w:r w:rsidRPr="003F0DBB">
                <w:rPr>
                  <w:rStyle w:val="Hyperlink"/>
                  <w:rFonts w:ascii="Arial" w:hAnsi="Arial" w:cs="Arial"/>
                  <w:sz w:val="21"/>
                  <w:szCs w:val="21"/>
                </w:rPr>
                <w:t>24 CFR 50.4(l)</w:t>
              </w:r>
            </w:hyperlink>
            <w:r w:rsidRPr="003F0DBB">
              <w:rPr>
                <w:rFonts w:ascii="Arial" w:hAnsi="Arial" w:cs="Arial"/>
                <w:sz w:val="21"/>
                <w:szCs w:val="21"/>
              </w:rPr>
              <w:t xml:space="preserve"> and </w:t>
            </w:r>
            <w:hyperlink r:id="rId73" w:history="1">
              <w:r w:rsidRPr="003F0DBB">
                <w:rPr>
                  <w:rStyle w:val="Hyperlink"/>
                  <w:rFonts w:ascii="Arial" w:hAnsi="Arial" w:cs="Arial"/>
                  <w:sz w:val="21"/>
                  <w:szCs w:val="21"/>
                </w:rPr>
                <w:t>24 CFR 58.5(j)</w:t>
              </w:r>
            </w:hyperlink>
            <w:r w:rsidRPr="003F0DBB">
              <w:rPr>
                <w:rFonts w:ascii="Arial" w:hAnsi="Arial" w:cs="Arial"/>
                <w:sz w:val="21"/>
                <w:szCs w:val="21"/>
              </w:rPr>
              <w:t>.</w:t>
            </w:r>
          </w:p>
          <w:p w14:paraId="7CE04D10" w14:textId="77777777" w:rsidR="0080627C" w:rsidRPr="004A5C13" w:rsidRDefault="0080627C" w:rsidP="005E3A0D">
            <w:pPr>
              <w:rPr>
                <w:rFonts w:ascii="Arial" w:hAnsi="Arial" w:cs="Arial"/>
                <w:sz w:val="21"/>
                <w:szCs w:val="21"/>
              </w:rPr>
            </w:pPr>
          </w:p>
        </w:tc>
      </w:tr>
    </w:tbl>
    <w:p w14:paraId="7CE04D13" w14:textId="77777777" w:rsidR="0080627C" w:rsidRDefault="0080627C" w:rsidP="0080627C">
      <w:pPr>
        <w:rPr>
          <w:sz w:val="16"/>
        </w:rPr>
      </w:pPr>
    </w:p>
    <w:p w14:paraId="1C932EC8" w14:textId="2519252C" w:rsidR="00062148" w:rsidRDefault="00DF607F" w:rsidP="00E35AF7">
      <w:pPr>
        <w:ind w:left="270" w:hanging="270"/>
        <w:rPr>
          <w:rFonts w:ascii="Arial" w:hAnsi="Arial" w:cs="Arial"/>
          <w:b/>
          <w:bCs/>
          <w:color w:val="000000"/>
          <w:sz w:val="21"/>
          <w:szCs w:val="21"/>
        </w:rPr>
      </w:pPr>
      <w:r w:rsidRPr="004A5C13">
        <w:rPr>
          <w:rFonts w:ascii="Arial" w:hAnsi="Arial" w:cs="Arial"/>
          <w:b/>
          <w:bCs/>
          <w:sz w:val="21"/>
          <w:szCs w:val="21"/>
        </w:rPr>
        <w:t>1</w:t>
      </w:r>
      <w:proofErr w:type="gramStart"/>
      <w:r w:rsidRPr="004A5C13">
        <w:rPr>
          <w:rFonts w:ascii="Arial" w:hAnsi="Arial" w:cs="Arial"/>
          <w:b/>
          <w:bCs/>
          <w:sz w:val="21"/>
          <w:szCs w:val="21"/>
        </w:rPr>
        <w:t xml:space="preserve">. </w:t>
      </w:r>
      <w:r w:rsidR="0080627C" w:rsidRPr="004A5C13">
        <w:rPr>
          <w:rFonts w:ascii="Arial" w:hAnsi="Arial" w:cs="Arial"/>
          <w:b/>
          <w:bCs/>
          <w:sz w:val="21"/>
          <w:szCs w:val="21"/>
        </w:rPr>
        <w:t xml:space="preserve"> </w:t>
      </w:r>
      <w:r w:rsidR="0080627C" w:rsidRPr="004A5C13">
        <w:rPr>
          <w:rFonts w:ascii="Arial" w:hAnsi="Arial" w:cs="Arial"/>
          <w:b/>
          <w:bCs/>
          <w:color w:val="000000"/>
          <w:sz w:val="21"/>
          <w:szCs w:val="21"/>
        </w:rPr>
        <w:t>Is</w:t>
      </w:r>
      <w:proofErr w:type="gramEnd"/>
      <w:r w:rsidR="0080627C" w:rsidRPr="004A5C13">
        <w:rPr>
          <w:rFonts w:ascii="Arial" w:hAnsi="Arial" w:cs="Arial"/>
          <w:b/>
          <w:bCs/>
          <w:color w:val="000000"/>
          <w:sz w:val="21"/>
          <w:szCs w:val="21"/>
        </w:rPr>
        <w:t xml:space="preserve"> there an adverse environmental impact caused by the proposed action, or is the proposed action subject to an adverse environmental impact?</w:t>
      </w:r>
    </w:p>
    <w:p w14:paraId="50B3D02A" w14:textId="77777777" w:rsidR="00E35AF7" w:rsidRDefault="00E35AF7" w:rsidP="00E35AF7">
      <w:pPr>
        <w:ind w:left="270" w:hanging="270"/>
        <w:rPr>
          <w:rFonts w:ascii="Arial" w:hAnsi="Arial" w:cs="Arial"/>
          <w:b/>
          <w:bCs/>
          <w:color w:val="000000"/>
          <w:sz w:val="21"/>
          <w:szCs w:val="21"/>
        </w:rPr>
      </w:pPr>
    </w:p>
    <w:p w14:paraId="7C155A87" w14:textId="77777777" w:rsidR="00E35AF7" w:rsidRDefault="00E35AF7" w:rsidP="00E35AF7">
      <w:pPr>
        <w:ind w:left="270" w:hanging="270"/>
        <w:rPr>
          <w:rFonts w:ascii="Arial" w:hAnsi="Arial" w:cs="Arial"/>
          <w:sz w:val="21"/>
          <w:szCs w:val="21"/>
        </w:rPr>
      </w:pPr>
      <w:r w:rsidRPr="004A5C13">
        <w:rPr>
          <w:rFonts w:ascii="Arial" w:hAnsi="Arial" w:cs="Arial"/>
          <w:sz w:val="21"/>
          <w:szCs w:val="21"/>
        </w:rPr>
        <w:t>This question is designed to determine how the Environmental Justice analysis is reflected in the</w:t>
      </w:r>
    </w:p>
    <w:p w14:paraId="1133270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 xml:space="preserve">environmental </w:t>
      </w:r>
      <w:proofErr w:type="gramStart"/>
      <w:r w:rsidRPr="004A5C13">
        <w:rPr>
          <w:rFonts w:ascii="Arial" w:hAnsi="Arial" w:cs="Arial"/>
          <w:sz w:val="21"/>
          <w:szCs w:val="21"/>
        </w:rPr>
        <w:t>review as a whole</w:t>
      </w:r>
      <w:proofErr w:type="gramEnd"/>
      <w:r w:rsidRPr="004A5C13">
        <w:rPr>
          <w:rFonts w:ascii="Arial" w:hAnsi="Arial" w:cs="Arial"/>
          <w:sz w:val="21"/>
          <w:szCs w:val="21"/>
        </w:rPr>
        <w:t>.  Your consideration of the other environmental laws and</w:t>
      </w:r>
    </w:p>
    <w:p w14:paraId="7406A3BB" w14:textId="77777777" w:rsidR="00E35AF7" w:rsidRDefault="00E35AF7" w:rsidP="00E35AF7">
      <w:pPr>
        <w:ind w:left="270" w:hanging="270"/>
        <w:rPr>
          <w:rFonts w:ascii="Arial" w:hAnsi="Arial" w:cs="Arial"/>
          <w:sz w:val="21"/>
          <w:szCs w:val="21"/>
        </w:rPr>
      </w:pPr>
      <w:r w:rsidRPr="004A5C13">
        <w:rPr>
          <w:rFonts w:ascii="Arial" w:hAnsi="Arial" w:cs="Arial"/>
          <w:sz w:val="21"/>
          <w:szCs w:val="21"/>
        </w:rPr>
        <w:t xml:space="preserve">authorities </w:t>
      </w:r>
      <w:proofErr w:type="gramStart"/>
      <w:r w:rsidRPr="004A5C13">
        <w:rPr>
          <w:rFonts w:ascii="Arial" w:hAnsi="Arial" w:cs="Arial"/>
          <w:sz w:val="21"/>
          <w:szCs w:val="21"/>
        </w:rPr>
        <w:t>is</w:t>
      </w:r>
      <w:proofErr w:type="gramEnd"/>
      <w:r w:rsidRPr="004A5C13">
        <w:rPr>
          <w:rFonts w:ascii="Arial" w:hAnsi="Arial" w:cs="Arial"/>
          <w:sz w:val="21"/>
          <w:szCs w:val="21"/>
        </w:rPr>
        <w:t xml:space="preserve"> your supporting documentation for this question.  If </w:t>
      </w:r>
      <w:proofErr w:type="gramStart"/>
      <w:r w:rsidRPr="004A5C13">
        <w:rPr>
          <w:rFonts w:ascii="Arial" w:hAnsi="Arial" w:cs="Arial"/>
          <w:sz w:val="21"/>
          <w:szCs w:val="21"/>
        </w:rPr>
        <w:t>any</w:t>
      </w:r>
      <w:proofErr w:type="gramEnd"/>
      <w:r w:rsidRPr="004A5C13">
        <w:rPr>
          <w:rFonts w:ascii="Arial" w:hAnsi="Arial" w:cs="Arial"/>
          <w:sz w:val="21"/>
          <w:szCs w:val="21"/>
        </w:rPr>
        <w:t xml:space="preserve"> other environmental law or</w:t>
      </w:r>
    </w:p>
    <w:p w14:paraId="651D036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authority required mitigation (i.e., 8-step process for locating in a flood plain, waiver of noise</w:t>
      </w:r>
    </w:p>
    <w:p w14:paraId="50E3EA0B" w14:textId="005201D5" w:rsidR="00E35AF7" w:rsidRPr="00E35AF7" w:rsidRDefault="00E35AF7" w:rsidP="00E35AF7">
      <w:pPr>
        <w:ind w:left="270" w:hanging="270"/>
        <w:rPr>
          <w:rFonts w:ascii="Arial" w:hAnsi="Arial" w:cs="Arial"/>
          <w:sz w:val="21"/>
          <w:szCs w:val="21"/>
        </w:rPr>
      </w:pPr>
      <w:r w:rsidRPr="004A5C13">
        <w:rPr>
          <w:rFonts w:ascii="Arial" w:hAnsi="Arial" w:cs="Arial"/>
          <w:sz w:val="21"/>
          <w:szCs w:val="21"/>
        </w:rPr>
        <w:t xml:space="preserve">requirements), then there is an adverse environmental impact.  </w:t>
      </w:r>
    </w:p>
    <w:p w14:paraId="7CE04D17" w14:textId="77777777" w:rsidR="0080627C" w:rsidRPr="004A5C13" w:rsidRDefault="0080627C" w:rsidP="0080627C">
      <w:pPr>
        <w:ind w:left="360" w:hanging="360"/>
        <w:rPr>
          <w:rFonts w:ascii="Arial" w:hAnsi="Arial" w:cs="Arial"/>
          <w:sz w:val="21"/>
          <w:szCs w:val="21"/>
        </w:rPr>
      </w:pPr>
    </w:p>
    <w:p w14:paraId="7CE04D18" w14:textId="1EF6F9B2"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Pr="00E35AF7">
        <w:rPr>
          <w:rFonts w:ascii="Arial" w:hAnsi="Arial" w:cs="Arial"/>
          <w:b/>
          <w:bCs/>
          <w:sz w:val="21"/>
          <w:szCs w:val="21"/>
        </w:rPr>
      </w:r>
      <w:r w:rsidRPr="00E35AF7">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No</w:t>
      </w:r>
      <w:proofErr w:type="gramStart"/>
      <w:r w:rsidR="0080627C" w:rsidRPr="00E35AF7">
        <w:rPr>
          <w:rFonts w:ascii="Arial" w:hAnsi="Arial" w:cs="Arial"/>
          <w:b/>
          <w:bCs/>
          <w:sz w:val="21"/>
          <w:szCs w:val="21"/>
        </w:rPr>
        <w:t>:  STOP</w:t>
      </w:r>
      <w:proofErr w:type="gramEnd"/>
      <w:r w:rsidR="0080627C" w:rsidRPr="00E35AF7">
        <w:rPr>
          <w:rFonts w:ascii="Arial" w:hAnsi="Arial" w:cs="Arial"/>
          <w:b/>
          <w:bCs/>
          <w:sz w:val="21"/>
          <w:szCs w:val="21"/>
        </w:rPr>
        <w:t xml:space="preserve"> here.   The project does not pose an Environmental Justice concern. </w:t>
      </w:r>
    </w:p>
    <w:p w14:paraId="424C622B" w14:textId="77777777" w:rsidR="002D4A7E" w:rsidRDefault="002D4A7E" w:rsidP="0080627C">
      <w:pPr>
        <w:rPr>
          <w:rFonts w:ascii="Arial" w:hAnsi="Arial" w:cs="Arial"/>
          <w:sz w:val="21"/>
          <w:szCs w:val="21"/>
        </w:rPr>
      </w:pPr>
    </w:p>
    <w:p w14:paraId="7CE04D19" w14:textId="6696CD3C"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Pr="00E35AF7">
        <w:rPr>
          <w:rFonts w:ascii="Arial" w:hAnsi="Arial" w:cs="Arial"/>
          <w:b/>
          <w:bCs/>
          <w:sz w:val="21"/>
          <w:szCs w:val="21"/>
        </w:rPr>
      </w:r>
      <w:r w:rsidRPr="00E35AF7">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Yes:  PROCEED to #2</w:t>
      </w:r>
    </w:p>
    <w:p w14:paraId="7CE04D1A" w14:textId="77777777" w:rsidR="0080627C" w:rsidRPr="004A5C13" w:rsidRDefault="0080627C" w:rsidP="0080627C">
      <w:pPr>
        <w:rPr>
          <w:rFonts w:ascii="Arial" w:hAnsi="Arial" w:cs="Arial"/>
          <w:b/>
          <w:bCs/>
          <w:sz w:val="21"/>
          <w:szCs w:val="21"/>
        </w:rPr>
      </w:pPr>
    </w:p>
    <w:p w14:paraId="7CE04D1B" w14:textId="03954845" w:rsidR="0080627C" w:rsidRDefault="0080627C" w:rsidP="0080627C">
      <w:pPr>
        <w:pStyle w:val="BodyTextIndent"/>
        <w:rPr>
          <w:rFonts w:ascii="Arial" w:hAnsi="Arial" w:cs="Arial"/>
          <w:b/>
          <w:sz w:val="21"/>
          <w:szCs w:val="21"/>
        </w:rPr>
      </w:pPr>
      <w:r w:rsidRPr="004A5C13">
        <w:rPr>
          <w:rFonts w:ascii="Arial" w:hAnsi="Arial" w:cs="Arial"/>
          <w:b/>
          <w:sz w:val="21"/>
          <w:szCs w:val="21"/>
        </w:rPr>
        <w:t>2</w:t>
      </w:r>
      <w:proofErr w:type="gramStart"/>
      <w:r w:rsidRPr="004A5C13">
        <w:rPr>
          <w:rFonts w:ascii="Arial" w:hAnsi="Arial" w:cs="Arial"/>
          <w:b/>
          <w:sz w:val="21"/>
          <w:szCs w:val="21"/>
        </w:rPr>
        <w:t>.  Will</w:t>
      </w:r>
      <w:proofErr w:type="gramEnd"/>
      <w:r w:rsidRPr="004A5C13">
        <w:rPr>
          <w:rFonts w:ascii="Arial" w:hAnsi="Arial" w:cs="Arial"/>
          <w:b/>
          <w:sz w:val="21"/>
          <w:szCs w:val="21"/>
        </w:rPr>
        <w:t xml:space="preserve"> the project have a disproportionate impact on low-income or minority populations?</w:t>
      </w:r>
    </w:p>
    <w:p w14:paraId="11022A9A" w14:textId="1B291DE1" w:rsidR="00E35AF7" w:rsidRDefault="00E35AF7" w:rsidP="0080627C">
      <w:pPr>
        <w:pStyle w:val="BodyTextIndent"/>
        <w:rPr>
          <w:rFonts w:ascii="Arial" w:hAnsi="Arial" w:cs="Arial"/>
          <w:b/>
          <w:sz w:val="21"/>
          <w:szCs w:val="21"/>
        </w:rPr>
      </w:pPr>
    </w:p>
    <w:p w14:paraId="5EA32B1B" w14:textId="36A5D0FF" w:rsidR="00E35AF7" w:rsidRPr="004A5C13" w:rsidRDefault="00E35AF7" w:rsidP="00E35AF7">
      <w:pPr>
        <w:rPr>
          <w:rFonts w:ascii="Arial" w:hAnsi="Arial" w:cs="Arial"/>
          <w:bCs/>
          <w:sz w:val="21"/>
          <w:szCs w:val="21"/>
          <w:u w:val="single"/>
        </w:rPr>
      </w:pPr>
      <w:r w:rsidRPr="004A5C13">
        <w:rPr>
          <w:rFonts w:ascii="Arial" w:hAnsi="Arial" w:cs="Arial"/>
          <w:bCs/>
          <w:sz w:val="21"/>
          <w:szCs w:val="21"/>
          <w:u w:val="single"/>
        </w:rPr>
        <w:t xml:space="preserve">The following steps will help you make this </w:t>
      </w:r>
      <w:proofErr w:type="gramStart"/>
      <w:r w:rsidRPr="004A5C13">
        <w:rPr>
          <w:rFonts w:ascii="Arial" w:hAnsi="Arial" w:cs="Arial"/>
          <w:bCs/>
          <w:sz w:val="21"/>
          <w:szCs w:val="21"/>
          <w:u w:val="single"/>
        </w:rPr>
        <w:t>determination</w:t>
      </w:r>
      <w:proofErr w:type="gramEnd"/>
      <w:r w:rsidRPr="004A5C13">
        <w:rPr>
          <w:rFonts w:ascii="Arial" w:hAnsi="Arial" w:cs="Arial"/>
          <w:bCs/>
          <w:sz w:val="21"/>
          <w:szCs w:val="21"/>
          <w:u w:val="single"/>
        </w:rPr>
        <w:t>:</w:t>
      </w:r>
    </w:p>
    <w:p w14:paraId="64A51F9B" w14:textId="1664D018"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Describe the project.</w:t>
      </w:r>
    </w:p>
    <w:p w14:paraId="21B4D61C" w14:textId="197C2D5F"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Consider historic uses of the site, past land uses and patterns (such as lending discrimination and exclusionary zoning).</w:t>
      </w:r>
    </w:p>
    <w:p w14:paraId="0BBDF673" w14:textId="1EAA2CCE"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 xml:space="preserve">Determine the demographic profile of the people using the project and/or living and working in the vicinity of the project.  EPA’s environmental justice geographic assessment tool provides helpful demographic information: </w:t>
      </w:r>
      <w:hyperlink r:id="rId74" w:history="1">
        <w:r w:rsidRPr="00317D19">
          <w:rPr>
            <w:rStyle w:val="Hyperlink"/>
            <w:rFonts w:ascii="Arial" w:hAnsi="Arial" w:cs="Arial"/>
            <w:sz w:val="21"/>
            <w:szCs w:val="21"/>
          </w:rPr>
          <w:t>https://ejscreen.epa.gov/mapper/</w:t>
        </w:r>
      </w:hyperlink>
    </w:p>
    <w:p w14:paraId="0C5FEC0C" w14:textId="1DF4E79B"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Describe the adverse environmental impact you identified in your environmental review.  Identify adjacent land uses, paying particular attention to toxic sites, dumps, incinerators, hazardous materials (e.g. asbestos), and other issues with the potential to have adverse human health effects. (This may already have been considered in your review of toxic and hazardous substances.)</w:t>
      </w:r>
    </w:p>
    <w:p w14:paraId="6E457B77" w14:textId="5324CEEC"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 xml:space="preserve">Consider how the adverse environmental impact and any potentially harmful adjacent land </w:t>
      </w:r>
      <w:proofErr w:type="gramStart"/>
      <w:r w:rsidRPr="004A5C13">
        <w:rPr>
          <w:rFonts w:ascii="Arial" w:hAnsi="Arial" w:cs="Arial"/>
          <w:sz w:val="21"/>
          <w:szCs w:val="21"/>
        </w:rPr>
        <w:t>uses</w:t>
      </w:r>
      <w:proofErr w:type="gramEnd"/>
      <w:r w:rsidRPr="004A5C13">
        <w:rPr>
          <w:rFonts w:ascii="Arial" w:hAnsi="Arial" w:cs="Arial"/>
          <w:sz w:val="21"/>
          <w:szCs w:val="21"/>
        </w:rPr>
        <w:t xml:space="preserve"> would impact the people using and/or surrounding the project.</w:t>
      </w:r>
    </w:p>
    <w:p w14:paraId="10C91C33" w14:textId="77777777" w:rsidR="00E35AF7" w:rsidRPr="004A5C13" w:rsidRDefault="00E35AF7" w:rsidP="00AD7F58">
      <w:pPr>
        <w:numPr>
          <w:ilvl w:val="0"/>
          <w:numId w:val="25"/>
        </w:numPr>
        <w:overflowPunct/>
        <w:autoSpaceDE/>
        <w:autoSpaceDN/>
        <w:adjustRightInd/>
        <w:textAlignment w:val="auto"/>
        <w:rPr>
          <w:rFonts w:ascii="Arial" w:hAnsi="Arial" w:cs="Arial"/>
          <w:vanish/>
          <w:color w:val="000000"/>
          <w:sz w:val="21"/>
          <w:szCs w:val="21"/>
        </w:rPr>
      </w:pPr>
      <w:r w:rsidRPr="004A5C13">
        <w:rPr>
          <w:rFonts w:ascii="Arial" w:hAnsi="Arial" w:cs="Arial"/>
          <w:sz w:val="21"/>
          <w:szCs w:val="21"/>
        </w:rPr>
        <w:t>Consider whether market-rate development exists in the area.  If not, would this project succeed as a market-rate project at the proposed site?</w:t>
      </w:r>
    </w:p>
    <w:p w14:paraId="7CE04D25" w14:textId="434D1AD1" w:rsidR="0080627C" w:rsidRDefault="0080627C" w:rsidP="0080627C">
      <w:pPr>
        <w:ind w:left="360" w:hanging="360"/>
        <w:rPr>
          <w:sz w:val="16"/>
        </w:rPr>
      </w:pPr>
    </w:p>
    <w:p w14:paraId="000AABC8" w14:textId="77777777" w:rsidR="00E35AF7" w:rsidRDefault="00E35AF7" w:rsidP="0080627C">
      <w:pPr>
        <w:ind w:left="360" w:hanging="360"/>
        <w:rPr>
          <w:sz w:val="16"/>
        </w:rPr>
      </w:pPr>
    </w:p>
    <w:p w14:paraId="60DDA3ED" w14:textId="06C2AE43" w:rsidR="00062148"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Pr="00E35AF7">
        <w:rPr>
          <w:rFonts w:ascii="Arial" w:hAnsi="Arial" w:cs="Arial"/>
          <w:b/>
          <w:bCs/>
          <w:sz w:val="21"/>
          <w:szCs w:val="21"/>
        </w:rPr>
      </w:r>
      <w:r w:rsidRPr="00E35AF7">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No</w:t>
      </w:r>
      <w:proofErr w:type="gramStart"/>
      <w:r w:rsidR="0080627C" w:rsidRPr="00E35AF7">
        <w:rPr>
          <w:rFonts w:ascii="Arial" w:hAnsi="Arial" w:cs="Arial"/>
          <w:b/>
          <w:bCs/>
          <w:sz w:val="21"/>
          <w:szCs w:val="21"/>
        </w:rPr>
        <w:t>:  STOP</w:t>
      </w:r>
      <w:proofErr w:type="gramEnd"/>
      <w:r w:rsidR="0080627C" w:rsidRPr="00E35AF7">
        <w:rPr>
          <w:rFonts w:ascii="Arial" w:hAnsi="Arial" w:cs="Arial"/>
          <w:b/>
          <w:bCs/>
          <w:sz w:val="21"/>
          <w:szCs w:val="21"/>
        </w:rPr>
        <w:t xml:space="preserve"> here.</w:t>
      </w:r>
    </w:p>
    <w:p w14:paraId="75A3F0D1" w14:textId="77777777" w:rsidR="00E35AF7" w:rsidRPr="004A5C13" w:rsidRDefault="00E35AF7" w:rsidP="00E35AF7">
      <w:pPr>
        <w:ind w:left="360" w:hanging="360"/>
        <w:rPr>
          <w:rFonts w:ascii="Arial" w:hAnsi="Arial" w:cs="Arial"/>
          <w:sz w:val="21"/>
          <w:szCs w:val="21"/>
        </w:rPr>
      </w:pPr>
    </w:p>
    <w:p w14:paraId="7CE04D26" w14:textId="06AC8D07" w:rsidR="0080627C" w:rsidRPr="004A5C13" w:rsidRDefault="0080627C" w:rsidP="00AD7F58">
      <w:pPr>
        <w:pStyle w:val="ListParagraph"/>
        <w:numPr>
          <w:ilvl w:val="0"/>
          <w:numId w:val="41"/>
        </w:numPr>
        <w:rPr>
          <w:rFonts w:ascii="Arial" w:hAnsi="Arial" w:cs="Arial"/>
          <w:sz w:val="21"/>
          <w:szCs w:val="21"/>
        </w:rPr>
      </w:pPr>
      <w:r w:rsidRPr="004A5C13">
        <w:rPr>
          <w:rFonts w:ascii="Arial" w:hAnsi="Arial" w:cs="Arial"/>
          <w:sz w:val="21"/>
          <w:szCs w:val="21"/>
        </w:rPr>
        <w:t>Maintain documentation concerning your determination of no disproportionate impact.</w:t>
      </w:r>
    </w:p>
    <w:p w14:paraId="5EF7BB69" w14:textId="77777777" w:rsidR="00062148" w:rsidRPr="004A5C13" w:rsidRDefault="00062148" w:rsidP="00062148">
      <w:pPr>
        <w:pStyle w:val="ListParagraph"/>
        <w:ind w:left="1080"/>
        <w:rPr>
          <w:rFonts w:ascii="Arial" w:hAnsi="Arial" w:cs="Arial"/>
          <w:sz w:val="21"/>
          <w:szCs w:val="21"/>
        </w:rPr>
      </w:pPr>
    </w:p>
    <w:p w14:paraId="1E451D40" w14:textId="374E3EDE" w:rsidR="001D02AA"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Pr="00E35AF7">
        <w:rPr>
          <w:rFonts w:ascii="Arial" w:hAnsi="Arial" w:cs="Arial"/>
          <w:b/>
          <w:bCs/>
          <w:sz w:val="21"/>
          <w:szCs w:val="21"/>
        </w:rPr>
      </w:r>
      <w:r w:rsidRPr="00E35AF7">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 xml:space="preserve">Yes:  </w:t>
      </w:r>
    </w:p>
    <w:p w14:paraId="4FCE9593" w14:textId="77777777" w:rsidR="00E35AF7" w:rsidRPr="00E35AF7" w:rsidRDefault="00E35AF7" w:rsidP="00E35AF7">
      <w:pPr>
        <w:ind w:left="720" w:hanging="360"/>
        <w:rPr>
          <w:rFonts w:ascii="Arial" w:hAnsi="Arial" w:cs="Arial"/>
          <w:b/>
          <w:bCs/>
          <w:sz w:val="21"/>
          <w:szCs w:val="21"/>
        </w:rPr>
      </w:pPr>
    </w:p>
    <w:p w14:paraId="42EE13FC" w14:textId="3FA4C4BA" w:rsidR="00E35AF7" w:rsidRPr="00950BA0" w:rsidRDefault="0080627C" w:rsidP="00AD7F58">
      <w:pPr>
        <w:pStyle w:val="ListParagraph"/>
        <w:numPr>
          <w:ilvl w:val="0"/>
          <w:numId w:val="41"/>
        </w:numPr>
        <w:rPr>
          <w:rFonts w:ascii="Arial" w:hAnsi="Arial" w:cs="Arial"/>
          <w:color w:val="000000"/>
          <w:sz w:val="21"/>
          <w:szCs w:val="21"/>
        </w:rPr>
      </w:pPr>
      <w:r w:rsidRPr="004A5C13">
        <w:rPr>
          <w:rFonts w:ascii="Arial" w:hAnsi="Arial" w:cs="Arial"/>
          <w:sz w:val="21"/>
          <w:szCs w:val="21"/>
        </w:rPr>
        <w:t xml:space="preserve">Consult with </w:t>
      </w:r>
      <w:r w:rsidR="00062148" w:rsidRPr="004A5C13">
        <w:rPr>
          <w:rFonts w:ascii="Arial" w:hAnsi="Arial" w:cs="Arial"/>
          <w:color w:val="000000"/>
          <w:sz w:val="21"/>
          <w:szCs w:val="21"/>
        </w:rPr>
        <w:t>Commerce</w:t>
      </w:r>
      <w:r w:rsidRPr="004A5C13">
        <w:rPr>
          <w:rFonts w:ascii="Arial" w:hAnsi="Arial" w:cs="Arial"/>
          <w:color w:val="000000"/>
          <w:sz w:val="21"/>
          <w:szCs w:val="21"/>
        </w:rPr>
        <w:t xml:space="preserve"> staff to develop a mitigation plan. </w:t>
      </w:r>
    </w:p>
    <w:p w14:paraId="7071FC4E" w14:textId="47E9E8A1" w:rsidR="002D4A7E" w:rsidRPr="00F55DE1" w:rsidRDefault="0080627C" w:rsidP="00AD7F58">
      <w:pPr>
        <w:pStyle w:val="ListParagraph"/>
        <w:numPr>
          <w:ilvl w:val="0"/>
          <w:numId w:val="39"/>
        </w:numPr>
        <w:textAlignment w:val="auto"/>
        <w:rPr>
          <w:rFonts w:ascii="Arial" w:hAnsi="Arial" w:cs="Arial"/>
          <w:sz w:val="21"/>
          <w:szCs w:val="21"/>
        </w:rPr>
      </w:pPr>
      <w:r w:rsidRPr="002D4A7E">
        <w:rPr>
          <w:rFonts w:ascii="Arial" w:hAnsi="Arial" w:cs="Arial"/>
          <w:sz w:val="21"/>
          <w:szCs w:val="21"/>
        </w:rPr>
        <w:t xml:space="preserve">An Environmental Justice mitigation plan must </w:t>
      </w:r>
      <w:proofErr w:type="gramStart"/>
      <w:r w:rsidRPr="002D4A7E">
        <w:rPr>
          <w:rFonts w:ascii="Arial" w:hAnsi="Arial" w:cs="Arial"/>
          <w:sz w:val="21"/>
          <w:szCs w:val="21"/>
        </w:rPr>
        <w:t>include</w:t>
      </w:r>
      <w:r w:rsidR="00062148" w:rsidRPr="002D4A7E">
        <w:rPr>
          <w:rFonts w:ascii="Arial" w:hAnsi="Arial" w:cs="Arial"/>
          <w:sz w:val="21"/>
          <w:szCs w:val="21"/>
        </w:rPr>
        <w:t>:</w:t>
      </w:r>
      <w:proofErr w:type="gramEnd"/>
      <w:r w:rsidRPr="002D4A7E">
        <w:rPr>
          <w:rFonts w:ascii="Arial" w:hAnsi="Arial" w:cs="Arial"/>
          <w:sz w:val="21"/>
          <w:szCs w:val="21"/>
        </w:rPr>
        <w:t xml:space="preserve"> public outreach, participation and community involvement. </w:t>
      </w:r>
    </w:p>
    <w:p w14:paraId="7CE04D27" w14:textId="5FE07B71" w:rsidR="0080627C" w:rsidRPr="004A5C13" w:rsidRDefault="0080627C" w:rsidP="00AD7F58">
      <w:pPr>
        <w:pStyle w:val="ListParagraph"/>
        <w:numPr>
          <w:ilvl w:val="0"/>
          <w:numId w:val="39"/>
        </w:numPr>
        <w:textAlignment w:val="auto"/>
        <w:rPr>
          <w:rFonts w:ascii="Arial" w:hAnsi="Arial" w:cs="Arial"/>
          <w:color w:val="000000"/>
          <w:sz w:val="21"/>
          <w:szCs w:val="21"/>
        </w:rPr>
      </w:pPr>
      <w:r w:rsidRPr="004A5C13">
        <w:rPr>
          <w:rFonts w:ascii="Arial" w:hAnsi="Arial" w:cs="Arial"/>
          <w:color w:val="000000"/>
          <w:sz w:val="21"/>
          <w:szCs w:val="21"/>
        </w:rPr>
        <w:t xml:space="preserve">The project </w:t>
      </w:r>
      <w:r w:rsidR="00DF607F" w:rsidRPr="004A5C13">
        <w:rPr>
          <w:rFonts w:ascii="Arial" w:hAnsi="Arial" w:cs="Arial"/>
          <w:color w:val="000000"/>
          <w:sz w:val="21"/>
          <w:szCs w:val="21"/>
        </w:rPr>
        <w:t>cannot</w:t>
      </w:r>
      <w:r w:rsidRPr="004A5C13">
        <w:rPr>
          <w:rFonts w:ascii="Arial" w:hAnsi="Arial" w:cs="Arial"/>
          <w:color w:val="000000"/>
          <w:sz w:val="21"/>
          <w:szCs w:val="21"/>
        </w:rPr>
        <w:t xml:space="preserve"> move forward until the EJ issue is miti</w:t>
      </w:r>
      <w:r w:rsidR="00270F44" w:rsidRPr="004A5C13">
        <w:rPr>
          <w:rFonts w:ascii="Arial" w:hAnsi="Arial" w:cs="Arial"/>
          <w:color w:val="000000"/>
          <w:sz w:val="21"/>
          <w:szCs w:val="21"/>
        </w:rPr>
        <w:t xml:space="preserve">gated to the satisfaction of </w:t>
      </w:r>
      <w:r w:rsidR="000C267D" w:rsidRPr="004A5C13">
        <w:rPr>
          <w:rFonts w:ascii="Arial" w:hAnsi="Arial" w:cs="Arial"/>
          <w:color w:val="000000"/>
          <w:sz w:val="21"/>
          <w:szCs w:val="21"/>
        </w:rPr>
        <w:t>Commerce</w:t>
      </w:r>
      <w:r w:rsidRPr="004A5C13">
        <w:rPr>
          <w:rFonts w:ascii="Arial" w:hAnsi="Arial" w:cs="Arial"/>
          <w:color w:val="000000"/>
          <w:sz w:val="21"/>
          <w:szCs w:val="21"/>
        </w:rPr>
        <w:t xml:space="preserve"> or the Responsible Entity and the impacted community.</w:t>
      </w:r>
    </w:p>
    <w:p w14:paraId="7CE04D28" w14:textId="77777777" w:rsidR="0080627C" w:rsidRDefault="0080627C" w:rsidP="0080627C">
      <w:pPr>
        <w:ind w:left="360" w:hanging="360"/>
        <w:rPr>
          <w:color w:val="000000"/>
          <w:sz w:val="22"/>
          <w:szCs w:val="28"/>
        </w:rPr>
      </w:pPr>
    </w:p>
    <w:p w14:paraId="7CE04D29" w14:textId="77777777" w:rsidR="0080627C" w:rsidRDefault="0080627C" w:rsidP="0080627C">
      <w:pPr>
        <w:rPr>
          <w:vanish/>
          <w:color w:val="000000"/>
          <w:sz w:val="22"/>
        </w:rPr>
      </w:pPr>
    </w:p>
    <w:p w14:paraId="7CE04D2A" w14:textId="77777777" w:rsidR="0080627C" w:rsidRDefault="0080627C" w:rsidP="0080627C">
      <w:pPr>
        <w:rPr>
          <w:sz w:val="22"/>
        </w:rPr>
      </w:pPr>
    </w:p>
    <w:p w14:paraId="7CE04D2D" w14:textId="60722340" w:rsidR="0074479C" w:rsidRPr="002D4A7E" w:rsidRDefault="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2E" w14:textId="77777777" w:rsidR="00DD5C56" w:rsidRPr="002A2E9B" w:rsidRDefault="00A71951" w:rsidP="00187FC6">
      <w:pPr>
        <w:pStyle w:val="Heading2"/>
      </w:pPr>
      <w:r w:rsidRPr="002A2E9B">
        <w:lastRenderedPageBreak/>
        <w:t>GREEN SHEET</w:t>
      </w:r>
      <w:r w:rsidR="009F0E24" w:rsidRPr="002A2E9B">
        <w:t xml:space="preserve"> F.10</w:t>
      </w:r>
    </w:p>
    <w:p w14:paraId="7CE04D2F" w14:textId="77777777" w:rsidR="00DD5C56" w:rsidRPr="00DD5C56" w:rsidRDefault="00DD5C56" w:rsidP="001B1DB5">
      <w:pPr>
        <w:spacing w:line="120" w:lineRule="auto"/>
      </w:pPr>
    </w:p>
    <w:p w14:paraId="7CE04D30" w14:textId="77777777" w:rsidR="0080627C" w:rsidRPr="002A2E9B" w:rsidRDefault="0080627C" w:rsidP="00187FC6">
      <w:pPr>
        <w:pStyle w:val="Heading2"/>
      </w:pPr>
      <w:r w:rsidRPr="002A2E9B">
        <w:t>Noise Abatement and Control</w:t>
      </w:r>
    </w:p>
    <w:p w14:paraId="7CE04D31" w14:textId="1BA19DF3" w:rsidR="0080627C" w:rsidRDefault="001D02AA" w:rsidP="0080627C">
      <w:pPr>
        <w:jc w:val="center"/>
        <w:rPr>
          <w:rFonts w:ascii="Arial" w:hAnsi="Arial" w:cs="Arial"/>
          <w:b/>
          <w:sz w:val="22"/>
          <w:szCs w:val="22"/>
        </w:rPr>
      </w:pPr>
      <w:r w:rsidRPr="002A2E9B">
        <w:rPr>
          <w:rFonts w:ascii="Arial" w:hAnsi="Arial" w:cs="Arial"/>
          <w:b/>
          <w:sz w:val="22"/>
          <w:szCs w:val="22"/>
        </w:rPr>
        <w:t xml:space="preserve">Checklist </w:t>
      </w:r>
    </w:p>
    <w:p w14:paraId="75EFB422" w14:textId="77777777" w:rsidR="00A635A9" w:rsidRPr="002A2E9B" w:rsidRDefault="00A635A9" w:rsidP="0080627C">
      <w:pPr>
        <w:jc w:val="center"/>
        <w:rPr>
          <w:rFonts w:ascii="Arial" w:hAnsi="Arial" w:cs="Arial"/>
          <w:b/>
          <w:sz w:val="2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713"/>
      </w:tblGrid>
      <w:tr w:rsidR="0080627C" w14:paraId="7CE04D35" w14:textId="77777777" w:rsidTr="002D4A7E">
        <w:tc>
          <w:tcPr>
            <w:tcW w:w="3456" w:type="dxa"/>
            <w:tcBorders>
              <w:bottom w:val="single" w:sz="4" w:space="0" w:color="auto"/>
            </w:tcBorders>
          </w:tcPr>
          <w:p w14:paraId="7CE04D32"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33"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Legislation</w:t>
            </w:r>
          </w:p>
        </w:tc>
        <w:tc>
          <w:tcPr>
            <w:tcW w:w="2713" w:type="dxa"/>
            <w:tcBorders>
              <w:bottom w:val="single" w:sz="4" w:space="0" w:color="auto"/>
            </w:tcBorders>
          </w:tcPr>
          <w:p w14:paraId="7CE04D34"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Regulation</w:t>
            </w:r>
          </w:p>
        </w:tc>
      </w:tr>
      <w:tr w:rsidR="0080627C" w14:paraId="7CE04D3D" w14:textId="77777777" w:rsidTr="002D4A7E">
        <w:tc>
          <w:tcPr>
            <w:tcW w:w="3456" w:type="dxa"/>
            <w:tcBorders>
              <w:left w:val="single" w:sz="4" w:space="0" w:color="auto"/>
              <w:bottom w:val="single" w:sz="4" w:space="0" w:color="auto"/>
            </w:tcBorders>
          </w:tcPr>
          <w:p w14:paraId="7CE04D36" w14:textId="77777777" w:rsidR="0080627C" w:rsidRPr="002A2E9B" w:rsidRDefault="0080627C" w:rsidP="005E3A0D">
            <w:pPr>
              <w:pStyle w:val="Header"/>
              <w:tabs>
                <w:tab w:val="clear" w:pos="4320"/>
                <w:tab w:val="clear" w:pos="8640"/>
              </w:tabs>
              <w:spacing w:before="40" w:after="40"/>
              <w:rPr>
                <w:rFonts w:ascii="Arial" w:hAnsi="Arial" w:cs="Arial"/>
                <w:sz w:val="21"/>
                <w:szCs w:val="21"/>
              </w:rPr>
            </w:pPr>
            <w:r w:rsidRPr="002A2E9B">
              <w:rPr>
                <w:rFonts w:ascii="Arial" w:hAnsi="Arial" w:cs="Arial"/>
                <w:sz w:val="21"/>
                <w:szCs w:val="21"/>
              </w:rPr>
              <w:t>Encourage land use patterns for housing and other noise sensitive urban needs that will provide a suitable separation between them and major noise sources</w:t>
            </w:r>
          </w:p>
        </w:tc>
        <w:tc>
          <w:tcPr>
            <w:tcW w:w="3456" w:type="dxa"/>
            <w:tcBorders>
              <w:bottom w:val="single" w:sz="4" w:space="0" w:color="auto"/>
            </w:tcBorders>
          </w:tcPr>
          <w:p w14:paraId="7CE04D37"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Noise Control Act of 1972</w:t>
            </w:r>
          </w:p>
          <w:p w14:paraId="7CE04D38" w14:textId="77777777" w:rsidR="0080627C" w:rsidRPr="002A2E9B" w:rsidRDefault="0080627C" w:rsidP="005E3A0D">
            <w:pPr>
              <w:rPr>
                <w:rFonts w:ascii="Arial" w:hAnsi="Arial" w:cs="Arial"/>
                <w:sz w:val="21"/>
                <w:szCs w:val="21"/>
              </w:rPr>
            </w:pPr>
            <w:r w:rsidRPr="002A2E9B">
              <w:rPr>
                <w:rFonts w:ascii="Arial" w:hAnsi="Arial" w:cs="Arial"/>
                <w:sz w:val="21"/>
                <w:szCs w:val="21"/>
              </w:rPr>
              <w:t>The Quiet Communities Act of 1978 as amended</w:t>
            </w:r>
          </w:p>
          <w:p w14:paraId="7CE04D39" w14:textId="77777777" w:rsidR="0080627C" w:rsidRPr="002A2E9B" w:rsidRDefault="0080627C" w:rsidP="005E3A0D">
            <w:pPr>
              <w:rPr>
                <w:rFonts w:ascii="Arial" w:hAnsi="Arial" w:cs="Arial"/>
                <w:sz w:val="21"/>
                <w:szCs w:val="21"/>
              </w:rPr>
            </w:pPr>
            <w:r w:rsidRPr="002A2E9B">
              <w:rPr>
                <w:rFonts w:ascii="Arial" w:hAnsi="Arial" w:cs="Arial"/>
                <w:sz w:val="21"/>
                <w:szCs w:val="21"/>
              </w:rPr>
              <w:t>OMB Circular 75-2, “Comparable Land Uses at Federal Airfields”</w:t>
            </w:r>
          </w:p>
        </w:tc>
        <w:tc>
          <w:tcPr>
            <w:tcW w:w="2713" w:type="dxa"/>
            <w:tcBorders>
              <w:bottom w:val="single" w:sz="4" w:space="0" w:color="auto"/>
              <w:right w:val="single" w:sz="4" w:space="0" w:color="auto"/>
            </w:tcBorders>
          </w:tcPr>
          <w:p w14:paraId="7CE04D3A"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24 CFR Part 51 Subpart B</w:t>
            </w:r>
          </w:p>
          <w:p w14:paraId="7CE04D3B" w14:textId="77777777" w:rsidR="0080627C" w:rsidRPr="002A2E9B" w:rsidRDefault="0080627C" w:rsidP="005E3A0D">
            <w:pPr>
              <w:rPr>
                <w:rFonts w:ascii="Arial" w:hAnsi="Arial" w:cs="Arial"/>
                <w:sz w:val="21"/>
                <w:szCs w:val="21"/>
              </w:rPr>
            </w:pPr>
            <w:r w:rsidRPr="002A2E9B">
              <w:rPr>
                <w:rFonts w:ascii="Arial" w:hAnsi="Arial" w:cs="Arial"/>
                <w:sz w:val="21"/>
                <w:szCs w:val="21"/>
              </w:rPr>
              <w:t>Noise Guidebook</w:t>
            </w:r>
          </w:p>
          <w:p w14:paraId="7CE04D3C" w14:textId="77777777" w:rsidR="0080627C" w:rsidRPr="002A2E9B" w:rsidRDefault="0080627C" w:rsidP="005E3A0D">
            <w:pPr>
              <w:rPr>
                <w:rFonts w:ascii="Arial" w:hAnsi="Arial" w:cs="Arial"/>
                <w:sz w:val="21"/>
                <w:szCs w:val="21"/>
              </w:rPr>
            </w:pPr>
          </w:p>
        </w:tc>
      </w:tr>
    </w:tbl>
    <w:p w14:paraId="7CE04D3E" w14:textId="77777777" w:rsidR="0080627C" w:rsidRPr="00382A86" w:rsidRDefault="0080627C" w:rsidP="0080627C">
      <w:pPr>
        <w:pStyle w:val="Header"/>
        <w:tabs>
          <w:tab w:val="clear" w:pos="4320"/>
          <w:tab w:val="clear" w:pos="8640"/>
        </w:tabs>
        <w:rPr>
          <w:sz w:val="16"/>
          <w:szCs w:val="16"/>
        </w:rPr>
      </w:pPr>
    </w:p>
    <w:p w14:paraId="7CE04D3F" w14:textId="1D45CA87" w:rsidR="0080627C" w:rsidRDefault="00DF607F" w:rsidP="00DF607F">
      <w:pPr>
        <w:pStyle w:val="BodyTextIndent3"/>
        <w:tabs>
          <w:tab w:val="clear" w:pos="360"/>
        </w:tabs>
        <w:spacing w:after="60"/>
        <w:ind w:hanging="360"/>
        <w:rPr>
          <w:rFonts w:ascii="Arial" w:hAnsi="Arial" w:cs="Arial"/>
          <w:b/>
          <w:color w:val="auto"/>
          <w:sz w:val="21"/>
          <w:szCs w:val="21"/>
        </w:rPr>
      </w:pPr>
      <w:r w:rsidRPr="002A2E9B">
        <w:rPr>
          <w:rFonts w:ascii="Arial" w:hAnsi="Arial" w:cs="Arial"/>
          <w:b/>
          <w:color w:val="auto"/>
          <w:sz w:val="21"/>
          <w:szCs w:val="21"/>
        </w:rPr>
        <w:t>1.</w:t>
      </w:r>
      <w:r w:rsidRPr="002A2E9B">
        <w:rPr>
          <w:rFonts w:ascii="Arial" w:hAnsi="Arial" w:cs="Arial"/>
          <w:b/>
          <w:color w:val="auto"/>
          <w:sz w:val="21"/>
          <w:szCs w:val="21"/>
        </w:rPr>
        <w:tab/>
      </w:r>
      <w:r w:rsidR="0080627C" w:rsidRPr="002A2E9B">
        <w:rPr>
          <w:rFonts w:ascii="Arial" w:hAnsi="Arial" w:cs="Arial"/>
          <w:b/>
          <w:color w:val="auto"/>
          <w:sz w:val="21"/>
          <w:szCs w:val="21"/>
        </w:rPr>
        <w:t>Is the project for new construction, purchase or resale of existing, modernization, or rehabilitation of noise sensitive use (i.e., housing, mobile home parks, nursing homes, hospitals, and other non-housing uses where quiet is integral to the project’s function, e.g., libraries)?</w:t>
      </w:r>
    </w:p>
    <w:p w14:paraId="19776CC5" w14:textId="77777777" w:rsidR="00E35AF7" w:rsidRPr="002A2E9B" w:rsidRDefault="00E35AF7" w:rsidP="00DF607F">
      <w:pPr>
        <w:pStyle w:val="BodyTextIndent3"/>
        <w:tabs>
          <w:tab w:val="clear" w:pos="360"/>
        </w:tabs>
        <w:spacing w:after="60"/>
        <w:ind w:hanging="360"/>
        <w:rPr>
          <w:rFonts w:ascii="Arial" w:hAnsi="Arial" w:cs="Arial"/>
          <w:b/>
          <w:color w:val="auto"/>
          <w:sz w:val="21"/>
          <w:szCs w:val="21"/>
        </w:rPr>
      </w:pPr>
    </w:p>
    <w:p w14:paraId="035E01D7" w14:textId="0002BA40" w:rsidR="001D02AA" w:rsidRDefault="00E317A8" w:rsidP="00CE642B">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w:t>
      </w:r>
      <w:proofErr w:type="gramStart"/>
      <w:r w:rsidR="0080627C" w:rsidRPr="002A2E9B">
        <w:rPr>
          <w:rFonts w:ascii="Arial" w:hAnsi="Arial" w:cs="Arial"/>
          <w:sz w:val="21"/>
          <w:szCs w:val="21"/>
        </w:rPr>
        <w:t>:  STOP</w:t>
      </w:r>
      <w:proofErr w:type="gramEnd"/>
      <w:r w:rsidR="0080627C" w:rsidRPr="002A2E9B">
        <w:rPr>
          <w:rFonts w:ascii="Arial" w:hAnsi="Arial" w:cs="Arial"/>
          <w:sz w:val="21"/>
          <w:szCs w:val="21"/>
        </w:rPr>
        <w:t xml:space="preserve"> here. The project is not subject to the noise standards. </w:t>
      </w:r>
    </w:p>
    <w:p w14:paraId="28DE1B5C" w14:textId="77777777" w:rsidR="00CE642B" w:rsidRPr="002A2E9B" w:rsidRDefault="00CE642B" w:rsidP="00CE642B">
      <w:pPr>
        <w:ind w:left="720" w:hanging="360"/>
        <w:rPr>
          <w:rFonts w:ascii="Arial" w:hAnsi="Arial" w:cs="Arial"/>
          <w:sz w:val="21"/>
          <w:szCs w:val="21"/>
        </w:rPr>
      </w:pPr>
    </w:p>
    <w:p w14:paraId="56F874FE" w14:textId="7F225051" w:rsidR="001B1DB5" w:rsidRDefault="0080627C" w:rsidP="00AD7F58">
      <w:pPr>
        <w:pStyle w:val="ListParagraph"/>
        <w:numPr>
          <w:ilvl w:val="0"/>
          <w:numId w:val="41"/>
        </w:numPr>
        <w:rPr>
          <w:rFonts w:ascii="Arial" w:hAnsi="Arial" w:cs="Arial"/>
          <w:sz w:val="21"/>
          <w:szCs w:val="21"/>
        </w:rPr>
      </w:pPr>
      <w:r w:rsidRPr="002A2E9B">
        <w:rPr>
          <w:rFonts w:ascii="Arial" w:hAnsi="Arial" w:cs="Arial"/>
          <w:sz w:val="21"/>
          <w:szCs w:val="21"/>
        </w:rPr>
        <w:t>Record your determination that the project is not subject to the noise standards in your ERR.</w:t>
      </w:r>
    </w:p>
    <w:p w14:paraId="62702C22" w14:textId="77777777" w:rsidR="00CE642B" w:rsidRPr="00CE642B" w:rsidRDefault="00CE642B" w:rsidP="00CE642B">
      <w:pPr>
        <w:pStyle w:val="ListParagraph"/>
        <w:ind w:left="1080"/>
        <w:rPr>
          <w:rFonts w:ascii="Arial" w:hAnsi="Arial" w:cs="Arial"/>
          <w:sz w:val="21"/>
          <w:szCs w:val="21"/>
        </w:rPr>
      </w:pPr>
    </w:p>
    <w:p w14:paraId="7CE04D42" w14:textId="5F21F127"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2</w:t>
      </w:r>
    </w:p>
    <w:p w14:paraId="342D4EBE" w14:textId="77777777" w:rsidR="00CE642B" w:rsidRPr="002A2E9B" w:rsidRDefault="00CE642B" w:rsidP="00CE642B">
      <w:pPr>
        <w:ind w:left="720" w:hanging="360"/>
        <w:rPr>
          <w:rFonts w:ascii="Arial" w:hAnsi="Arial" w:cs="Arial"/>
          <w:b/>
          <w:bCs/>
          <w:sz w:val="21"/>
          <w:szCs w:val="21"/>
        </w:rPr>
      </w:pPr>
    </w:p>
    <w:p w14:paraId="1C42B1C8" w14:textId="59C89B82" w:rsidR="00CE642B" w:rsidRDefault="0080627C" w:rsidP="00AD7F58">
      <w:pPr>
        <w:pStyle w:val="BodyTextIndent3"/>
        <w:numPr>
          <w:ilvl w:val="0"/>
          <w:numId w:val="59"/>
        </w:numPr>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Is the project located within 1,000 feet of a busy road or highway, 3,000 feet of a railroad, or 15 miles of a civil airport or military airfield?  Are there any other potential noise sources in the project vicinity that could produce a noise level above HUD’s acceptable range, including but not limited to concert halls, </w:t>
      </w:r>
      <w:r w:rsidR="002C3293" w:rsidRPr="002A2E9B">
        <w:rPr>
          <w:rFonts w:ascii="Arial" w:hAnsi="Arial" w:cs="Arial"/>
          <w:b/>
          <w:color w:val="auto"/>
          <w:sz w:val="21"/>
          <w:szCs w:val="21"/>
        </w:rPr>
        <w:t>nightclubs</w:t>
      </w:r>
      <w:r w:rsidRPr="002A2E9B">
        <w:rPr>
          <w:rFonts w:ascii="Arial" w:hAnsi="Arial" w:cs="Arial"/>
          <w:b/>
          <w:color w:val="auto"/>
          <w:sz w:val="21"/>
          <w:szCs w:val="21"/>
        </w:rPr>
        <w:t xml:space="preserve">, event facilities, </w:t>
      </w:r>
      <w:r w:rsidR="00A119C9" w:rsidRPr="002A2E9B">
        <w:rPr>
          <w:rFonts w:ascii="Arial" w:hAnsi="Arial" w:cs="Arial"/>
          <w:b/>
          <w:color w:val="auto"/>
          <w:sz w:val="21"/>
          <w:szCs w:val="21"/>
        </w:rPr>
        <w:t>etc</w:t>
      </w:r>
      <w:proofErr w:type="gramStart"/>
      <w:r w:rsidR="00A119C9" w:rsidRPr="002A2E9B">
        <w:rPr>
          <w:rFonts w:ascii="Arial" w:hAnsi="Arial" w:cs="Arial"/>
          <w:b/>
          <w:color w:val="auto"/>
          <w:sz w:val="21"/>
          <w:szCs w:val="21"/>
        </w:rPr>
        <w:t>.</w:t>
      </w:r>
      <w:r w:rsidRPr="002A2E9B">
        <w:rPr>
          <w:rFonts w:ascii="Arial" w:hAnsi="Arial" w:cs="Arial"/>
          <w:b/>
          <w:color w:val="auto"/>
          <w:sz w:val="21"/>
          <w:szCs w:val="21"/>
        </w:rPr>
        <w:t>…</w:t>
      </w:r>
      <w:proofErr w:type="gramEnd"/>
      <w:r w:rsidR="00A119C9" w:rsidRPr="002A2E9B">
        <w:rPr>
          <w:rFonts w:ascii="Arial" w:hAnsi="Arial" w:cs="Arial"/>
          <w:b/>
          <w:color w:val="auto"/>
          <w:sz w:val="21"/>
          <w:szCs w:val="21"/>
        </w:rPr>
        <w:t>.?</w:t>
      </w:r>
    </w:p>
    <w:p w14:paraId="7CE04D43" w14:textId="6BCC6B71" w:rsidR="0080627C" w:rsidRPr="002A2E9B" w:rsidRDefault="0080627C" w:rsidP="00CE642B">
      <w:pPr>
        <w:pStyle w:val="BodyTextIndent3"/>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 </w:t>
      </w:r>
    </w:p>
    <w:p w14:paraId="7BEF313E" w14:textId="46D8E50D" w:rsidR="001B1DB5" w:rsidRDefault="001B1DB5" w:rsidP="00AD7F58">
      <w:pPr>
        <w:pStyle w:val="ListParagraph"/>
        <w:numPr>
          <w:ilvl w:val="0"/>
          <w:numId w:val="41"/>
        </w:numPr>
        <w:rPr>
          <w:rFonts w:ascii="Arial" w:hAnsi="Arial" w:cs="Arial"/>
          <w:sz w:val="21"/>
          <w:szCs w:val="21"/>
        </w:rPr>
      </w:pPr>
      <w:r w:rsidRPr="002A2E9B">
        <w:rPr>
          <w:rFonts w:ascii="Arial" w:hAnsi="Arial" w:cs="Arial"/>
          <w:sz w:val="21"/>
          <w:szCs w:val="21"/>
        </w:rPr>
        <w:t xml:space="preserve">Maintain, in your ERR, a map that identifies the location of any noise sources.  </w:t>
      </w:r>
    </w:p>
    <w:p w14:paraId="09D8038F" w14:textId="77777777" w:rsidR="00CE642B" w:rsidRPr="00CE642B" w:rsidRDefault="00CE642B" w:rsidP="00CE642B">
      <w:pPr>
        <w:pStyle w:val="ListParagraph"/>
        <w:ind w:left="1080"/>
        <w:rPr>
          <w:rFonts w:ascii="Arial" w:hAnsi="Arial" w:cs="Arial"/>
          <w:sz w:val="21"/>
          <w:szCs w:val="21"/>
        </w:rPr>
      </w:pPr>
    </w:p>
    <w:p w14:paraId="7CE04D47" w14:textId="3DAE79DE" w:rsidR="0080627C" w:rsidRDefault="00E317A8" w:rsidP="00CE642B">
      <w:pPr>
        <w:spacing w:before="60"/>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 STOP here.  Record your determination. You do not need to calculate a specific noise level.</w:t>
      </w:r>
    </w:p>
    <w:p w14:paraId="7B0F0A30" w14:textId="77777777" w:rsidR="00CE642B" w:rsidRPr="002A2E9B" w:rsidRDefault="00CE642B" w:rsidP="0080627C">
      <w:pPr>
        <w:spacing w:before="60"/>
        <w:ind w:left="360" w:hanging="360"/>
        <w:rPr>
          <w:rFonts w:ascii="Arial" w:hAnsi="Arial" w:cs="Arial"/>
          <w:sz w:val="21"/>
          <w:szCs w:val="21"/>
        </w:rPr>
      </w:pPr>
    </w:p>
    <w:p w14:paraId="7CE04D49" w14:textId="28F798D2"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3</w:t>
      </w:r>
    </w:p>
    <w:p w14:paraId="205C5BD6" w14:textId="77777777" w:rsidR="00CE642B" w:rsidRPr="00CE642B" w:rsidRDefault="00CE642B" w:rsidP="00CE642B">
      <w:pPr>
        <w:ind w:left="360" w:hanging="360"/>
        <w:rPr>
          <w:rFonts w:ascii="Arial" w:hAnsi="Arial" w:cs="Arial"/>
          <w:b/>
          <w:bCs/>
          <w:sz w:val="21"/>
          <w:szCs w:val="21"/>
        </w:rPr>
      </w:pPr>
    </w:p>
    <w:p w14:paraId="7CE04D4B" w14:textId="0EEAC8D3" w:rsidR="0080627C" w:rsidRPr="00A119C9" w:rsidRDefault="0080627C" w:rsidP="00AD7F58">
      <w:pPr>
        <w:pStyle w:val="BodyTextIndent3"/>
        <w:numPr>
          <w:ilvl w:val="0"/>
          <w:numId w:val="59"/>
        </w:numPr>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A119C9">
        <w:rPr>
          <w:rFonts w:ascii="Arial" w:hAnsi="Arial" w:cs="Arial"/>
          <w:b/>
          <w:color w:val="auto"/>
          <w:sz w:val="21"/>
          <w:szCs w:val="21"/>
        </w:rPr>
        <w:t>Determine the actions to take based on the project and HUD Acceptability Standards.</w:t>
      </w:r>
    </w:p>
    <w:p w14:paraId="6026F076" w14:textId="77777777" w:rsidR="00CE642B" w:rsidRPr="00CE642B" w:rsidRDefault="00CE642B" w:rsidP="00CE642B">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7CE04D4C" w14:textId="77777777" w:rsidR="0080627C" w:rsidRPr="002A2E9B" w:rsidRDefault="0080627C" w:rsidP="0080627C">
      <w:pPr>
        <w:pStyle w:val="BodyTextIndent"/>
        <w:tabs>
          <w:tab w:val="left" w:pos="1980"/>
        </w:tabs>
        <w:ind w:left="0" w:firstLine="0"/>
        <w:rPr>
          <w:rFonts w:ascii="Arial" w:hAnsi="Arial" w:cs="Arial"/>
          <w:sz w:val="21"/>
          <w:szCs w:val="21"/>
          <w:u w:val="single"/>
        </w:rPr>
      </w:pPr>
      <w:r w:rsidRPr="002A2E9B">
        <w:rPr>
          <w:rFonts w:ascii="Arial" w:hAnsi="Arial" w:cs="Arial"/>
          <w:sz w:val="21"/>
          <w:szCs w:val="21"/>
          <w:u w:val="single"/>
        </w:rPr>
        <w:t>Is the activity for:</w:t>
      </w:r>
    </w:p>
    <w:p w14:paraId="362B2338" w14:textId="77777777" w:rsidR="001B1DB5" w:rsidRPr="002A2E9B" w:rsidRDefault="001B1DB5" w:rsidP="001B1DB5">
      <w:pPr>
        <w:pStyle w:val="BodyTextIndent"/>
        <w:tabs>
          <w:tab w:val="left" w:pos="1980"/>
        </w:tabs>
        <w:spacing w:line="120" w:lineRule="auto"/>
        <w:ind w:left="0" w:firstLine="0"/>
        <w:rPr>
          <w:rFonts w:ascii="Arial" w:hAnsi="Arial" w:cs="Arial"/>
          <w:sz w:val="21"/>
          <w:szCs w:val="21"/>
          <w:u w:val="single"/>
        </w:rPr>
      </w:pPr>
    </w:p>
    <w:p w14:paraId="7CE04D4D" w14:textId="50DB32F4" w:rsidR="0080627C" w:rsidRPr="003F0DBB" w:rsidRDefault="0080627C" w:rsidP="00AD7F58">
      <w:pPr>
        <w:pStyle w:val="BodyTextIndent"/>
        <w:numPr>
          <w:ilvl w:val="0"/>
          <w:numId w:val="42"/>
        </w:numPr>
        <w:tabs>
          <w:tab w:val="left" w:pos="1980"/>
        </w:tabs>
        <w:rPr>
          <w:rFonts w:ascii="Arial" w:hAnsi="Arial" w:cs="Arial"/>
          <w:bCs/>
          <w:sz w:val="21"/>
          <w:szCs w:val="21"/>
        </w:rPr>
      </w:pPr>
      <w:r w:rsidRPr="002A2E9B">
        <w:rPr>
          <w:rFonts w:ascii="Arial" w:hAnsi="Arial" w:cs="Arial"/>
          <w:bCs/>
          <w:sz w:val="21"/>
          <w:szCs w:val="21"/>
        </w:rPr>
        <w:t xml:space="preserve">Construction of new noise sensitive use. Calculate noise using HUD standards or online tool: </w:t>
      </w:r>
      <w:hyperlink r:id="rId75" w:history="1">
        <w:r w:rsidR="002C3293" w:rsidRPr="00DD1ED5">
          <w:rPr>
            <w:rStyle w:val="Hyperlink"/>
            <w:rFonts w:ascii="Arial" w:hAnsi="Arial" w:cs="Arial"/>
            <w:bCs/>
            <w:sz w:val="21"/>
            <w:szCs w:val="21"/>
          </w:rPr>
          <w:t>https://www.hudexchange.info/programs/environmental-review/dnl-calculator/</w:t>
        </w:r>
      </w:hyperlink>
      <w:r w:rsidR="002C3293">
        <w:rPr>
          <w:rFonts w:ascii="Arial" w:hAnsi="Arial" w:cs="Arial"/>
          <w:bCs/>
          <w:sz w:val="21"/>
          <w:szCs w:val="21"/>
        </w:rPr>
        <w:t xml:space="preserve"> </w:t>
      </w:r>
      <w:r w:rsidRPr="003F0DBB">
        <w:rPr>
          <w:rFonts w:ascii="Arial" w:hAnsi="Arial" w:cs="Arial"/>
          <w:b/>
          <w:bCs/>
          <w:sz w:val="21"/>
          <w:szCs w:val="21"/>
        </w:rPr>
        <w:t>PROCEED to 3.a</w:t>
      </w:r>
    </w:p>
    <w:p w14:paraId="7CE04D4E" w14:textId="070B7AC0" w:rsidR="0080627C" w:rsidRPr="002A2E9B" w:rsidRDefault="0080627C" w:rsidP="00AD7F58">
      <w:pPr>
        <w:pStyle w:val="BodyTextIndent"/>
        <w:numPr>
          <w:ilvl w:val="0"/>
          <w:numId w:val="42"/>
        </w:numPr>
        <w:tabs>
          <w:tab w:val="clear" w:pos="1440"/>
          <w:tab w:val="left" w:pos="1980"/>
        </w:tabs>
        <w:rPr>
          <w:rFonts w:ascii="Arial" w:hAnsi="Arial" w:cs="Arial"/>
          <w:bCs/>
          <w:sz w:val="21"/>
          <w:szCs w:val="21"/>
        </w:rPr>
      </w:pPr>
      <w:r w:rsidRPr="002A2E9B">
        <w:rPr>
          <w:rFonts w:ascii="Arial" w:hAnsi="Arial" w:cs="Arial"/>
          <w:bCs/>
          <w:sz w:val="21"/>
          <w:szCs w:val="21"/>
        </w:rPr>
        <w:t xml:space="preserve">Purchase or resale of otherwise acceptable existing buildings (existing buildings are either more than 1 year old or buildings for which this is the second or subsequent purchaser).  Noise calculation </w:t>
      </w:r>
      <w:proofErr w:type="gramStart"/>
      <w:r w:rsidRPr="002A2E9B">
        <w:rPr>
          <w:rFonts w:ascii="Arial" w:hAnsi="Arial" w:cs="Arial"/>
          <w:bCs/>
          <w:sz w:val="21"/>
          <w:szCs w:val="21"/>
        </w:rPr>
        <w:t>not</w:t>
      </w:r>
      <w:proofErr w:type="gramEnd"/>
      <w:r w:rsidRPr="002A2E9B">
        <w:rPr>
          <w:rFonts w:ascii="Arial" w:hAnsi="Arial" w:cs="Arial"/>
          <w:bCs/>
          <w:sz w:val="21"/>
          <w:szCs w:val="21"/>
        </w:rPr>
        <w:t xml:space="preserve"> required. HUD or RE determines need based on their evaluation of</w:t>
      </w:r>
      <w:r w:rsidR="001B1DB5" w:rsidRPr="002A2E9B">
        <w:rPr>
          <w:rFonts w:ascii="Arial" w:hAnsi="Arial" w:cs="Arial"/>
          <w:bCs/>
          <w:sz w:val="21"/>
          <w:szCs w:val="21"/>
        </w:rPr>
        <w:t xml:space="preserve"> project</w:t>
      </w:r>
      <w:r w:rsidR="001B1DB5" w:rsidRPr="003F0DBB">
        <w:rPr>
          <w:rFonts w:ascii="Arial" w:hAnsi="Arial" w:cs="Arial"/>
          <w:bCs/>
          <w:sz w:val="21"/>
          <w:szCs w:val="21"/>
        </w:rPr>
        <w:t xml:space="preserve">. </w:t>
      </w:r>
      <w:r w:rsidR="001B1DB5" w:rsidRPr="003F0DBB">
        <w:rPr>
          <w:rFonts w:ascii="Arial" w:hAnsi="Arial" w:cs="Arial"/>
          <w:b/>
          <w:bCs/>
          <w:sz w:val="21"/>
          <w:szCs w:val="21"/>
        </w:rPr>
        <w:t>PROCEED</w:t>
      </w:r>
      <w:r w:rsidRPr="003F0DBB">
        <w:rPr>
          <w:rFonts w:ascii="Arial" w:hAnsi="Arial" w:cs="Arial"/>
          <w:b/>
          <w:bCs/>
          <w:sz w:val="21"/>
          <w:szCs w:val="21"/>
        </w:rPr>
        <w:t xml:space="preserve"> to 3.b</w:t>
      </w:r>
    </w:p>
    <w:p w14:paraId="7CE04D4F" w14:textId="42A9CC32" w:rsidR="0080627C" w:rsidRPr="002A2E9B" w:rsidRDefault="0080627C" w:rsidP="00AD7F58">
      <w:pPr>
        <w:pStyle w:val="BodyTextIndent"/>
        <w:numPr>
          <w:ilvl w:val="0"/>
          <w:numId w:val="42"/>
        </w:numPr>
        <w:tabs>
          <w:tab w:val="clear" w:pos="1440"/>
          <w:tab w:val="left" w:pos="1980"/>
        </w:tabs>
        <w:rPr>
          <w:rFonts w:ascii="Arial" w:hAnsi="Arial" w:cs="Arial"/>
          <w:bCs/>
          <w:sz w:val="21"/>
          <w:szCs w:val="21"/>
        </w:rPr>
      </w:pPr>
      <w:r w:rsidRPr="002A2E9B">
        <w:rPr>
          <w:rFonts w:ascii="Arial" w:hAnsi="Arial" w:cs="Arial"/>
          <w:bCs/>
          <w:sz w:val="21"/>
          <w:szCs w:val="21"/>
        </w:rPr>
        <w:t xml:space="preserve">Modernization.  Noise calculation </w:t>
      </w:r>
      <w:proofErr w:type="gramStart"/>
      <w:r w:rsidRPr="002A2E9B">
        <w:rPr>
          <w:rFonts w:ascii="Arial" w:hAnsi="Arial" w:cs="Arial"/>
          <w:bCs/>
          <w:sz w:val="21"/>
          <w:szCs w:val="21"/>
        </w:rPr>
        <w:t>not</w:t>
      </w:r>
      <w:proofErr w:type="gramEnd"/>
      <w:r w:rsidRPr="002A2E9B">
        <w:rPr>
          <w:rFonts w:ascii="Arial" w:hAnsi="Arial" w:cs="Arial"/>
          <w:bCs/>
          <w:sz w:val="21"/>
          <w:szCs w:val="21"/>
        </w:rPr>
        <w:t xml:space="preserve"> required. HUD or RE determines need based on their evaluation of project. </w:t>
      </w:r>
      <w:r w:rsidRPr="003F0DBB">
        <w:rPr>
          <w:rFonts w:ascii="Arial" w:hAnsi="Arial" w:cs="Arial"/>
          <w:b/>
          <w:bCs/>
          <w:sz w:val="21"/>
          <w:szCs w:val="21"/>
        </w:rPr>
        <w:t>P</w:t>
      </w:r>
      <w:r w:rsidR="001B1DB5" w:rsidRPr="003F0DBB">
        <w:rPr>
          <w:rFonts w:ascii="Arial" w:hAnsi="Arial" w:cs="Arial"/>
          <w:b/>
          <w:bCs/>
          <w:sz w:val="21"/>
          <w:szCs w:val="21"/>
        </w:rPr>
        <w:t>ROCEED</w:t>
      </w:r>
      <w:r w:rsidRPr="003F0DBB">
        <w:rPr>
          <w:rFonts w:ascii="Arial" w:hAnsi="Arial" w:cs="Arial"/>
          <w:b/>
          <w:bCs/>
          <w:sz w:val="21"/>
          <w:szCs w:val="21"/>
        </w:rPr>
        <w:t xml:space="preserve"> to 3.c</w:t>
      </w:r>
    </w:p>
    <w:p w14:paraId="7CE04D50" w14:textId="3F01C9DC" w:rsidR="0080627C" w:rsidRPr="002A2E9B" w:rsidRDefault="0080627C" w:rsidP="00AD7F58">
      <w:pPr>
        <w:pStyle w:val="BodyTextIndent"/>
        <w:numPr>
          <w:ilvl w:val="0"/>
          <w:numId w:val="42"/>
        </w:numPr>
        <w:tabs>
          <w:tab w:val="clear" w:pos="1440"/>
          <w:tab w:val="left" w:pos="1980"/>
        </w:tabs>
        <w:rPr>
          <w:rFonts w:ascii="Arial" w:hAnsi="Arial" w:cs="Arial"/>
          <w:sz w:val="21"/>
          <w:szCs w:val="21"/>
        </w:rPr>
      </w:pPr>
      <w:r w:rsidRPr="002A2E9B">
        <w:rPr>
          <w:rFonts w:ascii="Arial" w:hAnsi="Arial" w:cs="Arial"/>
          <w:bCs/>
          <w:sz w:val="21"/>
          <w:szCs w:val="21"/>
        </w:rPr>
        <w:t xml:space="preserve">Major or substantial rehabilitation (use the definition contained in the specific program guidelines). Calculate noise using HUD standards or online tool: </w:t>
      </w:r>
      <w:r w:rsidR="001B1DB5" w:rsidRPr="003F0DBB">
        <w:rPr>
          <w:rFonts w:ascii="Arial" w:hAnsi="Arial" w:cs="Arial"/>
          <w:b/>
          <w:bCs/>
          <w:sz w:val="21"/>
          <w:szCs w:val="21"/>
        </w:rPr>
        <w:t>PROCEED</w:t>
      </w:r>
      <w:r w:rsidRPr="003F0DBB">
        <w:rPr>
          <w:rFonts w:ascii="Arial" w:hAnsi="Arial" w:cs="Arial"/>
          <w:b/>
          <w:bCs/>
          <w:sz w:val="21"/>
          <w:szCs w:val="21"/>
        </w:rPr>
        <w:t xml:space="preserve"> to 3.d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4680"/>
      </w:tblGrid>
      <w:tr w:rsidR="0080627C" w:rsidRPr="002A2E9B" w14:paraId="7CE04D53" w14:textId="77777777" w:rsidTr="005E3A0D">
        <w:trPr>
          <w:cantSplit/>
        </w:trPr>
        <w:tc>
          <w:tcPr>
            <w:tcW w:w="8640" w:type="dxa"/>
            <w:gridSpan w:val="2"/>
          </w:tcPr>
          <w:p w14:paraId="7CE04D52" w14:textId="77777777" w:rsidR="0080627C" w:rsidRPr="002A2E9B" w:rsidRDefault="0080627C" w:rsidP="005E3A0D">
            <w:pPr>
              <w:pStyle w:val="Heading3"/>
              <w:rPr>
                <w:rFonts w:ascii="Arial" w:hAnsi="Arial" w:cs="Arial"/>
                <w:color w:val="auto"/>
                <w:sz w:val="21"/>
                <w:szCs w:val="21"/>
              </w:rPr>
            </w:pPr>
            <w:r w:rsidRPr="002A2E9B">
              <w:rPr>
                <w:rFonts w:ascii="Arial" w:hAnsi="Arial" w:cs="Arial"/>
                <w:color w:val="auto"/>
                <w:sz w:val="21"/>
                <w:szCs w:val="21"/>
              </w:rPr>
              <w:lastRenderedPageBreak/>
              <w:t>HUD General Acceptability Standards</w:t>
            </w:r>
          </w:p>
        </w:tc>
      </w:tr>
      <w:tr w:rsidR="0080627C" w:rsidRPr="002A2E9B" w14:paraId="7CE04D56" w14:textId="77777777" w:rsidTr="005E3A0D">
        <w:trPr>
          <w:cantSplit/>
        </w:trPr>
        <w:tc>
          <w:tcPr>
            <w:tcW w:w="3960" w:type="dxa"/>
          </w:tcPr>
          <w:p w14:paraId="7CE04D54" w14:textId="77777777" w:rsidR="0080627C" w:rsidRPr="002A2E9B" w:rsidRDefault="0080627C" w:rsidP="005E3A0D">
            <w:pPr>
              <w:pStyle w:val="Heading4"/>
              <w:spacing w:before="20" w:after="20"/>
              <w:rPr>
                <w:rFonts w:ascii="Arial" w:hAnsi="Arial" w:cs="Arial"/>
                <w:color w:val="auto"/>
                <w:sz w:val="21"/>
                <w:szCs w:val="21"/>
              </w:rPr>
            </w:pPr>
            <w:r w:rsidRPr="002A2E9B">
              <w:rPr>
                <w:rFonts w:ascii="Arial" w:hAnsi="Arial" w:cs="Arial"/>
                <w:color w:val="auto"/>
                <w:sz w:val="21"/>
                <w:szCs w:val="21"/>
              </w:rPr>
              <w:t>HUD determination</w:t>
            </w:r>
          </w:p>
        </w:tc>
        <w:tc>
          <w:tcPr>
            <w:tcW w:w="4680" w:type="dxa"/>
          </w:tcPr>
          <w:p w14:paraId="7CE04D55" w14:textId="77777777" w:rsidR="0080627C" w:rsidRPr="002A2E9B" w:rsidRDefault="0080627C" w:rsidP="005E3A0D">
            <w:pPr>
              <w:spacing w:before="20" w:after="20"/>
              <w:rPr>
                <w:rFonts w:ascii="Arial" w:hAnsi="Arial" w:cs="Arial"/>
                <w:b/>
                <w:bCs/>
                <w:i/>
                <w:iCs/>
                <w:sz w:val="21"/>
                <w:szCs w:val="21"/>
              </w:rPr>
            </w:pPr>
            <w:r w:rsidRPr="002A2E9B">
              <w:rPr>
                <w:rFonts w:ascii="Arial" w:hAnsi="Arial" w:cs="Arial"/>
                <w:b/>
                <w:bCs/>
                <w:i/>
                <w:iCs/>
                <w:sz w:val="21"/>
                <w:szCs w:val="21"/>
              </w:rPr>
              <w:t>Day night average sound level in decibels (dB)</w:t>
            </w:r>
          </w:p>
        </w:tc>
      </w:tr>
      <w:tr w:rsidR="0080627C" w:rsidRPr="002A2E9B" w14:paraId="7CE04D59" w14:textId="77777777" w:rsidTr="005E3A0D">
        <w:trPr>
          <w:cantSplit/>
        </w:trPr>
        <w:tc>
          <w:tcPr>
            <w:tcW w:w="3960" w:type="dxa"/>
          </w:tcPr>
          <w:p w14:paraId="7CE04D57"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Acceptable</w:t>
            </w:r>
          </w:p>
        </w:tc>
        <w:tc>
          <w:tcPr>
            <w:tcW w:w="4680" w:type="dxa"/>
          </w:tcPr>
          <w:p w14:paraId="7CE04D58"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Not exceeding 65 dB </w:t>
            </w:r>
          </w:p>
        </w:tc>
      </w:tr>
      <w:tr w:rsidR="0080627C" w:rsidRPr="002A2E9B" w14:paraId="7CE04D5C" w14:textId="77777777" w:rsidTr="005E3A0D">
        <w:trPr>
          <w:cantSplit/>
        </w:trPr>
        <w:tc>
          <w:tcPr>
            <w:tcW w:w="3960" w:type="dxa"/>
          </w:tcPr>
          <w:p w14:paraId="7CE04D5A"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Normally Unacceptable</w:t>
            </w:r>
          </w:p>
        </w:tc>
        <w:tc>
          <w:tcPr>
            <w:tcW w:w="4680" w:type="dxa"/>
          </w:tcPr>
          <w:p w14:paraId="7CE04D5B"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Above 65 dB but not exceeding 75dB </w:t>
            </w:r>
          </w:p>
        </w:tc>
      </w:tr>
      <w:tr w:rsidR="0080627C" w:rsidRPr="002A2E9B" w14:paraId="7CE04D5F" w14:textId="77777777" w:rsidTr="005E3A0D">
        <w:trPr>
          <w:cantSplit/>
        </w:trPr>
        <w:tc>
          <w:tcPr>
            <w:tcW w:w="3960" w:type="dxa"/>
          </w:tcPr>
          <w:p w14:paraId="7CE04D5D"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Unacceptable</w:t>
            </w:r>
          </w:p>
        </w:tc>
        <w:tc>
          <w:tcPr>
            <w:tcW w:w="4680" w:type="dxa"/>
          </w:tcPr>
          <w:p w14:paraId="7CE04D5E"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Above 75 dB +</w:t>
            </w:r>
          </w:p>
        </w:tc>
      </w:tr>
    </w:tbl>
    <w:p w14:paraId="7CE04D60" w14:textId="77777777" w:rsidR="00C365A8" w:rsidRDefault="00C365A8" w:rsidP="00C365A8">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b/>
          <w:sz w:val="22"/>
        </w:rPr>
      </w:pPr>
    </w:p>
    <w:p w14:paraId="7CE04D61" w14:textId="5CDCD22A" w:rsidR="0080627C" w:rsidRPr="002A2E9B" w:rsidRDefault="001B1DB5" w:rsidP="001B1DB5">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0" w:firstLine="0"/>
        <w:textAlignment w:val="auto"/>
        <w:rPr>
          <w:rFonts w:ascii="Arial" w:hAnsi="Arial" w:cs="Arial"/>
          <w:b/>
          <w:sz w:val="21"/>
          <w:szCs w:val="21"/>
        </w:rPr>
      </w:pPr>
      <w:r w:rsidRPr="002A2E9B">
        <w:rPr>
          <w:rFonts w:ascii="Arial" w:hAnsi="Arial" w:cs="Arial"/>
          <w:b/>
          <w:sz w:val="21"/>
          <w:szCs w:val="21"/>
        </w:rPr>
        <w:t xml:space="preserve">3a. </w:t>
      </w:r>
      <w:r w:rsidR="0080627C" w:rsidRPr="002A2E9B">
        <w:rPr>
          <w:rFonts w:ascii="Arial" w:hAnsi="Arial" w:cs="Arial"/>
          <w:b/>
          <w:sz w:val="21"/>
          <w:szCs w:val="21"/>
        </w:rPr>
        <w:t xml:space="preserve">New Construction </w:t>
      </w:r>
    </w:p>
    <w:p w14:paraId="7CE04D62" w14:textId="77777777" w:rsidR="0080627C" w:rsidRPr="002A2E9B" w:rsidRDefault="0080627C" w:rsidP="00DD5C56">
      <w:pPr>
        <w:pStyle w:val="BodyTextIndent"/>
        <w:keepNext/>
        <w:tabs>
          <w:tab w:val="clear" w:pos="720"/>
          <w:tab w:val="clear" w:pos="1440"/>
          <w:tab w:val="left" w:pos="1980"/>
        </w:tabs>
        <w:ind w:left="360" w:firstLine="0"/>
        <w:rPr>
          <w:rFonts w:ascii="Arial" w:hAnsi="Arial" w:cs="Arial"/>
          <w:b/>
          <w:sz w:val="21"/>
          <w:szCs w:val="21"/>
        </w:rPr>
      </w:pPr>
      <w:r w:rsidRPr="002A2E9B">
        <w:rPr>
          <w:rFonts w:ascii="Arial" w:hAnsi="Arial" w:cs="Arial"/>
          <w:b/>
          <w:sz w:val="21"/>
          <w:szCs w:val="21"/>
        </w:rPr>
        <w:t>Is the Day-Night average sound level:</w:t>
      </w:r>
    </w:p>
    <w:p w14:paraId="7CE04D63" w14:textId="012AD0ED"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rPr>
        <w:t xml:space="preserve">Construction of new noise sensitive uses is generally </w:t>
      </w:r>
      <w:r w:rsidR="00BA489B" w:rsidRPr="002A2E9B">
        <w:rPr>
          <w:rFonts w:ascii="Arial" w:hAnsi="Arial" w:cs="Arial"/>
          <w:b/>
          <w:bCs/>
          <w:sz w:val="21"/>
          <w:szCs w:val="21"/>
        </w:rPr>
        <w:t>prohibited</w:t>
      </w:r>
      <w:r w:rsidR="00BA489B" w:rsidRPr="002A2E9B">
        <w:rPr>
          <w:rFonts w:ascii="Arial" w:hAnsi="Arial" w:cs="Arial"/>
          <w:sz w:val="21"/>
          <w:szCs w:val="21"/>
        </w:rPr>
        <w:t>;</w:t>
      </w:r>
      <w:r w:rsidR="0080627C" w:rsidRPr="002A2E9B">
        <w:rPr>
          <w:rFonts w:ascii="Arial" w:hAnsi="Arial" w:cs="Arial"/>
          <w:sz w:val="21"/>
          <w:szCs w:val="21"/>
        </w:rPr>
        <w:t xml:space="preserve"> an EIS is required prior to the approval. The Assistant Secretary or Certifying Officer may waive the EIS requirement in cases where noise is the only environmental </w:t>
      </w:r>
      <w:proofErr w:type="gramStart"/>
      <w:r w:rsidR="0080627C" w:rsidRPr="002A2E9B">
        <w:rPr>
          <w:rFonts w:ascii="Arial" w:hAnsi="Arial" w:cs="Arial"/>
          <w:sz w:val="21"/>
          <w:szCs w:val="21"/>
        </w:rPr>
        <w:t>issue</w:t>
      </w:r>
      <w:proofErr w:type="gramEnd"/>
      <w:r w:rsidR="0080627C" w:rsidRPr="002A2E9B">
        <w:rPr>
          <w:rFonts w:ascii="Arial" w:hAnsi="Arial" w:cs="Arial"/>
          <w:sz w:val="21"/>
          <w:szCs w:val="21"/>
        </w:rPr>
        <w:t xml:space="preserve"> and no outdoor sensitive activity will take place on the site. (Under § Part 50 approval is required of the Assistant Secretary for CPD, under § Part 58 the Certifying Officer must provide approval). Document the ERR.  </w:t>
      </w:r>
    </w:p>
    <w:p w14:paraId="7CE04D64" w14:textId="078298B7"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u w:val="single"/>
        </w:rPr>
        <w:t>Construction of new noise sensitive uses is discouraged</w:t>
      </w:r>
      <w:r w:rsidR="0080627C" w:rsidRPr="002A2E9B">
        <w:rPr>
          <w:rFonts w:ascii="Arial" w:hAnsi="Arial" w:cs="Arial"/>
          <w:sz w:val="21"/>
          <w:szCs w:val="21"/>
        </w:rPr>
        <w:t xml:space="preserve"> – all new projects require special environmental reviews and may require special approvals prior to construction (except when the threshold has been shifted to 70 dB as described below). Information is provided at 51.104 (b)(1). Document ERR </w:t>
      </w:r>
      <w:proofErr w:type="gramStart"/>
      <w:r w:rsidR="0080627C" w:rsidRPr="002A2E9B">
        <w:rPr>
          <w:rFonts w:ascii="Arial" w:hAnsi="Arial" w:cs="Arial"/>
          <w:sz w:val="21"/>
          <w:szCs w:val="21"/>
        </w:rPr>
        <w:t>include</w:t>
      </w:r>
      <w:proofErr w:type="gramEnd"/>
      <w:r w:rsidR="0080627C" w:rsidRPr="002A2E9B">
        <w:rPr>
          <w:rFonts w:ascii="Arial" w:hAnsi="Arial" w:cs="Arial"/>
          <w:sz w:val="21"/>
          <w:szCs w:val="21"/>
        </w:rPr>
        <w:t xml:space="preserve"> the special review and approval. Document attenuation if approved.</w:t>
      </w:r>
    </w:p>
    <w:p w14:paraId="7CE04D65" w14:textId="38296A2A"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66" w14:textId="77777777" w:rsidR="0080627C" w:rsidRDefault="0080627C" w:rsidP="0080627C">
      <w:pPr>
        <w:rPr>
          <w:sz w:val="22"/>
        </w:rPr>
      </w:pPr>
    </w:p>
    <w:p w14:paraId="7CE04D67" w14:textId="6A9CB955" w:rsidR="0080627C" w:rsidRPr="002A2E9B" w:rsidRDefault="001B1DB5" w:rsidP="0080627C">
      <w:pPr>
        <w:rPr>
          <w:rFonts w:ascii="Arial" w:hAnsi="Arial" w:cs="Arial"/>
          <w:b/>
          <w:bCs/>
          <w:sz w:val="21"/>
          <w:szCs w:val="21"/>
        </w:rPr>
      </w:pPr>
      <w:r w:rsidRPr="002A2E9B">
        <w:rPr>
          <w:rFonts w:ascii="Arial" w:hAnsi="Arial" w:cs="Arial"/>
          <w:b/>
          <w:bCs/>
          <w:sz w:val="21"/>
          <w:szCs w:val="21"/>
        </w:rPr>
        <w:t>3b</w:t>
      </w:r>
      <w:r w:rsidR="0080627C" w:rsidRPr="002A2E9B">
        <w:rPr>
          <w:rFonts w:ascii="Arial" w:hAnsi="Arial" w:cs="Arial"/>
          <w:b/>
          <w:bCs/>
          <w:sz w:val="21"/>
          <w:szCs w:val="21"/>
        </w:rPr>
        <w:t>.  Purchase or Resale of Existing Building</w:t>
      </w:r>
    </w:p>
    <w:p w14:paraId="7CE04D68" w14:textId="24CA6D1D" w:rsidR="0080627C" w:rsidRPr="002A2E9B" w:rsidRDefault="002C3293" w:rsidP="00DF607F">
      <w:pPr>
        <w:ind w:firstLine="270"/>
        <w:rPr>
          <w:rFonts w:ascii="Arial" w:hAnsi="Arial" w:cs="Arial"/>
          <w:sz w:val="21"/>
          <w:szCs w:val="21"/>
        </w:rPr>
      </w:pPr>
      <w:r>
        <w:rPr>
          <w:rFonts w:ascii="Arial" w:hAnsi="Arial" w:cs="Arial"/>
          <w:b/>
          <w:bCs/>
          <w:sz w:val="21"/>
          <w:szCs w:val="21"/>
        </w:rPr>
        <w:t xml:space="preserve">  </w:t>
      </w:r>
      <w:r w:rsidR="0080627C" w:rsidRPr="002A2E9B">
        <w:rPr>
          <w:rFonts w:ascii="Arial" w:hAnsi="Arial" w:cs="Arial"/>
          <w:b/>
          <w:bCs/>
          <w:sz w:val="21"/>
          <w:szCs w:val="21"/>
        </w:rPr>
        <w:t>Is the Day-Night average sound level above the acceptable level?</w:t>
      </w:r>
    </w:p>
    <w:p w14:paraId="7CE04D69" w14:textId="58127CA8"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rPr>
        <w:t>Yes. Consider environmental noise as a marketability factor when considering the amount of insurance or assistance that will be provided to the project?</w:t>
      </w:r>
      <w:r w:rsidR="0080627C" w:rsidRPr="002A2E9B">
        <w:rPr>
          <w:rFonts w:ascii="Arial" w:hAnsi="Arial" w:cs="Arial"/>
          <w:b/>
          <w:bCs/>
          <w:sz w:val="21"/>
          <w:szCs w:val="21"/>
        </w:rPr>
        <w:t xml:space="preserve"> </w:t>
      </w:r>
      <w:r w:rsidR="0080627C" w:rsidRPr="002A2E9B">
        <w:rPr>
          <w:rFonts w:ascii="Arial" w:hAnsi="Arial" w:cs="Arial"/>
          <w:sz w:val="21"/>
          <w:szCs w:val="21"/>
        </w:rPr>
        <w:t>Noise exposure by itself will not result in the denial of HUD support for the resale and purchase of otherwise acceptable existing buildings. Record your determination in the ERR.</w:t>
      </w:r>
    </w:p>
    <w:p w14:paraId="7CE04D6A" w14:textId="39BDE21E"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2C3293">
        <w:rPr>
          <w:rFonts w:ascii="Arial" w:hAnsi="Arial" w:cs="Arial"/>
          <w:sz w:val="21"/>
          <w:szCs w:val="21"/>
        </w:rPr>
        <w:t xml:space="preserve"> </w:t>
      </w:r>
      <w:r w:rsidR="00DF607F" w:rsidRPr="002A2E9B">
        <w:rPr>
          <w:rFonts w:ascii="Arial" w:hAnsi="Arial" w:cs="Arial"/>
          <w:sz w:val="21"/>
          <w:szCs w:val="21"/>
        </w:rPr>
        <w:t xml:space="preserve"> </w:t>
      </w:r>
      <w:r w:rsidR="0080627C" w:rsidRPr="002A2E9B">
        <w:rPr>
          <w:rFonts w:ascii="Arial" w:hAnsi="Arial" w:cs="Arial"/>
          <w:sz w:val="21"/>
          <w:szCs w:val="21"/>
        </w:rPr>
        <w:t>No</w:t>
      </w:r>
      <w:r w:rsidR="00DF607F" w:rsidRPr="002A2E9B">
        <w:rPr>
          <w:rFonts w:ascii="Arial" w:hAnsi="Arial" w:cs="Arial"/>
          <w:sz w:val="21"/>
          <w:szCs w:val="21"/>
        </w:rPr>
        <w:t>:</w:t>
      </w:r>
      <w:r w:rsidR="0080627C" w:rsidRPr="002A2E9B">
        <w:rPr>
          <w:rFonts w:ascii="Arial" w:hAnsi="Arial" w:cs="Arial"/>
          <w:sz w:val="21"/>
          <w:szCs w:val="21"/>
        </w:rPr>
        <w:t xml:space="preserve"> Record your determination in the ERR</w:t>
      </w:r>
    </w:p>
    <w:p w14:paraId="7CE04D6B" w14:textId="77777777" w:rsidR="0080627C" w:rsidRDefault="0080627C" w:rsidP="0080627C">
      <w:pPr>
        <w:rPr>
          <w:sz w:val="22"/>
        </w:rPr>
      </w:pPr>
    </w:p>
    <w:p w14:paraId="7CE04D6C" w14:textId="34AFB199" w:rsidR="0080627C" w:rsidRPr="002A2E9B" w:rsidRDefault="001B1DB5" w:rsidP="0080627C">
      <w:pPr>
        <w:spacing w:after="60"/>
        <w:rPr>
          <w:rFonts w:ascii="Arial" w:hAnsi="Arial" w:cs="Arial"/>
          <w:b/>
          <w:bCs/>
          <w:sz w:val="21"/>
          <w:szCs w:val="21"/>
        </w:rPr>
      </w:pPr>
      <w:r w:rsidRPr="002A2E9B">
        <w:rPr>
          <w:rFonts w:ascii="Arial" w:hAnsi="Arial" w:cs="Arial"/>
          <w:b/>
          <w:bCs/>
          <w:sz w:val="21"/>
          <w:szCs w:val="21"/>
        </w:rPr>
        <w:t>3c</w:t>
      </w:r>
      <w:r w:rsidR="0080627C" w:rsidRPr="002A2E9B">
        <w:rPr>
          <w:rFonts w:ascii="Arial" w:hAnsi="Arial" w:cs="Arial"/>
          <w:b/>
          <w:bCs/>
          <w:sz w:val="21"/>
          <w:szCs w:val="21"/>
        </w:rPr>
        <w:t>.  Modernization</w:t>
      </w:r>
    </w:p>
    <w:p w14:paraId="7CE04D6D" w14:textId="77777777" w:rsidR="0080627C" w:rsidRPr="002A2E9B" w:rsidRDefault="0080627C" w:rsidP="00B74266">
      <w:pPr>
        <w:spacing w:after="60"/>
        <w:ind w:firstLine="270"/>
        <w:rPr>
          <w:rFonts w:ascii="Arial" w:hAnsi="Arial" w:cs="Arial"/>
          <w:b/>
          <w:bCs/>
          <w:sz w:val="21"/>
          <w:szCs w:val="21"/>
        </w:rPr>
      </w:pPr>
      <w:r w:rsidRPr="002A2E9B">
        <w:rPr>
          <w:rFonts w:ascii="Arial" w:hAnsi="Arial" w:cs="Arial"/>
          <w:b/>
          <w:bCs/>
          <w:sz w:val="21"/>
          <w:szCs w:val="21"/>
        </w:rPr>
        <w:t>Is the Day-Night average sound level above the acceptable level?</w:t>
      </w:r>
    </w:p>
    <w:p w14:paraId="7CE04D6E" w14:textId="2EDA23D2" w:rsidR="0080627C" w:rsidRPr="002A2E9B" w:rsidRDefault="00E317A8" w:rsidP="0080627C">
      <w:pPr>
        <w:spacing w:after="60"/>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80627C" w:rsidRPr="002A2E9B">
        <w:rPr>
          <w:rFonts w:ascii="Arial" w:hAnsi="Arial" w:cs="Arial"/>
          <w:sz w:val="21"/>
          <w:szCs w:val="21"/>
        </w:rPr>
        <w:t>Yes. Encourage noise attenuation features in alterations. Record your determination in the ERR.</w:t>
      </w:r>
    </w:p>
    <w:p w14:paraId="7CE04D6F" w14:textId="019CEE63"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Record your determination in the ERR</w:t>
      </w:r>
    </w:p>
    <w:p w14:paraId="7CE04D70" w14:textId="77777777" w:rsidR="0080627C" w:rsidRPr="002A2E9B" w:rsidRDefault="0080627C" w:rsidP="0080627C">
      <w:pPr>
        <w:pStyle w:val="BodyTextIndent2"/>
        <w:ind w:left="0" w:firstLine="0"/>
        <w:rPr>
          <w:rFonts w:ascii="Arial" w:hAnsi="Arial" w:cs="Arial"/>
          <w:sz w:val="21"/>
          <w:szCs w:val="21"/>
        </w:rPr>
      </w:pPr>
    </w:p>
    <w:p w14:paraId="7CE04D71" w14:textId="533D0223" w:rsidR="0080627C" w:rsidRPr="002A2E9B" w:rsidRDefault="001B1DB5" w:rsidP="0080627C">
      <w:pPr>
        <w:pStyle w:val="BodyTextIndent2"/>
        <w:ind w:left="0" w:firstLine="0"/>
        <w:rPr>
          <w:rFonts w:ascii="Arial" w:hAnsi="Arial" w:cs="Arial"/>
          <w:b/>
          <w:bCs/>
          <w:sz w:val="21"/>
          <w:szCs w:val="21"/>
        </w:rPr>
      </w:pPr>
      <w:r w:rsidRPr="002A2E9B">
        <w:rPr>
          <w:rFonts w:ascii="Arial" w:hAnsi="Arial" w:cs="Arial"/>
          <w:b/>
          <w:bCs/>
          <w:sz w:val="21"/>
          <w:szCs w:val="21"/>
        </w:rPr>
        <w:t>3</w:t>
      </w:r>
      <w:r w:rsidR="0080627C" w:rsidRPr="002A2E9B">
        <w:rPr>
          <w:rFonts w:ascii="Arial" w:hAnsi="Arial" w:cs="Arial"/>
          <w:b/>
          <w:bCs/>
          <w:sz w:val="21"/>
          <w:szCs w:val="21"/>
        </w:rPr>
        <w:t>d.  Major or Substantial Rehabilitation</w:t>
      </w:r>
    </w:p>
    <w:p w14:paraId="7CE04D72" w14:textId="239F9109" w:rsidR="0080627C" w:rsidRPr="002A2E9B" w:rsidRDefault="002C3293" w:rsidP="00B74266">
      <w:pPr>
        <w:pStyle w:val="BodyTextIndent2"/>
        <w:ind w:left="270" w:firstLine="0"/>
        <w:rPr>
          <w:rFonts w:ascii="Arial" w:hAnsi="Arial" w:cs="Arial"/>
          <w:sz w:val="21"/>
          <w:szCs w:val="21"/>
        </w:rPr>
      </w:pPr>
      <w:r>
        <w:rPr>
          <w:rFonts w:ascii="Arial" w:hAnsi="Arial" w:cs="Arial"/>
          <w:b/>
          <w:bCs/>
          <w:sz w:val="21"/>
          <w:szCs w:val="21"/>
        </w:rPr>
        <w:t xml:space="preserve">  </w:t>
      </w:r>
      <w:r w:rsidR="0080627C" w:rsidRPr="002A2E9B">
        <w:rPr>
          <w:rFonts w:ascii="Arial" w:hAnsi="Arial" w:cs="Arial"/>
          <w:b/>
          <w:bCs/>
          <w:sz w:val="21"/>
          <w:szCs w:val="21"/>
        </w:rPr>
        <w:t>Is the Day-Night average sound level:</w:t>
      </w:r>
    </w:p>
    <w:p w14:paraId="645D4409" w14:textId="3B8BCC2E" w:rsidR="00CE642B"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and will strongly encourage conversion of the noise exposed sites to land uses compatible with the high noise levels. Document the ERR.  </w:t>
      </w:r>
    </w:p>
    <w:p w14:paraId="7CE04D74" w14:textId="024F14B5"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Document ERR.</w:t>
      </w:r>
    </w:p>
    <w:p w14:paraId="6687E476" w14:textId="7D24C63E" w:rsidR="001B1DB5" w:rsidRPr="002A2E9B" w:rsidRDefault="00E317A8" w:rsidP="001B1DB5">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78" w14:textId="77777777" w:rsidR="00670772"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F.11</w:t>
      </w:r>
    </w:p>
    <w:p w14:paraId="7CE04D79" w14:textId="77777777" w:rsidR="00670772" w:rsidRPr="002A2E9B" w:rsidRDefault="00670772" w:rsidP="000B0725">
      <w:pPr>
        <w:pStyle w:val="Heading1"/>
        <w:spacing w:line="120" w:lineRule="auto"/>
        <w:rPr>
          <w:rFonts w:ascii="Arial" w:hAnsi="Arial" w:cs="Arial"/>
        </w:rPr>
      </w:pPr>
    </w:p>
    <w:p w14:paraId="7CE04D7B" w14:textId="7F8FC77C" w:rsidR="0080627C" w:rsidRPr="000B4647" w:rsidRDefault="0080627C" w:rsidP="000B4647">
      <w:pPr>
        <w:pStyle w:val="Heading1"/>
        <w:rPr>
          <w:rFonts w:ascii="Arial" w:hAnsi="Arial" w:cs="Arial"/>
          <w:sz w:val="22"/>
          <w:szCs w:val="22"/>
        </w:rPr>
      </w:pPr>
      <w:r w:rsidRPr="002A2E9B">
        <w:rPr>
          <w:rFonts w:ascii="Arial" w:hAnsi="Arial" w:cs="Arial"/>
          <w:sz w:val="22"/>
          <w:szCs w:val="22"/>
        </w:rPr>
        <w:t xml:space="preserve">Explosive and Flammable </w:t>
      </w:r>
      <w:r w:rsidR="001C0A93">
        <w:rPr>
          <w:rFonts w:ascii="Arial" w:hAnsi="Arial" w:cs="Arial"/>
          <w:sz w:val="22"/>
          <w:szCs w:val="22"/>
        </w:rPr>
        <w:t>Hazards</w:t>
      </w:r>
    </w:p>
    <w:p w14:paraId="7CE04D7C" w14:textId="6ABEADAE" w:rsidR="0080627C" w:rsidRDefault="001B1DB5" w:rsidP="0080627C">
      <w:pPr>
        <w:jc w:val="center"/>
        <w:rPr>
          <w:rFonts w:ascii="Arial" w:hAnsi="Arial" w:cs="Arial"/>
          <w:b/>
          <w:sz w:val="22"/>
          <w:szCs w:val="22"/>
        </w:rPr>
      </w:pPr>
      <w:r w:rsidRPr="002A2E9B">
        <w:rPr>
          <w:rFonts w:ascii="Arial" w:hAnsi="Arial" w:cs="Arial"/>
          <w:b/>
          <w:sz w:val="22"/>
          <w:szCs w:val="22"/>
        </w:rPr>
        <w:t xml:space="preserve">Checklist </w:t>
      </w:r>
    </w:p>
    <w:p w14:paraId="3019DFC0" w14:textId="77777777" w:rsidR="000B4647" w:rsidRPr="002A2E9B" w:rsidRDefault="000B4647" w:rsidP="0080627C">
      <w:pPr>
        <w:jc w:val="center"/>
        <w:rPr>
          <w:rFonts w:ascii="Arial" w:hAnsi="Arial" w:cs="Arial"/>
          <w:b/>
          <w:sz w:val="22"/>
          <w:szCs w:val="22"/>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803"/>
      </w:tblGrid>
      <w:tr w:rsidR="0080627C" w14:paraId="7CE04D80" w14:textId="77777777" w:rsidTr="00AD0E39">
        <w:tc>
          <w:tcPr>
            <w:tcW w:w="3456" w:type="dxa"/>
            <w:tcBorders>
              <w:bottom w:val="single" w:sz="4" w:space="0" w:color="auto"/>
            </w:tcBorders>
          </w:tcPr>
          <w:p w14:paraId="7CE04D7D"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7E"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2803" w:type="dxa"/>
            <w:tcBorders>
              <w:bottom w:val="single" w:sz="4" w:space="0" w:color="auto"/>
            </w:tcBorders>
          </w:tcPr>
          <w:p w14:paraId="7CE04D7F"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84" w14:textId="77777777" w:rsidTr="00AD0E39">
        <w:tc>
          <w:tcPr>
            <w:tcW w:w="3456" w:type="dxa"/>
            <w:tcBorders>
              <w:left w:val="single" w:sz="4" w:space="0" w:color="auto"/>
              <w:bottom w:val="single" w:sz="4" w:space="0" w:color="auto"/>
            </w:tcBorders>
          </w:tcPr>
          <w:p w14:paraId="7CE04D81" w14:textId="77777777" w:rsidR="0080627C" w:rsidRPr="002A2E9B" w:rsidRDefault="0080627C" w:rsidP="005E3A0D">
            <w:pPr>
              <w:rPr>
                <w:rFonts w:ascii="Arial" w:hAnsi="Arial" w:cs="Arial"/>
                <w:sz w:val="21"/>
                <w:szCs w:val="21"/>
              </w:rPr>
            </w:pPr>
            <w:r w:rsidRPr="002A2E9B">
              <w:rPr>
                <w:rFonts w:ascii="Arial" w:hAnsi="Arial" w:cs="Arial"/>
                <w:sz w:val="21"/>
                <w:szCs w:val="21"/>
              </w:rPr>
              <w:t>Establish safety standards that can be used as a basis for calculating acceptable separation distances for assisted projects.</w:t>
            </w:r>
          </w:p>
        </w:tc>
        <w:tc>
          <w:tcPr>
            <w:tcW w:w="3456" w:type="dxa"/>
            <w:tcBorders>
              <w:bottom w:val="single" w:sz="4" w:space="0" w:color="auto"/>
            </w:tcBorders>
          </w:tcPr>
          <w:p w14:paraId="7CE04D82" w14:textId="77777777" w:rsidR="0080627C" w:rsidRPr="002A2E9B" w:rsidRDefault="0080627C" w:rsidP="005E3A0D">
            <w:pPr>
              <w:rPr>
                <w:rFonts w:ascii="Arial" w:hAnsi="Arial" w:cs="Arial"/>
                <w:sz w:val="21"/>
                <w:szCs w:val="21"/>
              </w:rPr>
            </w:pPr>
            <w:r w:rsidRPr="002A2E9B">
              <w:rPr>
                <w:rFonts w:ascii="Arial" w:hAnsi="Arial" w:cs="Arial"/>
                <w:sz w:val="21"/>
                <w:szCs w:val="21"/>
              </w:rPr>
              <w:t>Sec.2 Housing and Urban Development Act of 1969 (42 U.S.C. 1441 (a)</w:t>
            </w:r>
          </w:p>
        </w:tc>
        <w:tc>
          <w:tcPr>
            <w:tcW w:w="2803" w:type="dxa"/>
            <w:tcBorders>
              <w:bottom w:val="single" w:sz="4" w:space="0" w:color="auto"/>
              <w:right w:val="single" w:sz="4" w:space="0" w:color="auto"/>
            </w:tcBorders>
          </w:tcPr>
          <w:p w14:paraId="7CE04D83" w14:textId="4F55D9CA" w:rsidR="0080627C" w:rsidRPr="00BF73B0" w:rsidRDefault="0080627C" w:rsidP="00AD7F58">
            <w:pPr>
              <w:pStyle w:val="ListParagraph"/>
              <w:numPr>
                <w:ilvl w:val="0"/>
                <w:numId w:val="52"/>
              </w:numPr>
              <w:rPr>
                <w:rFonts w:ascii="Arial" w:hAnsi="Arial" w:cs="Arial"/>
                <w:sz w:val="21"/>
                <w:szCs w:val="21"/>
              </w:rPr>
            </w:pPr>
            <w:r w:rsidRPr="00BF73B0">
              <w:rPr>
                <w:rFonts w:ascii="Arial" w:hAnsi="Arial" w:cs="Arial"/>
                <w:sz w:val="21"/>
                <w:szCs w:val="21"/>
              </w:rPr>
              <w:t>FR Part 51 Subpart C</w:t>
            </w:r>
            <w:r w:rsidR="000B4647">
              <w:rPr>
                <w:rFonts w:ascii="Arial" w:hAnsi="Arial" w:cs="Arial"/>
                <w:sz w:val="21"/>
                <w:szCs w:val="21"/>
              </w:rPr>
              <w:t xml:space="preserve">  </w:t>
            </w:r>
          </w:p>
        </w:tc>
      </w:tr>
    </w:tbl>
    <w:p w14:paraId="7CE04D85" w14:textId="77777777" w:rsidR="004A10DB" w:rsidRDefault="004A10DB" w:rsidP="000B0725">
      <w:pPr>
        <w:spacing w:line="120" w:lineRule="auto"/>
        <w:ind w:left="274" w:hanging="274"/>
        <w:rPr>
          <w:b/>
          <w:bCs/>
          <w:sz w:val="22"/>
        </w:rPr>
      </w:pPr>
    </w:p>
    <w:p w14:paraId="14602477" w14:textId="01D6A9A9" w:rsidR="00E65ADA" w:rsidRPr="009038EE" w:rsidRDefault="009038EE" w:rsidP="00AD7F58">
      <w:pPr>
        <w:pStyle w:val="ListParagraph"/>
        <w:numPr>
          <w:ilvl w:val="0"/>
          <w:numId w:val="53"/>
        </w:numPr>
        <w:rPr>
          <w:rFonts w:ascii="Arial" w:hAnsi="Arial" w:cs="Arial"/>
          <w:b/>
          <w:bCs/>
          <w:sz w:val="21"/>
          <w:szCs w:val="21"/>
        </w:rPr>
      </w:pPr>
      <w:r w:rsidRPr="009038EE">
        <w:rPr>
          <w:rFonts w:ascii="Arial" w:hAnsi="Arial" w:cs="Arial"/>
          <w:b/>
          <w:bCs/>
          <w:sz w:val="21"/>
          <w:szCs w:val="21"/>
        </w:rPr>
        <w:t xml:space="preserve">Does the project include </w:t>
      </w:r>
      <w:r w:rsidRPr="004F0A42">
        <w:rPr>
          <w:rFonts w:ascii="Arial" w:hAnsi="Arial" w:cs="Arial"/>
          <w:b/>
          <w:bCs/>
          <w:sz w:val="21"/>
          <w:szCs w:val="21"/>
          <w:u w:val="single"/>
        </w:rPr>
        <w:t>construction or expansion</w:t>
      </w:r>
      <w:r w:rsidRPr="009038EE">
        <w:rPr>
          <w:rFonts w:ascii="Arial" w:hAnsi="Arial" w:cs="Arial"/>
          <w:b/>
          <w:bCs/>
          <w:sz w:val="21"/>
          <w:szCs w:val="21"/>
        </w:rPr>
        <w:t xml:space="preserve"> of a building, such as housing, fire station, medical facility or other building use that leads people to gather? </w:t>
      </w:r>
      <w:r w:rsidR="000E7AEA">
        <w:rPr>
          <w:rFonts w:ascii="Arial" w:hAnsi="Arial" w:cs="Arial"/>
          <w:b/>
          <w:bCs/>
          <w:sz w:val="21"/>
          <w:szCs w:val="21"/>
        </w:rPr>
        <w:t>-</w:t>
      </w:r>
      <w:r w:rsidRPr="009038EE">
        <w:rPr>
          <w:rFonts w:ascii="Arial" w:hAnsi="Arial" w:cs="Arial"/>
          <w:b/>
          <w:bCs/>
          <w:sz w:val="21"/>
          <w:szCs w:val="21"/>
        </w:rPr>
        <w:t xml:space="preserve"> OR</w:t>
      </w:r>
      <w:r>
        <w:rPr>
          <w:rFonts w:ascii="Arial" w:hAnsi="Arial" w:cs="Arial"/>
          <w:b/>
          <w:bCs/>
          <w:sz w:val="21"/>
          <w:szCs w:val="21"/>
        </w:rPr>
        <w:t xml:space="preserve"> </w:t>
      </w:r>
      <w:r w:rsidRPr="009038EE">
        <w:rPr>
          <w:rFonts w:ascii="Arial" w:hAnsi="Arial" w:cs="Arial"/>
          <w:b/>
          <w:bCs/>
          <w:sz w:val="21"/>
          <w:szCs w:val="21"/>
        </w:rPr>
        <w:t xml:space="preserve">- Does this project include </w:t>
      </w:r>
      <w:r w:rsidRPr="004F0A42">
        <w:rPr>
          <w:rFonts w:ascii="Arial" w:hAnsi="Arial" w:cs="Arial"/>
          <w:b/>
          <w:bCs/>
          <w:sz w:val="21"/>
          <w:szCs w:val="21"/>
          <w:u w:val="single"/>
        </w:rPr>
        <w:t>rehabilitation</w:t>
      </w:r>
      <w:r w:rsidRPr="009038EE">
        <w:rPr>
          <w:rFonts w:ascii="Arial" w:hAnsi="Arial" w:cs="Arial"/>
          <w:b/>
          <w:bCs/>
          <w:sz w:val="21"/>
          <w:szCs w:val="21"/>
        </w:rPr>
        <w:t xml:space="preserve"> of a building that increases residential densities</w:t>
      </w:r>
      <w:r w:rsidR="005D7B09">
        <w:rPr>
          <w:rFonts w:ascii="Arial" w:hAnsi="Arial" w:cs="Arial"/>
          <w:b/>
          <w:bCs/>
          <w:sz w:val="21"/>
          <w:szCs w:val="21"/>
        </w:rPr>
        <w:t xml:space="preserve"> or </w:t>
      </w:r>
      <w:r w:rsidRPr="009038EE">
        <w:rPr>
          <w:rFonts w:ascii="Arial" w:hAnsi="Arial" w:cs="Arial"/>
          <w:b/>
          <w:bCs/>
          <w:sz w:val="21"/>
          <w:szCs w:val="21"/>
        </w:rPr>
        <w:t>convert a building for habitation?</w:t>
      </w:r>
    </w:p>
    <w:p w14:paraId="27F08CBD" w14:textId="77777777" w:rsidR="00AD0E39" w:rsidRPr="00AD0E39" w:rsidRDefault="00AD0E39" w:rsidP="00AD0E39">
      <w:pPr>
        <w:ind w:left="360"/>
        <w:rPr>
          <w:rFonts w:ascii="Arial" w:hAnsi="Arial" w:cs="Arial"/>
          <w:b/>
          <w:bCs/>
          <w:sz w:val="21"/>
          <w:szCs w:val="21"/>
        </w:rPr>
      </w:pPr>
    </w:p>
    <w:p w14:paraId="42530240" w14:textId="04505C61" w:rsidR="00E65ADA" w:rsidRDefault="00E317A8" w:rsidP="00AD0E39">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STOP here. The project is not subject to 24 CFR Part 51 C.  </w:t>
      </w:r>
    </w:p>
    <w:p w14:paraId="57FF2D22" w14:textId="77777777" w:rsidR="00AD0E39" w:rsidRPr="002A2E9B" w:rsidRDefault="00AD0E39" w:rsidP="00AD0E39">
      <w:pPr>
        <w:ind w:left="720" w:hanging="360"/>
        <w:rPr>
          <w:rFonts w:ascii="Arial" w:hAnsi="Arial" w:cs="Arial"/>
          <w:sz w:val="21"/>
          <w:szCs w:val="21"/>
        </w:rPr>
      </w:pPr>
    </w:p>
    <w:p w14:paraId="2D1F98D0" w14:textId="333D8CCB" w:rsidR="00E65ADA" w:rsidRDefault="0080627C" w:rsidP="00AD7F58">
      <w:pPr>
        <w:pStyle w:val="ListParagraph"/>
        <w:numPr>
          <w:ilvl w:val="0"/>
          <w:numId w:val="41"/>
        </w:numPr>
        <w:rPr>
          <w:rFonts w:ascii="Arial" w:hAnsi="Arial" w:cs="Arial"/>
          <w:sz w:val="21"/>
          <w:szCs w:val="21"/>
        </w:rPr>
      </w:pPr>
      <w:r w:rsidRPr="002A2E9B">
        <w:rPr>
          <w:rFonts w:ascii="Arial" w:hAnsi="Arial" w:cs="Arial"/>
          <w:sz w:val="21"/>
          <w:szCs w:val="21"/>
        </w:rPr>
        <w:t>Record your determination in your Environmental Review Record (ERR).</w:t>
      </w:r>
    </w:p>
    <w:p w14:paraId="5B4F234F" w14:textId="77777777" w:rsidR="00AD0E39" w:rsidRPr="00AD0E39" w:rsidRDefault="00AD0E39" w:rsidP="00AD0E39">
      <w:pPr>
        <w:pStyle w:val="ListParagraph"/>
        <w:ind w:left="1080"/>
        <w:rPr>
          <w:rFonts w:ascii="Arial" w:hAnsi="Arial" w:cs="Arial"/>
          <w:sz w:val="21"/>
          <w:szCs w:val="21"/>
        </w:rPr>
      </w:pPr>
    </w:p>
    <w:p w14:paraId="7CE04D89" w14:textId="19F49FCD"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80627C" w:rsidRPr="002A2E9B">
        <w:rPr>
          <w:rFonts w:ascii="Arial" w:hAnsi="Arial" w:cs="Arial"/>
          <w:bCs/>
          <w:sz w:val="21"/>
          <w:szCs w:val="21"/>
        </w:rPr>
        <w:t>2</w:t>
      </w:r>
    </w:p>
    <w:p w14:paraId="6D6C37DE" w14:textId="77777777" w:rsidR="00AD0E39" w:rsidRPr="002A2E9B" w:rsidRDefault="00AD0E39" w:rsidP="00AD0E39">
      <w:pPr>
        <w:ind w:left="360"/>
        <w:rPr>
          <w:rFonts w:ascii="Arial" w:hAnsi="Arial" w:cs="Arial"/>
          <w:sz w:val="21"/>
          <w:szCs w:val="21"/>
        </w:rPr>
      </w:pPr>
    </w:p>
    <w:p w14:paraId="7CE04D8A" w14:textId="780C00D5" w:rsidR="0080627C" w:rsidRDefault="0080627C" w:rsidP="00AD7F58">
      <w:pPr>
        <w:pStyle w:val="ListParagraph"/>
        <w:numPr>
          <w:ilvl w:val="0"/>
          <w:numId w:val="53"/>
        </w:numPr>
        <w:rPr>
          <w:rFonts w:ascii="Arial" w:hAnsi="Arial" w:cs="Arial"/>
          <w:b/>
          <w:sz w:val="21"/>
          <w:szCs w:val="21"/>
        </w:rPr>
      </w:pPr>
      <w:r w:rsidRPr="002A2E9B">
        <w:rPr>
          <w:rFonts w:ascii="Arial" w:hAnsi="Arial" w:cs="Arial"/>
          <w:b/>
          <w:sz w:val="21"/>
          <w:szCs w:val="21"/>
        </w:rPr>
        <w:t xml:space="preserve">Are there </w:t>
      </w:r>
      <w:r w:rsidR="008953D0" w:rsidRPr="002A2E9B">
        <w:rPr>
          <w:rFonts w:ascii="Arial" w:hAnsi="Arial" w:cs="Arial"/>
          <w:b/>
          <w:sz w:val="21"/>
          <w:szCs w:val="21"/>
        </w:rPr>
        <w:t>explosive/flammable</w:t>
      </w:r>
      <w:r w:rsidR="004A1C72" w:rsidRPr="002A2E9B">
        <w:rPr>
          <w:rFonts w:ascii="Arial" w:hAnsi="Arial" w:cs="Arial"/>
          <w:b/>
          <w:sz w:val="21"/>
          <w:szCs w:val="21"/>
        </w:rPr>
        <w:t xml:space="preserve"> </w:t>
      </w:r>
      <w:r w:rsidRPr="002A2E9B">
        <w:rPr>
          <w:rFonts w:ascii="Arial" w:hAnsi="Arial" w:cs="Arial"/>
          <w:b/>
          <w:sz w:val="21"/>
          <w:szCs w:val="21"/>
        </w:rPr>
        <w:t>above</w:t>
      </w:r>
      <w:r w:rsidR="004A1C72" w:rsidRPr="002A2E9B">
        <w:rPr>
          <w:rFonts w:ascii="Arial" w:hAnsi="Arial" w:cs="Arial"/>
          <w:b/>
          <w:sz w:val="21"/>
          <w:szCs w:val="21"/>
        </w:rPr>
        <w:t xml:space="preserve"> </w:t>
      </w:r>
      <w:r w:rsidRPr="002A2E9B">
        <w:rPr>
          <w:rFonts w:ascii="Arial" w:hAnsi="Arial" w:cs="Arial"/>
          <w:b/>
          <w:sz w:val="21"/>
          <w:szCs w:val="21"/>
        </w:rPr>
        <w:t>ground storage tanks within 1 mile of the project site more than 100 gallons in size</w:t>
      </w:r>
      <w:r w:rsidR="000D5036">
        <w:rPr>
          <w:rFonts w:ascii="Arial" w:hAnsi="Arial" w:cs="Arial"/>
          <w:b/>
          <w:sz w:val="21"/>
          <w:szCs w:val="21"/>
        </w:rPr>
        <w:t>?</w:t>
      </w:r>
      <w:r w:rsidRPr="002A2E9B">
        <w:rPr>
          <w:rFonts w:ascii="Arial" w:hAnsi="Arial" w:cs="Arial"/>
          <w:b/>
          <w:sz w:val="21"/>
          <w:szCs w:val="21"/>
        </w:rPr>
        <w:t xml:space="preserve"> (HUD’s stated position is that 24 CFR Part 51 C does not apply to storage tanks ancillary to the operation of the assisted 1-4 family residence, for example the home heating or power source. It does apply to all other tanks, including tanks for neighboring 1-4 family residences.)</w:t>
      </w:r>
    </w:p>
    <w:p w14:paraId="0916C350" w14:textId="5BC9EA14" w:rsidR="00AD0E39" w:rsidRDefault="00AD0E39" w:rsidP="00386C50">
      <w:pPr>
        <w:pStyle w:val="BodyTextIndent"/>
        <w:tabs>
          <w:tab w:val="clear" w:pos="720"/>
          <w:tab w:val="clear" w:pos="1440"/>
        </w:tabs>
        <w:ind w:left="360" w:hanging="360"/>
        <w:rPr>
          <w:rFonts w:ascii="Arial" w:hAnsi="Arial" w:cs="Arial"/>
          <w:b/>
          <w:sz w:val="21"/>
          <w:szCs w:val="21"/>
        </w:rPr>
      </w:pPr>
    </w:p>
    <w:p w14:paraId="0AC7C509" w14:textId="6C25F4CD" w:rsidR="00AD0E39" w:rsidRPr="002A2E9B" w:rsidRDefault="003E4A27" w:rsidP="00386C50">
      <w:pPr>
        <w:pStyle w:val="BodyTextIndent"/>
        <w:tabs>
          <w:tab w:val="clear" w:pos="720"/>
          <w:tab w:val="clear" w:pos="1440"/>
        </w:tabs>
        <w:ind w:left="360" w:hanging="360"/>
        <w:rPr>
          <w:rFonts w:ascii="Arial" w:hAnsi="Arial" w:cs="Arial"/>
          <w:b/>
          <w:sz w:val="21"/>
          <w:szCs w:val="21"/>
        </w:rPr>
      </w:pPr>
      <w:r>
        <w:rPr>
          <w:rFonts w:ascii="Times New Roman" w:hAnsi="Times New Roman"/>
          <w:noProof/>
          <w:sz w:val="22"/>
          <w:szCs w:val="22"/>
        </w:rPr>
        <mc:AlternateContent>
          <mc:Choice Requires="wps">
            <w:drawing>
              <wp:anchor distT="0" distB="0" distL="114300" distR="114300" simplePos="0" relativeHeight="251646464" behindDoc="0" locked="0" layoutInCell="1" allowOverlap="1" wp14:anchorId="54E972EE" wp14:editId="75B75A99">
                <wp:simplePos x="0" y="0"/>
                <wp:positionH relativeFrom="margin">
                  <wp:align>right</wp:align>
                </wp:positionH>
                <wp:positionV relativeFrom="paragraph">
                  <wp:posOffset>7068</wp:posOffset>
                </wp:positionV>
                <wp:extent cx="5701085" cy="596265"/>
                <wp:effectExtent l="0" t="0" r="13970" b="13335"/>
                <wp:wrapNone/>
                <wp:docPr id="4" name="Text Box 4"/>
                <wp:cNvGraphicFramePr/>
                <a:graphic xmlns:a="http://schemas.openxmlformats.org/drawingml/2006/main">
                  <a:graphicData uri="http://schemas.microsoft.com/office/word/2010/wordprocessingShape">
                    <wps:wsp>
                      <wps:cNvSpPr txBox="1"/>
                      <wps:spPr>
                        <a:xfrm>
                          <a:off x="0" y="0"/>
                          <a:ext cx="5701085" cy="59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297E24" w14:textId="2E5BD779" w:rsidR="00883923" w:rsidRPr="002A2E9B" w:rsidRDefault="0088392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883923" w:rsidRPr="002A2E9B" w:rsidRDefault="00883923">
                            <w:pP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72EE" id="Text Box 4" o:spid="_x0000_s1077" type="#_x0000_t202" style="position:absolute;left:0;text-align:left;margin-left:397.7pt;margin-top:.55pt;width:448.9pt;height:46.9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" fillcolor="white [3201]" strokeweight=".5pt">
                <v:textbox>
                  <w:txbxContent>
                    <w:p w14:paraId="63297E24" w14:textId="2E5BD779" w:rsidR="00883923" w:rsidRPr="002A2E9B" w:rsidRDefault="0088392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883923" w:rsidRPr="002A2E9B" w:rsidRDefault="00883923">
                      <w:pPr>
                        <w:rPr>
                          <w:rFonts w:ascii="Arial" w:hAnsi="Arial" w:cs="Arial"/>
                          <w:sz w:val="21"/>
                          <w:szCs w:val="21"/>
                        </w:rPr>
                      </w:pPr>
                    </w:p>
                  </w:txbxContent>
                </v:textbox>
                <w10:wrap anchorx="margin"/>
              </v:shape>
            </w:pict>
          </mc:Fallback>
        </mc:AlternateContent>
      </w:r>
    </w:p>
    <w:p w14:paraId="4EE15580" w14:textId="5223C6DB" w:rsidR="00E65ADA" w:rsidRPr="00670772" w:rsidRDefault="00E65ADA" w:rsidP="00E65ADA">
      <w:pPr>
        <w:pStyle w:val="BodyTextIndent"/>
        <w:tabs>
          <w:tab w:val="clear" w:pos="720"/>
          <w:tab w:val="clear" w:pos="1440"/>
        </w:tabs>
        <w:spacing w:line="120" w:lineRule="auto"/>
        <w:ind w:left="360" w:hanging="360"/>
        <w:rPr>
          <w:rFonts w:ascii="Times New Roman" w:hAnsi="Times New Roman"/>
          <w:b/>
          <w:sz w:val="22"/>
          <w:szCs w:val="22"/>
        </w:rPr>
      </w:pPr>
    </w:p>
    <w:p w14:paraId="47E8F42D" w14:textId="580BF9D5" w:rsidR="00E65ADA" w:rsidRDefault="00E65ADA" w:rsidP="0080627C">
      <w:pPr>
        <w:ind w:left="360" w:hanging="360"/>
        <w:rPr>
          <w:rFonts w:ascii="Times New Roman" w:hAnsi="Times New Roman"/>
          <w:sz w:val="22"/>
          <w:szCs w:val="22"/>
        </w:rPr>
      </w:pPr>
    </w:p>
    <w:p w14:paraId="4EEC3478" w14:textId="46203AEC" w:rsidR="00E65ADA" w:rsidRDefault="00E65ADA" w:rsidP="0080627C">
      <w:pPr>
        <w:ind w:left="360" w:hanging="360"/>
        <w:rPr>
          <w:rFonts w:ascii="Times New Roman" w:hAnsi="Times New Roman"/>
          <w:sz w:val="22"/>
          <w:szCs w:val="22"/>
        </w:rPr>
      </w:pPr>
    </w:p>
    <w:p w14:paraId="56A5BC6E" w14:textId="77777777" w:rsidR="00E65ADA" w:rsidRDefault="00E65ADA" w:rsidP="0080627C">
      <w:pPr>
        <w:ind w:left="360" w:hanging="360"/>
        <w:rPr>
          <w:rFonts w:ascii="Times New Roman" w:hAnsi="Times New Roman"/>
          <w:sz w:val="22"/>
          <w:szCs w:val="22"/>
        </w:rPr>
      </w:pPr>
    </w:p>
    <w:p w14:paraId="53C728A7" w14:textId="77777777" w:rsidR="00AD0E39" w:rsidRDefault="00AD0E39" w:rsidP="0080627C">
      <w:pPr>
        <w:ind w:left="360" w:hanging="360"/>
        <w:rPr>
          <w:rFonts w:ascii="Arial" w:hAnsi="Arial" w:cs="Arial"/>
          <w:sz w:val="21"/>
          <w:szCs w:val="21"/>
        </w:rPr>
      </w:pPr>
    </w:p>
    <w:bookmarkStart w:id="5" w:name="_Hlk33603307"/>
    <w:p w14:paraId="2A0DC27C" w14:textId="68E83EEC" w:rsidR="00E65ADA"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bookmarkEnd w:id="5"/>
      <w:proofErr w:type="gramStart"/>
      <w:r w:rsidR="0080627C" w:rsidRPr="002A2E9B">
        <w:rPr>
          <w:rFonts w:ascii="Arial" w:hAnsi="Arial" w:cs="Arial"/>
          <w:sz w:val="21"/>
          <w:szCs w:val="21"/>
        </w:rPr>
        <w:t>:  STOP</w:t>
      </w:r>
      <w:proofErr w:type="gramEnd"/>
      <w:r w:rsidR="0080627C" w:rsidRPr="002A2E9B">
        <w:rPr>
          <w:rFonts w:ascii="Arial" w:hAnsi="Arial" w:cs="Arial"/>
          <w:sz w:val="21"/>
          <w:szCs w:val="21"/>
        </w:rPr>
        <w:t xml:space="preserve"> here.  The project is not subject to 24 CFR Part 51 C.  </w:t>
      </w:r>
    </w:p>
    <w:p w14:paraId="30C2D2A1" w14:textId="77777777" w:rsidR="00AD0E39" w:rsidRPr="002A2E9B" w:rsidRDefault="00AD0E39" w:rsidP="00AD0E39">
      <w:pPr>
        <w:ind w:left="360"/>
        <w:rPr>
          <w:rFonts w:ascii="Arial" w:hAnsi="Arial" w:cs="Arial"/>
          <w:sz w:val="21"/>
          <w:szCs w:val="21"/>
        </w:rPr>
      </w:pPr>
    </w:p>
    <w:p w14:paraId="03668AAA" w14:textId="6DDC92AB" w:rsidR="00E65ADA" w:rsidRPr="00F54564"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Record your determination that there are no storage tanks within one mile of the project site in your ERR.</w:t>
      </w:r>
      <w:r w:rsidR="000D5036" w:rsidRPr="000D5036">
        <w:rPr>
          <w:rFonts w:ascii="Arial" w:hAnsi="Arial" w:cs="Arial"/>
          <w:sz w:val="21"/>
          <w:szCs w:val="21"/>
        </w:rPr>
        <w:t xml:space="preserve"> </w:t>
      </w:r>
      <w:r w:rsidR="000D5036" w:rsidRPr="002A2E9B">
        <w:rPr>
          <w:rFonts w:ascii="Arial" w:hAnsi="Arial" w:cs="Arial"/>
          <w:sz w:val="21"/>
          <w:szCs w:val="21"/>
        </w:rPr>
        <w:t xml:space="preserve">Maintain documentation supporting your determination in your ERR.  Documentation could include a finding by a qualified data source (i.e. Fire Marshall </w:t>
      </w:r>
      <w:proofErr w:type="spellStart"/>
      <w:r w:rsidR="000D5036" w:rsidRPr="002A2E9B">
        <w:rPr>
          <w:rFonts w:ascii="Arial" w:hAnsi="Arial" w:cs="Arial"/>
          <w:sz w:val="21"/>
          <w:szCs w:val="21"/>
        </w:rPr>
        <w:t>etc</w:t>
      </w:r>
      <w:proofErr w:type="spellEnd"/>
      <w:r w:rsidR="000D5036" w:rsidRPr="002A2E9B">
        <w:rPr>
          <w:rFonts w:ascii="Arial" w:hAnsi="Arial" w:cs="Arial"/>
          <w:sz w:val="21"/>
          <w:szCs w:val="21"/>
        </w:rPr>
        <w:t>…), copies of pictures, maps, and/or internet data.</w:t>
      </w:r>
    </w:p>
    <w:p w14:paraId="08989F0C" w14:textId="77777777" w:rsidR="00AD0E39" w:rsidRPr="00AD0E39" w:rsidRDefault="00AD0E39" w:rsidP="00AD0E39">
      <w:pPr>
        <w:pStyle w:val="ListParagraph"/>
        <w:ind w:left="1080"/>
        <w:rPr>
          <w:rFonts w:ascii="Arial" w:hAnsi="Arial" w:cs="Arial"/>
          <w:sz w:val="21"/>
          <w:szCs w:val="21"/>
        </w:rPr>
      </w:pPr>
    </w:p>
    <w:p w14:paraId="7CE04D91" w14:textId="3AB3D0D8"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563B72">
        <w:rPr>
          <w:rFonts w:ascii="Arial" w:hAnsi="Arial" w:cs="Arial"/>
          <w:sz w:val="21"/>
          <w:szCs w:val="21"/>
        </w:rPr>
        <w:t>4 unless liquid propane then procced to #3</w:t>
      </w:r>
    </w:p>
    <w:p w14:paraId="5A815721" w14:textId="5D332CD1" w:rsidR="00AD0E39" w:rsidRDefault="00AD0E39" w:rsidP="00AD0E39">
      <w:pPr>
        <w:ind w:left="360"/>
        <w:rPr>
          <w:rFonts w:ascii="Arial" w:hAnsi="Arial" w:cs="Arial"/>
          <w:sz w:val="21"/>
          <w:szCs w:val="21"/>
        </w:rPr>
      </w:pPr>
    </w:p>
    <w:p w14:paraId="0F4B2645" w14:textId="1F788868" w:rsidR="00F54564" w:rsidRDefault="00563B72" w:rsidP="00AD7F58">
      <w:pPr>
        <w:pStyle w:val="ListParagraph"/>
        <w:numPr>
          <w:ilvl w:val="0"/>
          <w:numId w:val="53"/>
        </w:numPr>
        <w:rPr>
          <w:rFonts w:ascii="Arial" w:hAnsi="Arial" w:cs="Arial"/>
          <w:b/>
          <w:bCs/>
          <w:sz w:val="21"/>
          <w:szCs w:val="21"/>
        </w:rPr>
      </w:pPr>
      <w:r>
        <w:rPr>
          <w:rFonts w:ascii="Arial" w:hAnsi="Arial" w:cs="Arial"/>
          <w:b/>
          <w:bCs/>
          <w:sz w:val="21"/>
          <w:szCs w:val="21"/>
        </w:rPr>
        <w:t>For LPG propane only: Does the above ground storage tank(s) contain</w:t>
      </w:r>
      <w:r w:rsidR="00BF73B0" w:rsidRPr="00BF73B0">
        <w:rPr>
          <w:rFonts w:ascii="Arial" w:hAnsi="Arial" w:cs="Arial"/>
          <w:b/>
          <w:bCs/>
          <w:sz w:val="21"/>
          <w:szCs w:val="21"/>
        </w:rPr>
        <w:t xml:space="preserve"> 1,000 gallons or more of LPG propane</w:t>
      </w:r>
      <w:r w:rsidR="003E4A27">
        <w:rPr>
          <w:rFonts w:ascii="Arial" w:hAnsi="Arial" w:cs="Arial"/>
          <w:b/>
          <w:bCs/>
          <w:sz w:val="21"/>
          <w:szCs w:val="21"/>
        </w:rPr>
        <w:t>?</w:t>
      </w:r>
    </w:p>
    <w:p w14:paraId="584664D3" w14:textId="77777777" w:rsidR="003E4A27" w:rsidRDefault="003E4A27" w:rsidP="003E4A27">
      <w:pPr>
        <w:pStyle w:val="ListParagraph"/>
        <w:ind w:left="360"/>
        <w:rPr>
          <w:rFonts w:ascii="Arial" w:hAnsi="Arial" w:cs="Arial"/>
          <w:sz w:val="21"/>
          <w:szCs w:val="21"/>
        </w:rPr>
      </w:pPr>
    </w:p>
    <w:p w14:paraId="06B99D96" w14:textId="02AD28FC" w:rsidR="003E4A27" w:rsidRDefault="003E4A27" w:rsidP="003E4A27">
      <w:pPr>
        <w:pStyle w:val="ListParagraph"/>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Yes</w:t>
      </w:r>
      <w:r w:rsidR="002E07DC">
        <w:rPr>
          <w:rFonts w:ascii="Arial" w:hAnsi="Arial" w:cs="Arial"/>
          <w:sz w:val="21"/>
          <w:szCs w:val="21"/>
        </w:rPr>
        <w:t>: PROCEED to #4</w:t>
      </w:r>
    </w:p>
    <w:p w14:paraId="480A04B8" w14:textId="4363D106" w:rsidR="002E07DC" w:rsidRDefault="002E07DC" w:rsidP="003E4A27">
      <w:pPr>
        <w:pStyle w:val="ListParagraph"/>
        <w:ind w:left="360"/>
        <w:rPr>
          <w:rFonts w:ascii="Arial" w:hAnsi="Arial" w:cs="Arial"/>
          <w:sz w:val="21"/>
          <w:szCs w:val="21"/>
        </w:rPr>
      </w:pPr>
    </w:p>
    <w:p w14:paraId="6756BD47" w14:textId="0849E692" w:rsidR="002E07DC" w:rsidRPr="00BF73B0" w:rsidRDefault="002E07DC" w:rsidP="003E4A27">
      <w:pPr>
        <w:pStyle w:val="ListParagraph"/>
        <w:ind w:left="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No</w:t>
      </w:r>
      <w:proofErr w:type="gramStart"/>
      <w:r w:rsidRPr="002A2E9B">
        <w:rPr>
          <w:rFonts w:ascii="Arial" w:hAnsi="Arial" w:cs="Arial"/>
          <w:sz w:val="21"/>
          <w:szCs w:val="21"/>
        </w:rPr>
        <w:t>:  STOP</w:t>
      </w:r>
      <w:proofErr w:type="gramEnd"/>
      <w:r w:rsidRPr="002A2E9B">
        <w:rPr>
          <w:rFonts w:ascii="Arial" w:hAnsi="Arial" w:cs="Arial"/>
          <w:sz w:val="21"/>
          <w:szCs w:val="21"/>
        </w:rPr>
        <w:t xml:space="preserve"> here</w:t>
      </w:r>
      <w:r w:rsidR="002752EA">
        <w:rPr>
          <w:rFonts w:ascii="Arial" w:hAnsi="Arial" w:cs="Arial"/>
          <w:sz w:val="21"/>
          <w:szCs w:val="21"/>
        </w:rPr>
        <w:t xml:space="preserve">, but only if the LPG propane tank meets NFPA code 58 (2017). </w:t>
      </w:r>
      <w:r w:rsidR="002752EA" w:rsidRPr="00283C9E">
        <w:rPr>
          <w:rFonts w:ascii="Arial" w:hAnsi="Arial" w:cs="Arial"/>
          <w:b/>
          <w:bCs/>
          <w:sz w:val="21"/>
          <w:szCs w:val="21"/>
        </w:rPr>
        <w:t xml:space="preserve">See   </w:t>
      </w:r>
      <w:r w:rsidR="002C3293">
        <w:rPr>
          <w:rFonts w:ascii="Arial" w:hAnsi="Arial" w:cs="Arial"/>
          <w:b/>
          <w:bCs/>
          <w:sz w:val="21"/>
          <w:szCs w:val="21"/>
        </w:rPr>
        <w:t xml:space="preserve">  </w:t>
      </w:r>
      <w:r w:rsidR="002752EA" w:rsidRPr="00283C9E">
        <w:rPr>
          <w:rFonts w:ascii="Arial" w:hAnsi="Arial" w:cs="Arial"/>
          <w:b/>
          <w:bCs/>
          <w:sz w:val="21"/>
          <w:szCs w:val="21"/>
        </w:rPr>
        <w:t>Illustration on the next page.</w:t>
      </w:r>
      <w:r w:rsidR="002752EA">
        <w:rPr>
          <w:rFonts w:ascii="Arial" w:hAnsi="Arial" w:cs="Arial"/>
          <w:sz w:val="21"/>
          <w:szCs w:val="21"/>
        </w:rPr>
        <w:t xml:space="preserve"> If the tank installation does not meet NFPA PROCEED to #4</w:t>
      </w:r>
    </w:p>
    <w:p w14:paraId="35EE33F4" w14:textId="77777777" w:rsidR="00F54564" w:rsidRPr="00AD0E39" w:rsidRDefault="00F54564" w:rsidP="00AD0E39">
      <w:pPr>
        <w:ind w:left="360"/>
        <w:rPr>
          <w:rFonts w:ascii="Arial" w:hAnsi="Arial" w:cs="Arial"/>
          <w:sz w:val="21"/>
          <w:szCs w:val="21"/>
        </w:rPr>
      </w:pPr>
    </w:p>
    <w:p w14:paraId="7CE04D92" w14:textId="13C726C0" w:rsidR="0080627C" w:rsidRPr="00EB6E55" w:rsidRDefault="0080627C" w:rsidP="00AD7F58">
      <w:pPr>
        <w:pStyle w:val="ListParagraph"/>
        <w:numPr>
          <w:ilvl w:val="0"/>
          <w:numId w:val="53"/>
        </w:numPr>
        <w:rPr>
          <w:rFonts w:ascii="Arial" w:hAnsi="Arial" w:cs="Arial"/>
          <w:b/>
          <w:sz w:val="21"/>
          <w:szCs w:val="21"/>
        </w:rPr>
      </w:pPr>
      <w:r w:rsidRPr="00EB6E55">
        <w:rPr>
          <w:rFonts w:ascii="Arial" w:hAnsi="Arial" w:cs="Arial"/>
          <w:b/>
          <w:sz w:val="21"/>
          <w:szCs w:val="21"/>
        </w:rPr>
        <w:t>Is the Separation Distance from the project acceptable based on standards in 24CFR51C?</w:t>
      </w:r>
    </w:p>
    <w:p w14:paraId="2DD2E229" w14:textId="56D1F4CF" w:rsidR="000B0725" w:rsidRPr="00EB6E55"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4FA98177" w14:textId="02F77850" w:rsidR="00AD0E39" w:rsidRPr="00B92F3C" w:rsidRDefault="00AD0E39" w:rsidP="00B92F3C">
      <w:pPr>
        <w:pStyle w:val="ListParagraph"/>
        <w:numPr>
          <w:ilvl w:val="0"/>
          <w:numId w:val="41"/>
        </w:numPr>
        <w:rPr>
          <w:rStyle w:val="Hyperlink"/>
          <w:rFonts w:ascii="Arial" w:hAnsi="Arial" w:cs="Arial"/>
          <w:color w:val="auto"/>
          <w:sz w:val="21"/>
          <w:szCs w:val="21"/>
          <w:u w:val="none"/>
        </w:rPr>
      </w:pPr>
      <w:r w:rsidRPr="00EB6E55">
        <w:rPr>
          <w:rFonts w:ascii="Arial" w:hAnsi="Arial" w:cs="Arial"/>
          <w:sz w:val="21"/>
          <w:szCs w:val="21"/>
        </w:rPr>
        <w:lastRenderedPageBreak/>
        <w:t xml:space="preserve">Use the online tool to calculate ASD: </w:t>
      </w:r>
      <w:hyperlink r:id="rId76" w:history="1">
        <w:r w:rsidRPr="00EB6E55">
          <w:rPr>
            <w:rStyle w:val="Hyperlink"/>
            <w:rFonts w:ascii="Arial" w:hAnsi="Arial" w:cs="Arial"/>
            <w:sz w:val="21"/>
            <w:szCs w:val="21"/>
          </w:rPr>
          <w:t>https://www.hudexchange.info/environmental-review/asd-calculator/</w:t>
        </w:r>
      </w:hyperlink>
      <w:r w:rsidRPr="00EB6E55">
        <w:rPr>
          <w:rFonts w:ascii="Arial" w:hAnsi="Arial" w:cs="Arial"/>
        </w:rPr>
        <w:t xml:space="preserve"> </w:t>
      </w:r>
    </w:p>
    <w:p w14:paraId="59B29B54" w14:textId="77777777" w:rsidR="00AD0E39" w:rsidRPr="00EB6E55" w:rsidRDefault="00AD0E39" w:rsidP="00AD0E39">
      <w:pPr>
        <w:pStyle w:val="ListParagraph"/>
        <w:ind w:left="1080"/>
        <w:rPr>
          <w:rFonts w:ascii="Arial" w:hAnsi="Arial" w:cs="Arial"/>
          <w:b/>
          <w:sz w:val="21"/>
          <w:szCs w:val="21"/>
        </w:rPr>
      </w:pPr>
    </w:p>
    <w:p w14:paraId="35282072" w14:textId="79A50731" w:rsidR="000B0725" w:rsidRPr="00EB6E55" w:rsidRDefault="00E317A8" w:rsidP="00AD0E39">
      <w:pPr>
        <w:ind w:left="360"/>
        <w:rPr>
          <w:rFonts w:ascii="Arial" w:hAnsi="Arial" w:cs="Arial"/>
          <w:sz w:val="21"/>
          <w:szCs w:val="21"/>
        </w:rPr>
      </w:pPr>
      <w:r w:rsidRPr="00EB6E55">
        <w:rPr>
          <w:rFonts w:ascii="Arial" w:hAnsi="Arial" w:cs="Arial"/>
          <w:sz w:val="21"/>
          <w:szCs w:val="21"/>
        </w:rPr>
        <w:fldChar w:fldCharType="begin">
          <w:ffData>
            <w:name w:val="Check1"/>
            <w:enabled/>
            <w:calcOnExit w:val="0"/>
            <w:checkBox>
              <w:sizeAuto/>
              <w:default w:val="0"/>
              <w:checked w:val="0"/>
            </w:checkBox>
          </w:ffData>
        </w:fldChar>
      </w:r>
      <w:r w:rsidR="0080627C" w:rsidRPr="00EB6E55">
        <w:rPr>
          <w:rFonts w:ascii="Arial" w:hAnsi="Arial" w:cs="Arial"/>
          <w:sz w:val="21"/>
          <w:szCs w:val="21"/>
        </w:rPr>
        <w:instrText xml:space="preserve"> FORMCHECKBOX </w:instrText>
      </w:r>
      <w:r w:rsidRPr="00EB6E55">
        <w:rPr>
          <w:rFonts w:ascii="Arial" w:hAnsi="Arial" w:cs="Arial"/>
          <w:sz w:val="21"/>
          <w:szCs w:val="21"/>
        </w:rPr>
      </w:r>
      <w:r w:rsidRPr="00EB6E55">
        <w:rPr>
          <w:rFonts w:ascii="Arial" w:hAnsi="Arial" w:cs="Arial"/>
          <w:sz w:val="21"/>
          <w:szCs w:val="21"/>
        </w:rPr>
        <w:fldChar w:fldCharType="separate"/>
      </w:r>
      <w:r w:rsidRPr="00EB6E55">
        <w:rPr>
          <w:rFonts w:ascii="Arial" w:hAnsi="Arial" w:cs="Arial"/>
          <w:sz w:val="21"/>
          <w:szCs w:val="21"/>
        </w:rPr>
        <w:fldChar w:fldCharType="end"/>
      </w:r>
      <w:r w:rsidR="0080627C" w:rsidRPr="00EB6E55">
        <w:rPr>
          <w:rFonts w:ascii="Arial" w:hAnsi="Arial" w:cs="Arial"/>
          <w:sz w:val="21"/>
          <w:szCs w:val="21"/>
        </w:rPr>
        <w:t xml:space="preserve"> Yes: STOP here.  </w:t>
      </w:r>
    </w:p>
    <w:p w14:paraId="64A573B5" w14:textId="77777777" w:rsidR="00AD0E39" w:rsidRPr="00EB6E55" w:rsidRDefault="00AD0E39" w:rsidP="00AD0E39">
      <w:pPr>
        <w:ind w:left="360" w:hanging="360"/>
        <w:rPr>
          <w:rFonts w:ascii="Arial" w:hAnsi="Arial" w:cs="Arial"/>
          <w:sz w:val="21"/>
          <w:szCs w:val="21"/>
        </w:rPr>
      </w:pPr>
    </w:p>
    <w:p w14:paraId="1D424B87" w14:textId="2EA4459F" w:rsidR="000B0725" w:rsidRPr="00EB6E55" w:rsidRDefault="0080627C" w:rsidP="00AD7F58">
      <w:pPr>
        <w:pStyle w:val="ListParagraph"/>
        <w:numPr>
          <w:ilvl w:val="0"/>
          <w:numId w:val="41"/>
        </w:numPr>
        <w:rPr>
          <w:rFonts w:ascii="Arial" w:hAnsi="Arial" w:cs="Arial"/>
          <w:sz w:val="21"/>
          <w:szCs w:val="21"/>
        </w:rPr>
      </w:pPr>
      <w:r w:rsidRPr="00EB6E55">
        <w:rPr>
          <w:rFonts w:ascii="Arial" w:hAnsi="Arial" w:cs="Arial"/>
          <w:sz w:val="21"/>
          <w:szCs w:val="21"/>
        </w:rPr>
        <w:t>Include maps and your separation distance calculations in your ERR.</w:t>
      </w:r>
    </w:p>
    <w:p w14:paraId="6F0FA340" w14:textId="77777777" w:rsidR="00AD0E39" w:rsidRPr="00AD0E39" w:rsidRDefault="00AD0E39" w:rsidP="00AD0E39">
      <w:pPr>
        <w:pStyle w:val="ListParagraph"/>
        <w:rPr>
          <w:rFonts w:ascii="Arial" w:hAnsi="Arial" w:cs="Arial"/>
          <w:sz w:val="21"/>
          <w:szCs w:val="21"/>
        </w:rPr>
      </w:pPr>
    </w:p>
    <w:p w14:paraId="7CE04D97" w14:textId="597BE3B4" w:rsidR="0080627C" w:rsidRPr="00AD0E39"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2752EA">
        <w:rPr>
          <w:rFonts w:ascii="Arial" w:hAnsi="Arial" w:cs="Arial"/>
          <w:sz w:val="21"/>
          <w:szCs w:val="21"/>
        </w:rPr>
        <w:t>5</w:t>
      </w:r>
    </w:p>
    <w:p w14:paraId="7CE04D98" w14:textId="77777777" w:rsidR="0080627C" w:rsidRPr="002A2E9B" w:rsidRDefault="0080627C" w:rsidP="0080627C">
      <w:pPr>
        <w:overflowPunct/>
        <w:autoSpaceDE/>
        <w:autoSpaceDN/>
        <w:adjustRightInd/>
        <w:textAlignment w:val="auto"/>
        <w:rPr>
          <w:rFonts w:ascii="Arial" w:hAnsi="Arial" w:cs="Arial"/>
          <w:b/>
          <w:bCs/>
          <w:sz w:val="21"/>
          <w:szCs w:val="21"/>
        </w:rPr>
      </w:pPr>
    </w:p>
    <w:p w14:paraId="7CE04D99" w14:textId="235DB260" w:rsidR="0080627C" w:rsidRPr="002A2E9B" w:rsidRDefault="0080627C" w:rsidP="00AD7F58">
      <w:pPr>
        <w:pStyle w:val="ListParagraph"/>
        <w:numPr>
          <w:ilvl w:val="0"/>
          <w:numId w:val="53"/>
        </w:numPr>
        <w:rPr>
          <w:rFonts w:ascii="Arial" w:hAnsi="Arial" w:cs="Arial"/>
          <w:b/>
          <w:sz w:val="21"/>
          <w:szCs w:val="21"/>
        </w:rPr>
      </w:pPr>
      <w:r w:rsidRPr="002A2E9B">
        <w:rPr>
          <w:rFonts w:ascii="Arial" w:hAnsi="Arial" w:cs="Arial"/>
          <w:b/>
          <w:sz w:val="21"/>
          <w:szCs w:val="21"/>
        </w:rPr>
        <w:t>With mitigation, can the Separation Distance become acceptable?</w:t>
      </w:r>
    </w:p>
    <w:p w14:paraId="0E3B185D" w14:textId="77777777" w:rsidR="000B0725" w:rsidRPr="002A2E9B"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7CE04D9A" w14:textId="60C72649" w:rsidR="0080627C" w:rsidRPr="002A2E9B"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PROJECT IS NOT ACCEPTABLE-DO NOT FUND</w:t>
      </w:r>
    </w:p>
    <w:p w14:paraId="0C22569E" w14:textId="77777777" w:rsidR="000B0725" w:rsidRPr="002A2E9B" w:rsidRDefault="000B0725" w:rsidP="0080627C">
      <w:pPr>
        <w:ind w:left="360" w:hanging="360"/>
        <w:rPr>
          <w:rFonts w:ascii="Arial" w:hAnsi="Arial" w:cs="Arial"/>
          <w:sz w:val="21"/>
          <w:szCs w:val="21"/>
        </w:rPr>
      </w:pPr>
    </w:p>
    <w:p w14:paraId="48438727" w14:textId="5314A146" w:rsidR="000B0725"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STOP here.  </w:t>
      </w:r>
    </w:p>
    <w:p w14:paraId="6B86CA77" w14:textId="77777777" w:rsidR="00AD0E39" w:rsidRPr="002A2E9B" w:rsidRDefault="00AD0E39" w:rsidP="00AD0E39">
      <w:pPr>
        <w:ind w:left="360" w:hanging="360"/>
        <w:rPr>
          <w:rFonts w:ascii="Arial" w:hAnsi="Arial" w:cs="Arial"/>
          <w:sz w:val="21"/>
          <w:szCs w:val="21"/>
        </w:rPr>
      </w:pPr>
    </w:p>
    <w:p w14:paraId="7CE04D9C" w14:textId="06D627F2" w:rsidR="0080627C" w:rsidRPr="006C2AF7" w:rsidRDefault="0080627C" w:rsidP="00AD7F58">
      <w:pPr>
        <w:pStyle w:val="ListParagraph"/>
        <w:numPr>
          <w:ilvl w:val="0"/>
          <w:numId w:val="41"/>
        </w:numPr>
        <w:rPr>
          <w:rFonts w:ascii="Arial" w:hAnsi="Arial" w:cs="Arial"/>
          <w:sz w:val="21"/>
          <w:szCs w:val="21"/>
        </w:rPr>
      </w:pPr>
      <w:r w:rsidRPr="002A2E9B">
        <w:rPr>
          <w:rFonts w:ascii="Arial" w:hAnsi="Arial" w:cs="Arial"/>
          <w:sz w:val="21"/>
          <w:szCs w:val="21"/>
        </w:rPr>
        <w:t>Maintain documentation supporting your determination in your ERR. Documentation could include a finding by a qualified data source (i.e., Fire Marshall etc.), copies of pictures, maps, technical calculations and information describing the mitigation measures taken.</w:t>
      </w:r>
    </w:p>
    <w:p w14:paraId="29FD5870" w14:textId="5F03A8BF" w:rsidR="006C2AF7" w:rsidRDefault="006C2AF7" w:rsidP="00B039EF"/>
    <w:p w14:paraId="2A6D9083" w14:textId="77777777" w:rsidR="006C2AF7" w:rsidRDefault="006C2AF7" w:rsidP="00B039EF"/>
    <w:p w14:paraId="2C62D4B9" w14:textId="1B41C3D3" w:rsidR="00B039EF" w:rsidRPr="006C2AF7" w:rsidRDefault="006C2AF7" w:rsidP="006C2AF7">
      <w:pPr>
        <w:jc w:val="center"/>
        <w:rPr>
          <w:rFonts w:ascii="Arial" w:hAnsi="Arial" w:cs="Arial"/>
          <w:sz w:val="28"/>
          <w:szCs w:val="28"/>
        </w:rPr>
      </w:pPr>
      <w:r w:rsidRPr="006C2AF7">
        <w:rPr>
          <w:rFonts w:ascii="Arial" w:hAnsi="Arial" w:cs="Arial"/>
          <w:sz w:val="28"/>
          <w:szCs w:val="28"/>
        </w:rPr>
        <w:t>LPG Propane Tanks</w:t>
      </w:r>
    </w:p>
    <w:p w14:paraId="7AD75205" w14:textId="38FFA31F" w:rsidR="00B039EF" w:rsidRPr="00B039EF" w:rsidRDefault="006C2AF7" w:rsidP="00B039EF">
      <w:r>
        <w:rPr>
          <w:noProof/>
        </w:rPr>
        <w:drawing>
          <wp:anchor distT="0" distB="0" distL="114300" distR="114300" simplePos="0" relativeHeight="251687424" behindDoc="1" locked="0" layoutInCell="1" allowOverlap="1" wp14:anchorId="196F9D62" wp14:editId="0444F2FE">
            <wp:simplePos x="0" y="0"/>
            <wp:positionH relativeFrom="margin">
              <wp:align>center</wp:align>
            </wp:positionH>
            <wp:positionV relativeFrom="paragraph">
              <wp:posOffset>293370</wp:posOffset>
            </wp:positionV>
            <wp:extent cx="6381115" cy="3790950"/>
            <wp:effectExtent l="0" t="0" r="635" b="0"/>
            <wp:wrapTight wrapText="bothSides">
              <wp:wrapPolygon edited="0">
                <wp:start x="0" y="0"/>
                <wp:lineTo x="0" y="21491"/>
                <wp:lineTo x="21538" y="21491"/>
                <wp:lineTo x="21538" y="0"/>
                <wp:lineTo x="0" y="0"/>
              </wp:wrapPolygon>
            </wp:wrapTight>
            <wp:docPr id="2" name="Picture 1" descr="Distance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ance Chart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8111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04D9E" w14:textId="6BCA585F" w:rsidR="00564E6A"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F.12</w:t>
      </w:r>
    </w:p>
    <w:p w14:paraId="7CE04D9F" w14:textId="77777777" w:rsidR="00564E6A" w:rsidRDefault="00564E6A" w:rsidP="00DB6FBD">
      <w:pPr>
        <w:pStyle w:val="Heading1"/>
        <w:spacing w:line="120" w:lineRule="auto"/>
      </w:pPr>
    </w:p>
    <w:p w14:paraId="1E8A14B6" w14:textId="77777777" w:rsidR="003C4B63" w:rsidRDefault="002A2E9B" w:rsidP="0080627C">
      <w:pPr>
        <w:pStyle w:val="Heading1"/>
        <w:rPr>
          <w:rFonts w:ascii="Arial" w:hAnsi="Arial" w:cs="Arial"/>
          <w:sz w:val="22"/>
        </w:rPr>
      </w:pPr>
      <w:r w:rsidRPr="003C4B63">
        <w:rPr>
          <w:rFonts w:ascii="Arial" w:hAnsi="Arial" w:cs="Arial"/>
        </w:rPr>
        <w:t>Contaminated Soils</w:t>
      </w:r>
      <w:r>
        <w:rPr>
          <w:rFonts w:ascii="Arial" w:hAnsi="Arial" w:cs="Arial"/>
          <w:sz w:val="22"/>
        </w:rPr>
        <w:t xml:space="preserve"> </w:t>
      </w:r>
    </w:p>
    <w:p w14:paraId="7CE04DA1" w14:textId="788F0575" w:rsidR="0080627C" w:rsidRPr="000B4647" w:rsidRDefault="003C4B63" w:rsidP="000B4647">
      <w:pPr>
        <w:pStyle w:val="Heading1"/>
        <w:rPr>
          <w:rFonts w:ascii="Arial" w:hAnsi="Arial" w:cs="Arial"/>
          <w:sz w:val="22"/>
        </w:rPr>
      </w:pPr>
      <w:r>
        <w:rPr>
          <w:rFonts w:ascii="Arial" w:hAnsi="Arial" w:cs="Arial"/>
          <w:sz w:val="22"/>
        </w:rPr>
        <w:t>(</w:t>
      </w:r>
      <w:r w:rsidR="0080627C" w:rsidRPr="003C4B63">
        <w:rPr>
          <w:rFonts w:ascii="Arial" w:hAnsi="Arial" w:cs="Arial"/>
          <w:sz w:val="20"/>
        </w:rPr>
        <w:t>Toxic Chemicals</w:t>
      </w:r>
      <w:r w:rsidR="002A2E9B" w:rsidRPr="003C4B63">
        <w:rPr>
          <w:rFonts w:ascii="Arial" w:hAnsi="Arial" w:cs="Arial"/>
          <w:sz w:val="20"/>
        </w:rPr>
        <w:t>,</w:t>
      </w:r>
      <w:r w:rsidR="0080627C" w:rsidRPr="003C4B63">
        <w:rPr>
          <w:rFonts w:ascii="Arial" w:hAnsi="Arial" w:cs="Arial"/>
          <w:sz w:val="20"/>
        </w:rPr>
        <w:t xml:space="preserve"> and Radioactive Materials</w:t>
      </w:r>
      <w:r>
        <w:rPr>
          <w:rFonts w:ascii="Arial" w:hAnsi="Arial" w:cs="Arial"/>
          <w:sz w:val="22"/>
        </w:rPr>
        <w:t>)</w:t>
      </w:r>
    </w:p>
    <w:p w14:paraId="7CE04DA2" w14:textId="072EFBC2" w:rsidR="0080627C" w:rsidRDefault="000B0725" w:rsidP="0080627C">
      <w:pPr>
        <w:jc w:val="center"/>
        <w:rPr>
          <w:rFonts w:ascii="Arial" w:hAnsi="Arial" w:cs="Arial"/>
          <w:b/>
          <w:sz w:val="21"/>
          <w:szCs w:val="21"/>
        </w:rPr>
      </w:pPr>
      <w:r w:rsidRPr="002A2E9B">
        <w:rPr>
          <w:rFonts w:ascii="Arial" w:hAnsi="Arial" w:cs="Arial"/>
          <w:b/>
          <w:sz w:val="21"/>
          <w:szCs w:val="21"/>
        </w:rPr>
        <w:t xml:space="preserve">Checklist </w:t>
      </w:r>
    </w:p>
    <w:p w14:paraId="3B850DAC" w14:textId="77777777" w:rsidR="00307E3A" w:rsidRPr="002A2E9B" w:rsidRDefault="00307E3A" w:rsidP="0080627C">
      <w:pPr>
        <w:jc w:val="center"/>
        <w:rPr>
          <w:rFonts w:ascii="Arial" w:hAnsi="Arial" w:cs="Arial"/>
          <w:b/>
          <w:sz w:val="21"/>
          <w:szCs w:val="21"/>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3240"/>
        <w:gridCol w:w="1800"/>
      </w:tblGrid>
      <w:tr w:rsidR="0080627C" w14:paraId="7CE04DA6" w14:textId="77777777" w:rsidTr="002A41DF">
        <w:tc>
          <w:tcPr>
            <w:tcW w:w="5220" w:type="dxa"/>
            <w:tcBorders>
              <w:bottom w:val="single" w:sz="4" w:space="0" w:color="auto"/>
            </w:tcBorders>
          </w:tcPr>
          <w:p w14:paraId="7CE04DA3"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240" w:type="dxa"/>
            <w:tcBorders>
              <w:bottom w:val="single" w:sz="4" w:space="0" w:color="auto"/>
            </w:tcBorders>
          </w:tcPr>
          <w:p w14:paraId="7CE04DA4"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1800" w:type="dxa"/>
            <w:tcBorders>
              <w:bottom w:val="single" w:sz="4" w:space="0" w:color="auto"/>
            </w:tcBorders>
          </w:tcPr>
          <w:p w14:paraId="7CE04DA5"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AA" w14:textId="77777777" w:rsidTr="002A41DF">
        <w:tc>
          <w:tcPr>
            <w:tcW w:w="5220" w:type="dxa"/>
            <w:tcBorders>
              <w:left w:val="single" w:sz="4" w:space="0" w:color="auto"/>
              <w:bottom w:val="single" w:sz="4" w:space="0" w:color="auto"/>
            </w:tcBorders>
          </w:tcPr>
          <w:p w14:paraId="7CE04DA7" w14:textId="77777777" w:rsidR="0080627C" w:rsidRPr="002A2E9B" w:rsidRDefault="0080627C" w:rsidP="005E3A0D">
            <w:pPr>
              <w:rPr>
                <w:rFonts w:ascii="Arial" w:hAnsi="Arial" w:cs="Arial"/>
                <w:sz w:val="21"/>
                <w:szCs w:val="21"/>
              </w:rPr>
            </w:pPr>
            <w:r w:rsidRPr="002A2E9B">
              <w:rPr>
                <w:rFonts w:ascii="Arial" w:hAnsi="Arial" w:cs="Arial"/>
                <w:sz w:val="21"/>
                <w:szCs w:val="21"/>
              </w:rPr>
              <w:t>All property proposed for use in HUD programs must be free of hazardous materials, contamination, toxic chemicals and gasses and radioactive substances, where a hazard could affect the health and safety of occupants or conflict with the intended utilization of the property.</w:t>
            </w:r>
          </w:p>
        </w:tc>
        <w:tc>
          <w:tcPr>
            <w:tcW w:w="3240" w:type="dxa"/>
            <w:tcBorders>
              <w:bottom w:val="single" w:sz="4" w:space="0" w:color="auto"/>
            </w:tcBorders>
          </w:tcPr>
          <w:p w14:paraId="7CE04DA8" w14:textId="77777777" w:rsidR="0080627C" w:rsidRPr="002A2E9B" w:rsidRDefault="0080627C" w:rsidP="005E3A0D">
            <w:pPr>
              <w:rPr>
                <w:rFonts w:ascii="Arial" w:hAnsi="Arial" w:cs="Arial"/>
                <w:sz w:val="21"/>
                <w:szCs w:val="21"/>
              </w:rPr>
            </w:pPr>
            <w:r w:rsidRPr="002A2E9B">
              <w:rPr>
                <w:rFonts w:ascii="Arial" w:hAnsi="Arial" w:cs="Arial"/>
                <w:sz w:val="21"/>
                <w:szCs w:val="21"/>
              </w:rPr>
              <w:t>Comprehensive Environmental Response, Compensation, and Liability Act of 1980 as amended by Superfund Amendments and Reauthorization Act</w:t>
            </w:r>
          </w:p>
        </w:tc>
        <w:tc>
          <w:tcPr>
            <w:tcW w:w="1800" w:type="dxa"/>
            <w:tcBorders>
              <w:bottom w:val="single" w:sz="4" w:space="0" w:color="auto"/>
              <w:right w:val="single" w:sz="4" w:space="0" w:color="auto"/>
            </w:tcBorders>
          </w:tcPr>
          <w:p w14:paraId="7CE04DA9" w14:textId="77777777" w:rsidR="0080627C" w:rsidRPr="002A2E9B" w:rsidRDefault="0080627C" w:rsidP="005E3A0D">
            <w:pPr>
              <w:rPr>
                <w:rFonts w:ascii="Arial" w:hAnsi="Arial" w:cs="Arial"/>
                <w:sz w:val="21"/>
                <w:szCs w:val="21"/>
              </w:rPr>
            </w:pPr>
            <w:r w:rsidRPr="002A2E9B">
              <w:rPr>
                <w:rFonts w:ascii="Arial" w:hAnsi="Arial" w:cs="Arial"/>
                <w:sz w:val="21"/>
                <w:szCs w:val="21"/>
              </w:rPr>
              <w:t>24 CFR 58.5(</w:t>
            </w:r>
            <w:proofErr w:type="spellStart"/>
            <w:r w:rsidRPr="002A2E9B">
              <w:rPr>
                <w:rFonts w:ascii="Arial" w:hAnsi="Arial" w:cs="Arial"/>
                <w:sz w:val="21"/>
                <w:szCs w:val="21"/>
              </w:rPr>
              <w:t>i</w:t>
            </w:r>
            <w:proofErr w:type="spellEnd"/>
            <w:r w:rsidRPr="002A2E9B">
              <w:rPr>
                <w:rFonts w:ascii="Arial" w:hAnsi="Arial" w:cs="Arial"/>
                <w:sz w:val="21"/>
                <w:szCs w:val="21"/>
              </w:rPr>
              <w:t xml:space="preserve">) </w:t>
            </w:r>
          </w:p>
        </w:tc>
      </w:tr>
    </w:tbl>
    <w:p w14:paraId="7CE04DAB" w14:textId="358326F5" w:rsidR="0080627C" w:rsidRDefault="003F2632" w:rsidP="00DB6FBD">
      <w:pPr>
        <w:rPr>
          <w:sz w:val="22"/>
        </w:rPr>
      </w:pPr>
      <w:r>
        <w:rPr>
          <w:b/>
          <w:bCs/>
          <w:noProof/>
          <w:sz w:val="20"/>
        </w:rPr>
        <mc:AlternateContent>
          <mc:Choice Requires="wps">
            <w:drawing>
              <wp:anchor distT="0" distB="0" distL="114300" distR="114300" simplePos="0" relativeHeight="251654656" behindDoc="0" locked="0" layoutInCell="1" allowOverlap="1" wp14:anchorId="7CE04FD2" wp14:editId="28ECB44F">
                <wp:simplePos x="0" y="0"/>
                <wp:positionH relativeFrom="margin">
                  <wp:align>left</wp:align>
                </wp:positionH>
                <wp:positionV relativeFrom="paragraph">
                  <wp:posOffset>107315</wp:posOffset>
                </wp:positionV>
                <wp:extent cx="6477000" cy="676275"/>
                <wp:effectExtent l="38100" t="38100" r="38100" b="47625"/>
                <wp:wrapNone/>
                <wp:docPr id="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76275"/>
                        </a:xfrm>
                        <a:prstGeom prst="rect">
                          <a:avLst/>
                        </a:prstGeom>
                        <a:solidFill>
                          <a:srgbClr val="FFFFFF"/>
                        </a:solidFill>
                        <a:ln w="76200" cmpd="tri">
                          <a:solidFill>
                            <a:srgbClr val="000000"/>
                          </a:solidFill>
                          <a:miter lim="800000"/>
                          <a:headEnd/>
                          <a:tailEnd/>
                        </a:ln>
                      </wps:spPr>
                      <wps:txbx>
                        <w:txbxContent>
                          <w:p w14:paraId="7CE05002" w14:textId="2E176999" w:rsidR="00883923" w:rsidRPr="002A2E9B" w:rsidRDefault="0088392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w:t>
                            </w:r>
                            <w:r w:rsidR="00CC5984">
                              <w:rPr>
                                <w:rFonts w:ascii="Arial" w:hAnsi="Arial" w:cs="Arial"/>
                                <w:b/>
                                <w:bCs/>
                                <w:sz w:val="21"/>
                                <w:szCs w:val="21"/>
                              </w:rPr>
                              <w:t>possibly conduct further research of the properties if deemed necessary</w:t>
                            </w:r>
                            <w:r w:rsidRPr="002A2E9B">
                              <w:rPr>
                                <w:rFonts w:ascii="Arial" w:hAnsi="Arial" w:cs="Arial"/>
                                <w:b/>
                                <w:bCs/>
                                <w:sz w:val="21"/>
                                <w:szCs w:val="21"/>
                              </w:rPr>
                              <w:t>.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D2" id="Text Box 877" o:spid="_x0000_s1078" type="#_x0000_t202" style="position:absolute;margin-left:0;margin-top:8.45pt;width:510pt;height:53.2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" strokeweight="6pt">
                <v:stroke linestyle="thickBetweenThin"/>
                <v:textbox>
                  <w:txbxContent>
                    <w:p w14:paraId="7CE05002" w14:textId="2E176999" w:rsidR="00883923" w:rsidRPr="002A2E9B" w:rsidRDefault="0088392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w:t>
                      </w:r>
                      <w:r w:rsidR="00CC5984">
                        <w:rPr>
                          <w:rFonts w:ascii="Arial" w:hAnsi="Arial" w:cs="Arial"/>
                          <w:b/>
                          <w:bCs/>
                          <w:sz w:val="21"/>
                          <w:szCs w:val="21"/>
                        </w:rPr>
                        <w:t>possibly conduct further research of the properties if deemed necessary</w:t>
                      </w:r>
                      <w:r w:rsidRPr="002A2E9B">
                        <w:rPr>
                          <w:rFonts w:ascii="Arial" w:hAnsi="Arial" w:cs="Arial"/>
                          <w:b/>
                          <w:bCs/>
                          <w:sz w:val="21"/>
                          <w:szCs w:val="21"/>
                        </w:rPr>
                        <w:t>.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 </w:t>
                      </w:r>
                    </w:p>
                  </w:txbxContent>
                </v:textbox>
                <w10:wrap anchorx="margin"/>
              </v:shape>
            </w:pict>
          </mc:Fallback>
        </mc:AlternateContent>
      </w:r>
    </w:p>
    <w:p w14:paraId="30BFB09F" w14:textId="063EE27A" w:rsidR="00EE1108" w:rsidRDefault="00EE1108" w:rsidP="00DB6FBD">
      <w:pPr>
        <w:rPr>
          <w:sz w:val="22"/>
        </w:rPr>
      </w:pPr>
    </w:p>
    <w:p w14:paraId="7CE04DAC" w14:textId="77777777" w:rsidR="0080627C" w:rsidRDefault="0080627C" w:rsidP="0080627C">
      <w:pPr>
        <w:rPr>
          <w:b/>
          <w:bCs/>
          <w:sz w:val="22"/>
        </w:rPr>
      </w:pPr>
    </w:p>
    <w:p w14:paraId="7CE04DAD" w14:textId="77777777" w:rsidR="0080627C" w:rsidRDefault="0080627C" w:rsidP="0080627C">
      <w:pPr>
        <w:rPr>
          <w:b/>
          <w:bCs/>
          <w:sz w:val="22"/>
        </w:rPr>
      </w:pPr>
    </w:p>
    <w:p w14:paraId="7CE04DAE" w14:textId="77777777" w:rsidR="0080627C" w:rsidRDefault="0080627C" w:rsidP="0080627C">
      <w:pPr>
        <w:rPr>
          <w:b/>
          <w:bCs/>
          <w:sz w:val="22"/>
        </w:rPr>
      </w:pPr>
    </w:p>
    <w:p w14:paraId="00A58B76" w14:textId="5C962BAD" w:rsidR="00EE1108" w:rsidRDefault="00EE1108" w:rsidP="000B0725">
      <w:pPr>
        <w:spacing w:line="120" w:lineRule="auto"/>
        <w:rPr>
          <w:b/>
          <w:bCs/>
          <w:sz w:val="22"/>
        </w:rPr>
      </w:pPr>
    </w:p>
    <w:p w14:paraId="5EF17AFA" w14:textId="77777777" w:rsidR="00852044" w:rsidRPr="002A2E9B" w:rsidRDefault="00852044" w:rsidP="00852044">
      <w:pPr>
        <w:ind w:left="360"/>
        <w:rPr>
          <w:rStyle w:val="Hyperlink"/>
          <w:rFonts w:ascii="Arial" w:hAnsi="Arial" w:cs="Arial"/>
          <w:sz w:val="21"/>
          <w:szCs w:val="21"/>
        </w:rPr>
      </w:pPr>
      <w:r w:rsidRPr="002A2E9B">
        <w:rPr>
          <w:rFonts w:ascii="Arial" w:hAnsi="Arial" w:cs="Arial"/>
          <w:sz w:val="21"/>
          <w:szCs w:val="21"/>
        </w:rPr>
        <w:t>HUD’s “</w:t>
      </w:r>
      <w:r w:rsidRPr="00D723ED">
        <w:rPr>
          <w:rFonts w:ascii="Arial" w:hAnsi="Arial" w:cs="Arial"/>
          <w:sz w:val="21"/>
          <w:szCs w:val="21"/>
        </w:rPr>
        <w:t xml:space="preserve">Choosing an Environmentally ‘Safe Site” provides guidance in considering potential environmental issues: </w:t>
      </w:r>
      <w:hyperlink r:id="rId78" w:history="1">
        <w:r w:rsidRPr="00D723ED">
          <w:rPr>
            <w:rFonts w:ascii="Arial" w:hAnsi="Arial" w:cs="Arial"/>
            <w:color w:val="0000FF"/>
            <w:sz w:val="21"/>
            <w:szCs w:val="21"/>
            <w:u w:val="single"/>
          </w:rPr>
          <w:t>https://archives.hud.gov/funding/2006/SafeSitePub.pdf</w:t>
        </w:r>
      </w:hyperlink>
      <w:r>
        <w:rPr>
          <w:rStyle w:val="Hyperlink"/>
          <w:rFonts w:ascii="Arial" w:hAnsi="Arial" w:cs="Arial"/>
          <w:sz w:val="21"/>
          <w:szCs w:val="21"/>
        </w:rPr>
        <w:t xml:space="preserve">  </w:t>
      </w:r>
    </w:p>
    <w:p w14:paraId="7107BB9C" w14:textId="77777777" w:rsidR="00852044" w:rsidRPr="002A2E9B" w:rsidRDefault="00852044" w:rsidP="00852044">
      <w:pPr>
        <w:spacing w:line="120" w:lineRule="auto"/>
        <w:ind w:left="360"/>
        <w:rPr>
          <w:rFonts w:ascii="Arial" w:hAnsi="Arial" w:cs="Arial"/>
          <w:color w:val="000000"/>
          <w:sz w:val="21"/>
          <w:szCs w:val="21"/>
        </w:rPr>
      </w:pPr>
    </w:p>
    <w:p w14:paraId="5298C63B" w14:textId="3CADF0C8" w:rsidR="00852044" w:rsidRPr="008B23A4" w:rsidRDefault="00852044" w:rsidP="008C6FFF">
      <w:pPr>
        <w:ind w:left="360"/>
        <w:rPr>
          <w:rFonts w:ascii="Arial" w:hAnsi="Arial" w:cs="Arial"/>
          <w:sz w:val="20"/>
          <w:u w:val="single"/>
        </w:rPr>
      </w:pPr>
      <w:r w:rsidRPr="008B23A4">
        <w:rPr>
          <w:rFonts w:ascii="Arial" w:hAnsi="Arial" w:cs="Arial"/>
          <w:sz w:val="20"/>
          <w:u w:val="single"/>
        </w:rPr>
        <w:t>In considering the site, the guidance suggests that you:</w:t>
      </w:r>
    </w:p>
    <w:p w14:paraId="49F9A44B" w14:textId="77777777" w:rsidR="00852044" w:rsidRPr="008B23A4" w:rsidRDefault="00852044" w:rsidP="00AD7F58">
      <w:pPr>
        <w:numPr>
          <w:ilvl w:val="0"/>
          <w:numId w:val="26"/>
        </w:numPr>
        <w:overflowPunct/>
        <w:autoSpaceDE/>
        <w:autoSpaceDN/>
        <w:adjustRightInd/>
        <w:textAlignment w:val="auto"/>
        <w:rPr>
          <w:rFonts w:ascii="Arial" w:hAnsi="Arial" w:cs="Arial"/>
          <w:b/>
          <w:bCs/>
          <w:sz w:val="20"/>
        </w:rPr>
      </w:pPr>
      <w:r w:rsidRPr="008B23A4">
        <w:rPr>
          <w:rFonts w:ascii="Arial" w:hAnsi="Arial" w:cs="Arial"/>
          <w:sz w:val="20"/>
        </w:rPr>
        <w:t>Make a visual inspection of the site for signs of distressed vegetation, vents or fill pipes, storage/oil tanks or questionable containers, pits, ponds or lagoons, stained soil or pavement, pungent, foul or noxious odors, dumped material or soil, mounds of dirt, rubble, fill etc.</w:t>
      </w:r>
    </w:p>
    <w:p w14:paraId="0920A971" w14:textId="693A50B0" w:rsidR="00852044" w:rsidRPr="008B23A4" w:rsidRDefault="00852044" w:rsidP="00AD7F58">
      <w:pPr>
        <w:numPr>
          <w:ilvl w:val="0"/>
          <w:numId w:val="26"/>
        </w:numPr>
        <w:overflowPunct/>
        <w:autoSpaceDE/>
        <w:autoSpaceDN/>
        <w:adjustRightInd/>
        <w:textAlignment w:val="auto"/>
        <w:rPr>
          <w:rFonts w:ascii="Arial" w:hAnsi="Arial" w:cs="Arial"/>
          <w:b/>
          <w:bCs/>
          <w:sz w:val="20"/>
        </w:rPr>
      </w:pPr>
      <w:r w:rsidRPr="008B23A4">
        <w:rPr>
          <w:rFonts w:ascii="Arial" w:hAnsi="Arial" w:cs="Arial"/>
          <w:sz w:val="20"/>
        </w:rPr>
        <w:t>Research the past uses of the site and obtain a disclosure of past uses from the owner.</w:t>
      </w:r>
      <w:r w:rsidRPr="008B23A4">
        <w:rPr>
          <w:rFonts w:ascii="Arial" w:hAnsi="Arial" w:cs="Arial"/>
          <w:b/>
          <w:bCs/>
          <w:sz w:val="20"/>
        </w:rPr>
        <w:t xml:space="preserve">  </w:t>
      </w:r>
      <w:r w:rsidRPr="008B23A4">
        <w:rPr>
          <w:rFonts w:ascii="Arial" w:hAnsi="Arial" w:cs="Arial"/>
          <w:sz w:val="20"/>
        </w:rPr>
        <w:t xml:space="preserve">Certain past and present uses such as the following signal concerns of possible contamination and require a more detailed review: gas stations, vehicle repair shops, car dealerships, garages, depots, warehouses, commercial printing facilities, dry cleaners, junkyard or landfills, waste treatment, storage disposal, processing or recycling facilities, agricultural/farming </w:t>
      </w:r>
      <w:r w:rsidRPr="003F2632">
        <w:rPr>
          <w:rFonts w:ascii="Arial" w:hAnsi="Arial" w:cs="Arial"/>
          <w:sz w:val="20"/>
        </w:rPr>
        <w:t>operations</w:t>
      </w:r>
      <w:r w:rsidRPr="008B23A4">
        <w:rPr>
          <w:rFonts w:ascii="Arial" w:hAnsi="Arial" w:cs="Arial"/>
          <w:sz w:val="20"/>
        </w:rPr>
        <w:t xml:space="preserve"> and tanneries.</w:t>
      </w:r>
    </w:p>
    <w:p w14:paraId="4510FF82" w14:textId="77777777" w:rsidR="00852044" w:rsidRPr="008B23A4" w:rsidRDefault="00852044" w:rsidP="00AD7F58">
      <w:pPr>
        <w:numPr>
          <w:ilvl w:val="0"/>
          <w:numId w:val="26"/>
        </w:numPr>
        <w:overflowPunct/>
        <w:autoSpaceDE/>
        <w:autoSpaceDN/>
        <w:adjustRightInd/>
        <w:textAlignment w:val="auto"/>
        <w:rPr>
          <w:rFonts w:ascii="Arial" w:hAnsi="Arial" w:cs="Arial"/>
          <w:b/>
          <w:bCs/>
          <w:sz w:val="20"/>
        </w:rPr>
      </w:pPr>
      <w:r w:rsidRPr="008B23A4">
        <w:rPr>
          <w:rFonts w:ascii="Arial" w:hAnsi="Arial" w:cs="Arial"/>
          <w:sz w:val="20"/>
        </w:rPr>
        <w:t>Identify adjoining properties in the surrounding area for evidence of any facilities as described above.</w:t>
      </w:r>
    </w:p>
    <w:p w14:paraId="4C0CDE92" w14:textId="4CEA9E4A" w:rsidR="00852044" w:rsidRPr="008B23A4" w:rsidRDefault="00852044" w:rsidP="00852044">
      <w:pPr>
        <w:numPr>
          <w:ilvl w:val="0"/>
          <w:numId w:val="26"/>
        </w:numPr>
        <w:overflowPunct/>
        <w:autoSpaceDE/>
        <w:autoSpaceDN/>
        <w:adjustRightInd/>
        <w:textAlignment w:val="auto"/>
        <w:rPr>
          <w:rFonts w:ascii="Arial" w:hAnsi="Arial" w:cs="Arial"/>
          <w:sz w:val="20"/>
        </w:rPr>
      </w:pPr>
      <w:r w:rsidRPr="008B23A4">
        <w:rPr>
          <w:rFonts w:ascii="Arial" w:hAnsi="Arial" w:cs="Arial"/>
          <w:sz w:val="20"/>
        </w:rPr>
        <w:t>Research Federal, State and local records about possible toxins and hazards at the site.</w:t>
      </w:r>
    </w:p>
    <w:p w14:paraId="5FC7579F" w14:textId="3409B078" w:rsidR="006A7665" w:rsidRPr="003F2632" w:rsidRDefault="006A7665" w:rsidP="00852044">
      <w:pPr>
        <w:numPr>
          <w:ilvl w:val="0"/>
          <w:numId w:val="26"/>
        </w:numPr>
        <w:overflowPunct/>
        <w:autoSpaceDE/>
        <w:autoSpaceDN/>
        <w:adjustRightInd/>
        <w:textAlignment w:val="auto"/>
        <w:rPr>
          <w:rFonts w:ascii="Arial" w:hAnsi="Arial" w:cs="Arial"/>
          <w:sz w:val="20"/>
        </w:rPr>
      </w:pPr>
      <w:r w:rsidRPr="003F2632">
        <w:rPr>
          <w:rFonts w:ascii="Arial" w:hAnsi="Arial" w:cs="Arial"/>
          <w:sz w:val="20"/>
        </w:rPr>
        <w:t xml:space="preserve">Consider </w:t>
      </w:r>
      <w:proofErr w:type="gramStart"/>
      <w:r w:rsidRPr="003F2632">
        <w:rPr>
          <w:rFonts w:ascii="Arial" w:hAnsi="Arial" w:cs="Arial"/>
          <w:sz w:val="20"/>
        </w:rPr>
        <w:t>if</w:t>
      </w:r>
      <w:proofErr w:type="gramEnd"/>
      <w:r w:rsidRPr="003F2632">
        <w:rPr>
          <w:rFonts w:ascii="Arial" w:hAnsi="Arial" w:cs="Arial"/>
          <w:sz w:val="20"/>
        </w:rPr>
        <w:t xml:space="preserve"> it </w:t>
      </w:r>
      <w:r w:rsidR="00B528B5" w:rsidRPr="003F2632">
        <w:rPr>
          <w:rFonts w:ascii="Arial" w:hAnsi="Arial" w:cs="Arial"/>
          <w:sz w:val="20"/>
        </w:rPr>
        <w:t xml:space="preserve">is </w:t>
      </w:r>
      <w:r w:rsidRPr="003F2632">
        <w:rPr>
          <w:rFonts w:ascii="Arial" w:hAnsi="Arial" w:cs="Arial"/>
          <w:sz w:val="20"/>
        </w:rPr>
        <w:t xml:space="preserve">necessary to have an ASTM Phase I Environmental Site Assessment </w:t>
      </w:r>
      <w:r w:rsidR="003F2632">
        <w:rPr>
          <w:rFonts w:ascii="Arial" w:hAnsi="Arial" w:cs="Arial"/>
          <w:sz w:val="20"/>
        </w:rPr>
        <w:t xml:space="preserve">(ESA) </w:t>
      </w:r>
      <w:r w:rsidRPr="003F2632">
        <w:rPr>
          <w:rFonts w:ascii="Arial" w:hAnsi="Arial" w:cs="Arial"/>
          <w:sz w:val="20"/>
        </w:rPr>
        <w:t xml:space="preserve">conducted.  </w:t>
      </w:r>
    </w:p>
    <w:p w14:paraId="7CE04DBC" w14:textId="77777777" w:rsidR="0080627C" w:rsidRDefault="0080627C" w:rsidP="0080627C">
      <w:pPr>
        <w:rPr>
          <w:sz w:val="16"/>
        </w:rPr>
      </w:pPr>
    </w:p>
    <w:p w14:paraId="7CE04DBD" w14:textId="397B252D" w:rsidR="0080627C" w:rsidRPr="00833C9F" w:rsidRDefault="00B528B5" w:rsidP="00AD7F58">
      <w:pPr>
        <w:pStyle w:val="ListParagraph"/>
        <w:numPr>
          <w:ilvl w:val="0"/>
          <w:numId w:val="60"/>
        </w:numPr>
        <w:overflowPunct/>
        <w:autoSpaceDE/>
        <w:autoSpaceDN/>
        <w:adjustRightInd/>
        <w:textAlignment w:val="auto"/>
        <w:rPr>
          <w:rFonts w:ascii="Arial" w:hAnsi="Arial" w:cs="Arial"/>
          <w:b/>
          <w:bCs/>
          <w:sz w:val="21"/>
          <w:szCs w:val="21"/>
        </w:rPr>
      </w:pPr>
      <w:r w:rsidRPr="00833C9F">
        <w:rPr>
          <w:rFonts w:ascii="Arial" w:hAnsi="Arial" w:cs="Arial"/>
          <w:b/>
          <w:bCs/>
          <w:sz w:val="21"/>
          <w:szCs w:val="21"/>
        </w:rPr>
        <w:t xml:space="preserve">Respond to the </w:t>
      </w:r>
      <w:r w:rsidR="0080627C" w:rsidRPr="00833C9F">
        <w:rPr>
          <w:rFonts w:ascii="Arial" w:hAnsi="Arial" w:cs="Arial"/>
          <w:b/>
          <w:bCs/>
          <w:sz w:val="21"/>
          <w:szCs w:val="21"/>
        </w:rPr>
        <w:t>following questions?</w:t>
      </w:r>
    </w:p>
    <w:p w14:paraId="7CE04DBE" w14:textId="77777777" w:rsidR="0080627C" w:rsidRPr="002A2E9B" w:rsidRDefault="0080627C" w:rsidP="0080627C">
      <w:pPr>
        <w:rPr>
          <w:rFonts w:ascii="Arial" w:hAnsi="Arial" w:cs="Arial"/>
          <w:b/>
          <w:bCs/>
          <w:sz w:val="21"/>
          <w:szCs w:val="21"/>
        </w:rPr>
      </w:pPr>
    </w:p>
    <w:p w14:paraId="7CE04DBF" w14:textId="77777777" w:rsidR="0080627C" w:rsidRPr="002A2E9B" w:rsidRDefault="0080627C" w:rsidP="00AD7F58">
      <w:pPr>
        <w:numPr>
          <w:ilvl w:val="0"/>
          <w:numId w:val="26"/>
        </w:numPr>
        <w:overflowPunct/>
        <w:autoSpaceDE/>
        <w:autoSpaceDN/>
        <w:adjustRightInd/>
        <w:textAlignment w:val="auto"/>
        <w:rPr>
          <w:rFonts w:ascii="Arial" w:hAnsi="Arial" w:cs="Arial"/>
          <w:b/>
          <w:bCs/>
          <w:sz w:val="21"/>
          <w:szCs w:val="21"/>
        </w:rPr>
      </w:pPr>
      <w:r w:rsidRPr="000B7EF8">
        <w:rPr>
          <w:rFonts w:ascii="Arial" w:hAnsi="Arial" w:cs="Arial"/>
          <w:sz w:val="21"/>
          <w:szCs w:val="21"/>
        </w:rPr>
        <w:t>Is the property or surrounding neighborhood listed on an EPA Superfund National</w:t>
      </w:r>
      <w:r w:rsidRPr="002A2E9B">
        <w:rPr>
          <w:rFonts w:ascii="Arial" w:hAnsi="Arial" w:cs="Arial"/>
          <w:b/>
          <w:bCs/>
          <w:sz w:val="21"/>
          <w:szCs w:val="21"/>
        </w:rPr>
        <w:t xml:space="preserve"> </w:t>
      </w:r>
      <w:r w:rsidRPr="00590DC1">
        <w:rPr>
          <w:rFonts w:ascii="Arial" w:hAnsi="Arial" w:cs="Arial"/>
          <w:sz w:val="21"/>
          <w:szCs w:val="21"/>
        </w:rPr>
        <w:t>Priorities, the CERCLA List, or equivalent State list?</w:t>
      </w:r>
      <w:r w:rsidRPr="002A2E9B">
        <w:rPr>
          <w:rFonts w:ascii="Arial" w:hAnsi="Arial" w:cs="Arial"/>
          <w:sz w:val="21"/>
          <w:szCs w:val="21"/>
        </w:rPr>
        <w:t xml:space="preserve">  </w:t>
      </w:r>
    </w:p>
    <w:p w14:paraId="01E86970" w14:textId="77777777" w:rsidR="00B45DFA" w:rsidRDefault="00B45DFA" w:rsidP="00EE1108">
      <w:pPr>
        <w:overflowPunct/>
        <w:autoSpaceDE/>
        <w:autoSpaceDN/>
        <w:adjustRightInd/>
        <w:ind w:left="1080"/>
        <w:textAlignment w:val="auto"/>
        <w:rPr>
          <w:rFonts w:ascii="Arial" w:hAnsi="Arial" w:cs="Arial"/>
          <w:sz w:val="21"/>
          <w:szCs w:val="21"/>
        </w:rPr>
      </w:pPr>
      <w:r>
        <w:rPr>
          <w:rFonts w:ascii="Arial" w:hAnsi="Arial" w:cs="Arial"/>
          <w:sz w:val="21"/>
          <w:szCs w:val="21"/>
        </w:rPr>
        <w:t>I</w:t>
      </w:r>
      <w:r w:rsidR="0080627C" w:rsidRPr="002A2E9B">
        <w:rPr>
          <w:rFonts w:ascii="Arial" w:hAnsi="Arial" w:cs="Arial"/>
          <w:sz w:val="21"/>
          <w:szCs w:val="21"/>
        </w:rPr>
        <w:t>nternet site</w:t>
      </w:r>
      <w:r>
        <w:rPr>
          <w:rFonts w:ascii="Arial" w:hAnsi="Arial" w:cs="Arial"/>
          <w:sz w:val="21"/>
          <w:szCs w:val="21"/>
        </w:rPr>
        <w:t>s</w:t>
      </w:r>
      <w:r w:rsidR="0080627C" w:rsidRPr="002A2E9B">
        <w:rPr>
          <w:rFonts w:ascii="Arial" w:hAnsi="Arial" w:cs="Arial"/>
          <w:sz w:val="21"/>
          <w:szCs w:val="21"/>
        </w:rPr>
        <w:t xml:space="preserve"> that may be helpful </w:t>
      </w:r>
      <w:r>
        <w:rPr>
          <w:rFonts w:ascii="Arial" w:hAnsi="Arial" w:cs="Arial"/>
          <w:sz w:val="21"/>
          <w:szCs w:val="21"/>
        </w:rPr>
        <w:t>are:</w:t>
      </w:r>
    </w:p>
    <w:p w14:paraId="7CE04DC0" w14:textId="0DECF569" w:rsidR="0080627C" w:rsidRDefault="00B45DFA" w:rsidP="00EE1108">
      <w:pPr>
        <w:overflowPunct/>
        <w:autoSpaceDE/>
        <w:autoSpaceDN/>
        <w:adjustRightInd/>
        <w:ind w:left="1080"/>
        <w:textAlignment w:val="auto"/>
        <w:rPr>
          <w:rFonts w:ascii="Arial" w:hAnsi="Arial" w:cs="Arial"/>
          <w:sz w:val="21"/>
          <w:szCs w:val="21"/>
        </w:rPr>
      </w:pPr>
      <w:hyperlink r:id="rId79" w:history="1">
        <w:r w:rsidRPr="00675B87">
          <w:rPr>
            <w:rStyle w:val="Hyperlink"/>
          </w:rPr>
          <w:t>https://www.epa.gov/superfund/search-superfund-sites-where-you-live</w:t>
        </w:r>
      </w:hyperlink>
    </w:p>
    <w:p w14:paraId="7CE04DC1" w14:textId="6953F67F" w:rsidR="0080627C" w:rsidRPr="00A87B8D" w:rsidRDefault="00EA7853" w:rsidP="00A87B8D">
      <w:pPr>
        <w:overflowPunct/>
        <w:autoSpaceDE/>
        <w:autoSpaceDN/>
        <w:adjustRightInd/>
        <w:ind w:left="1080"/>
        <w:textAlignment w:val="auto"/>
        <w:rPr>
          <w:rFonts w:ascii="Arial" w:hAnsi="Arial" w:cs="Arial"/>
          <w:b/>
          <w:bCs/>
          <w:sz w:val="21"/>
          <w:szCs w:val="21"/>
        </w:rPr>
      </w:pPr>
      <w:hyperlink r:id="rId80" w:anchor="ID" w:history="1">
        <w:r w:rsidRPr="009D13C3">
          <w:rPr>
            <w:rStyle w:val="Hyperlink"/>
          </w:rPr>
          <w:t>https://www.epa.gov/superfund/national-priorities-list-npl-sites-state#ID</w:t>
        </w:r>
      </w:hyperlink>
    </w:p>
    <w:p w14:paraId="675DCD89" w14:textId="65B5954E" w:rsidR="00833C9F" w:rsidRPr="00833C9F" w:rsidRDefault="00A3689D" w:rsidP="00A87B8D">
      <w:pPr>
        <w:ind w:left="810" w:hanging="360"/>
        <w:rPr>
          <w:rFonts w:ascii="Arial" w:hAnsi="Arial" w:cs="Arial"/>
          <w:sz w:val="21"/>
          <w:szCs w:val="21"/>
        </w:rPr>
      </w:pPr>
      <w:r>
        <w:rPr>
          <w:rFonts w:ascii="Arial" w:hAnsi="Arial" w:cs="Arial"/>
          <w:sz w:val="21"/>
          <w:szCs w:val="21"/>
        </w:rPr>
        <w:t xml:space="preserve">    </w:t>
      </w:r>
      <w:r>
        <w:rPr>
          <w:rFonts w:ascii="Arial" w:hAnsi="Arial" w:cs="Arial"/>
          <w:sz w:val="21"/>
          <w:szCs w:val="21"/>
        </w:rPr>
        <w:tab/>
      </w:r>
      <w:r>
        <w:rPr>
          <w:rFonts w:ascii="Arial" w:hAnsi="Arial" w:cs="Arial"/>
          <w:sz w:val="21"/>
          <w:szCs w:val="21"/>
        </w:rPr>
        <w:tab/>
        <w:t xml:space="preserve">       </w:t>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E317A8" w:rsidRPr="002A2E9B">
        <w:rPr>
          <w:rFonts w:ascii="Arial" w:hAnsi="Arial" w:cs="Arial"/>
          <w:sz w:val="21"/>
          <w:szCs w:val="21"/>
        </w:rPr>
      </w:r>
      <w:r w:rsidR="00E317A8" w:rsidRPr="002A2E9B">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w:t>
      </w:r>
      <w:r w:rsidR="00C74C75">
        <w:rPr>
          <w:rFonts w:ascii="Arial" w:hAnsi="Arial" w:cs="Arial"/>
          <w:sz w:val="21"/>
          <w:szCs w:val="21"/>
        </w:rPr>
        <w:t xml:space="preserve">Yes </w:t>
      </w:r>
      <w:r w:rsidR="0080627C" w:rsidRPr="002A2E9B">
        <w:rPr>
          <w:rFonts w:ascii="Arial" w:hAnsi="Arial" w:cs="Arial"/>
          <w:sz w:val="21"/>
          <w:szCs w:val="21"/>
        </w:rPr>
        <w:tab/>
      </w:r>
      <w:r>
        <w:rPr>
          <w:rFonts w:ascii="Arial" w:hAnsi="Arial" w:cs="Arial"/>
          <w:sz w:val="21"/>
          <w:szCs w:val="21"/>
        </w:rPr>
        <w:t xml:space="preserve"> </w:t>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E317A8" w:rsidRPr="002A2E9B">
        <w:rPr>
          <w:rFonts w:ascii="Arial" w:hAnsi="Arial" w:cs="Arial"/>
          <w:sz w:val="21"/>
          <w:szCs w:val="21"/>
        </w:rPr>
      </w:r>
      <w:r w:rsidR="00E317A8" w:rsidRPr="002A2E9B">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w:t>
      </w:r>
      <w:r w:rsidR="00C74C75">
        <w:rPr>
          <w:rFonts w:ascii="Arial" w:hAnsi="Arial" w:cs="Arial"/>
          <w:sz w:val="21"/>
          <w:szCs w:val="21"/>
        </w:rPr>
        <w:t>No</w:t>
      </w:r>
    </w:p>
    <w:p w14:paraId="490DA8CC" w14:textId="77777777" w:rsidR="00833C9F" w:rsidRPr="002A2E9B" w:rsidRDefault="00833C9F" w:rsidP="00833C9F">
      <w:pPr>
        <w:rPr>
          <w:rFonts w:ascii="Arial" w:hAnsi="Arial" w:cs="Arial"/>
          <w:b/>
          <w:bCs/>
          <w:sz w:val="21"/>
          <w:szCs w:val="21"/>
        </w:rPr>
      </w:pPr>
    </w:p>
    <w:p w14:paraId="7CE04DCE" w14:textId="4B2EACF4" w:rsidR="008157B3" w:rsidRPr="00A87B8D" w:rsidRDefault="0080627C" w:rsidP="00A3689D">
      <w:pPr>
        <w:numPr>
          <w:ilvl w:val="0"/>
          <w:numId w:val="26"/>
        </w:numPr>
        <w:overflowPunct/>
        <w:autoSpaceDE/>
        <w:autoSpaceDN/>
        <w:adjustRightInd/>
        <w:textAlignment w:val="auto"/>
        <w:rPr>
          <w:rFonts w:ascii="Arial" w:hAnsi="Arial" w:cs="Arial"/>
          <w:sz w:val="21"/>
          <w:szCs w:val="21"/>
        </w:rPr>
      </w:pPr>
      <w:r w:rsidRPr="00C74C75">
        <w:rPr>
          <w:rFonts w:ascii="Arial" w:hAnsi="Arial" w:cs="Arial"/>
          <w:sz w:val="21"/>
          <w:szCs w:val="21"/>
        </w:rPr>
        <w:t xml:space="preserve">Are there any underground storage tanks (not including residential fuel tanks) on or near the property? </w:t>
      </w:r>
      <w:r w:rsidRPr="00A3689D">
        <w:rPr>
          <w:rFonts w:ascii="Arial" w:hAnsi="Arial" w:cs="Arial"/>
          <w:sz w:val="21"/>
          <w:szCs w:val="21"/>
        </w:rPr>
        <w:t>visit:</w:t>
      </w:r>
      <w:r w:rsidR="00A3689D">
        <w:rPr>
          <w:rFonts w:ascii="Arial" w:hAnsi="Arial" w:cs="Arial"/>
          <w:sz w:val="21"/>
          <w:szCs w:val="21"/>
        </w:rPr>
        <w:t xml:space="preserve">  </w:t>
      </w:r>
      <w:hyperlink r:id="rId81" w:history="1">
        <w:r w:rsidR="00A3689D" w:rsidRPr="00675B87">
          <w:rPr>
            <w:rStyle w:val="Hyperlink"/>
          </w:rPr>
          <w:t>https://www.deq.idaho.gov/waste-management-and-remediation/facility-mapper/</w:t>
        </w:r>
      </w:hyperlink>
    </w:p>
    <w:p w14:paraId="7CE04DCF" w14:textId="3502AABC" w:rsidR="0080627C" w:rsidRPr="00F750E0" w:rsidRDefault="00E317A8" w:rsidP="00A87B8D">
      <w:pPr>
        <w:ind w:left="1710" w:firstLine="9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852044">
        <w:rPr>
          <w:rFonts w:ascii="Arial" w:hAnsi="Arial" w:cs="Arial"/>
          <w:sz w:val="21"/>
          <w:szCs w:val="21"/>
        </w:rPr>
        <w:t>Yes</w:t>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852044">
        <w:rPr>
          <w:rFonts w:ascii="Arial" w:hAnsi="Arial" w:cs="Arial"/>
          <w:sz w:val="21"/>
          <w:szCs w:val="21"/>
        </w:rPr>
        <w:t>No</w:t>
      </w:r>
    </w:p>
    <w:p w14:paraId="7CE04DD0" w14:textId="77777777" w:rsidR="0080627C" w:rsidRPr="002A2E9B" w:rsidRDefault="0080627C" w:rsidP="0080627C">
      <w:pPr>
        <w:pStyle w:val="BodyTextIndent2"/>
        <w:ind w:left="0" w:firstLine="0"/>
        <w:rPr>
          <w:rFonts w:ascii="Arial" w:hAnsi="Arial" w:cs="Arial"/>
          <w:b/>
          <w:bCs/>
          <w:sz w:val="21"/>
          <w:szCs w:val="21"/>
        </w:rPr>
      </w:pPr>
    </w:p>
    <w:p w14:paraId="794E3B82" w14:textId="670CEA4A" w:rsidR="00F750E0" w:rsidRPr="00A87B8D" w:rsidRDefault="0080627C" w:rsidP="00A87B8D">
      <w:pPr>
        <w:numPr>
          <w:ilvl w:val="0"/>
          <w:numId w:val="26"/>
        </w:numPr>
        <w:overflowPunct/>
        <w:autoSpaceDE/>
        <w:autoSpaceDN/>
        <w:adjustRightInd/>
        <w:textAlignment w:val="auto"/>
        <w:rPr>
          <w:rFonts w:ascii="Arial" w:hAnsi="Arial" w:cs="Arial"/>
          <w:bCs/>
          <w:sz w:val="21"/>
          <w:szCs w:val="21"/>
        </w:rPr>
      </w:pPr>
      <w:r w:rsidRPr="00852044">
        <w:rPr>
          <w:rFonts w:ascii="Arial" w:hAnsi="Arial" w:cs="Arial"/>
          <w:bCs/>
          <w:sz w:val="21"/>
          <w:szCs w:val="21"/>
        </w:rPr>
        <w:t>Is the property known or suspected to be contaminated by toxic chemicals or radioactive materials?</w:t>
      </w:r>
    </w:p>
    <w:p w14:paraId="7CE04DD3" w14:textId="356689C2" w:rsidR="0080627C" w:rsidRPr="00F750E0" w:rsidRDefault="00E317A8" w:rsidP="00A87B8D">
      <w:pPr>
        <w:ind w:left="1800" w:firstLine="90"/>
        <w:rPr>
          <w:rFonts w:ascii="Arial" w:hAnsi="Arial" w:cs="Arial"/>
          <w:sz w:val="21"/>
          <w:szCs w:val="21"/>
        </w:rPr>
      </w:pPr>
      <w:r w:rsidRPr="00852044">
        <w:rPr>
          <w:rFonts w:ascii="Arial" w:hAnsi="Arial" w:cs="Arial"/>
          <w:sz w:val="21"/>
          <w:szCs w:val="21"/>
        </w:rPr>
        <w:lastRenderedPageBreak/>
        <w:fldChar w:fldCharType="begin">
          <w:ffData>
            <w:name w:val="Check1"/>
            <w:enabled/>
            <w:calcOnExit w:val="0"/>
            <w:checkBox>
              <w:sizeAuto/>
              <w:default w:val="0"/>
              <w:checked w:val="0"/>
            </w:checkBox>
          </w:ffData>
        </w:fldChar>
      </w:r>
      <w:r w:rsidR="0080627C"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0080627C" w:rsidRPr="00852044">
        <w:rPr>
          <w:rFonts w:ascii="Arial" w:hAnsi="Arial" w:cs="Arial"/>
          <w:sz w:val="21"/>
          <w:szCs w:val="21"/>
        </w:rPr>
        <w:t xml:space="preserve"> </w:t>
      </w:r>
      <w:r w:rsidR="00852044">
        <w:rPr>
          <w:rFonts w:ascii="Arial" w:hAnsi="Arial" w:cs="Arial"/>
          <w:sz w:val="21"/>
          <w:szCs w:val="21"/>
        </w:rPr>
        <w:t>Yes</w:t>
      </w:r>
      <w:r w:rsidR="0080627C" w:rsidRPr="00852044">
        <w:rPr>
          <w:rFonts w:ascii="Arial" w:hAnsi="Arial" w:cs="Arial"/>
          <w:sz w:val="21"/>
          <w:szCs w:val="21"/>
        </w:rPr>
        <w:tab/>
      </w:r>
      <w:r w:rsidRPr="00852044">
        <w:rPr>
          <w:rFonts w:ascii="Arial" w:hAnsi="Arial" w:cs="Arial"/>
          <w:sz w:val="21"/>
          <w:szCs w:val="21"/>
        </w:rPr>
        <w:fldChar w:fldCharType="begin">
          <w:ffData>
            <w:name w:val="Check1"/>
            <w:enabled/>
            <w:calcOnExit w:val="0"/>
            <w:checkBox>
              <w:sizeAuto/>
              <w:default w:val="0"/>
              <w:checked w:val="0"/>
            </w:checkBox>
          </w:ffData>
        </w:fldChar>
      </w:r>
      <w:r w:rsidR="0080627C"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0080627C" w:rsidRPr="00852044">
        <w:rPr>
          <w:rFonts w:ascii="Arial" w:hAnsi="Arial" w:cs="Arial"/>
          <w:sz w:val="21"/>
          <w:szCs w:val="21"/>
        </w:rPr>
        <w:t xml:space="preserve"> </w:t>
      </w:r>
      <w:r w:rsidR="00852044">
        <w:rPr>
          <w:rFonts w:ascii="Arial" w:hAnsi="Arial" w:cs="Arial"/>
          <w:sz w:val="21"/>
          <w:szCs w:val="21"/>
        </w:rPr>
        <w:t>No</w:t>
      </w:r>
    </w:p>
    <w:p w14:paraId="078ECB5A" w14:textId="77777777" w:rsidR="000B7EF8" w:rsidRPr="00590DC1" w:rsidRDefault="000B7EF8" w:rsidP="00590DC1">
      <w:pPr>
        <w:rPr>
          <w:rFonts w:ascii="Arial" w:hAnsi="Arial" w:cs="Arial"/>
          <w:sz w:val="21"/>
          <w:szCs w:val="21"/>
        </w:rPr>
      </w:pPr>
    </w:p>
    <w:p w14:paraId="6A0E7525" w14:textId="61A96912" w:rsidR="00EE1108" w:rsidRPr="009A4A78" w:rsidRDefault="00833C9F" w:rsidP="009A4A78">
      <w:pPr>
        <w:pStyle w:val="BodyText2"/>
        <w:numPr>
          <w:ilvl w:val="1"/>
          <w:numId w:val="60"/>
        </w:numPr>
        <w:rPr>
          <w:rFonts w:ascii="Arial" w:hAnsi="Arial" w:cs="Arial"/>
          <w:b w:val="0"/>
          <w:bCs/>
          <w:sz w:val="21"/>
          <w:szCs w:val="21"/>
        </w:rPr>
      </w:pPr>
      <w:r w:rsidRPr="003F2632">
        <w:rPr>
          <w:rFonts w:ascii="Arial" w:hAnsi="Arial" w:cs="Arial"/>
          <w:b w:val="0"/>
          <w:bCs/>
          <w:sz w:val="21"/>
          <w:szCs w:val="21"/>
        </w:rPr>
        <w:t>Were any on-site or</w:t>
      </w:r>
      <w:r w:rsidR="00B45DFA" w:rsidRPr="003F2632">
        <w:rPr>
          <w:rFonts w:ascii="Arial" w:hAnsi="Arial" w:cs="Arial"/>
          <w:b w:val="0"/>
          <w:bCs/>
          <w:sz w:val="21"/>
          <w:szCs w:val="21"/>
        </w:rPr>
        <w:t xml:space="preserve"> </w:t>
      </w:r>
      <w:r w:rsidR="0080627C" w:rsidRPr="003F2632">
        <w:rPr>
          <w:rFonts w:ascii="Arial" w:hAnsi="Arial" w:cs="Arial"/>
          <w:b w:val="0"/>
          <w:bCs/>
          <w:sz w:val="21"/>
          <w:szCs w:val="21"/>
        </w:rPr>
        <w:t xml:space="preserve">nearby toxic, hazardous or radioactive substances </w:t>
      </w:r>
      <w:r w:rsidRPr="003F2632">
        <w:rPr>
          <w:rFonts w:ascii="Arial" w:hAnsi="Arial" w:cs="Arial"/>
          <w:b w:val="0"/>
          <w:bCs/>
          <w:sz w:val="21"/>
          <w:szCs w:val="21"/>
        </w:rPr>
        <w:t xml:space="preserve">that could </w:t>
      </w:r>
      <w:r w:rsidR="0080627C" w:rsidRPr="003F2632">
        <w:rPr>
          <w:rFonts w:ascii="Arial" w:hAnsi="Arial" w:cs="Arial"/>
          <w:b w:val="0"/>
          <w:bCs/>
          <w:sz w:val="21"/>
          <w:szCs w:val="21"/>
        </w:rPr>
        <w:t>affect the health and safety of project occupants or conflict with the intended utilization of the property</w:t>
      </w:r>
      <w:r w:rsidRPr="003F2632">
        <w:rPr>
          <w:rFonts w:ascii="Arial" w:hAnsi="Arial" w:cs="Arial"/>
          <w:b w:val="0"/>
          <w:bCs/>
          <w:sz w:val="21"/>
          <w:szCs w:val="21"/>
        </w:rPr>
        <w:t xml:space="preserve"> found</w:t>
      </w:r>
      <w:r w:rsidR="0080627C" w:rsidRPr="003F2632">
        <w:rPr>
          <w:rFonts w:ascii="Arial" w:hAnsi="Arial" w:cs="Arial"/>
          <w:b w:val="0"/>
          <w:bCs/>
          <w:sz w:val="21"/>
          <w:szCs w:val="21"/>
        </w:rPr>
        <w:t>?</w:t>
      </w:r>
    </w:p>
    <w:p w14:paraId="22C03C8D" w14:textId="6A12A738" w:rsidR="006A7665" w:rsidRDefault="006A7665" w:rsidP="00A87B8D">
      <w:pPr>
        <w:ind w:left="1800" w:firstLine="90"/>
        <w:rPr>
          <w:rFonts w:ascii="Arial" w:hAnsi="Arial" w:cs="Arial"/>
          <w:sz w:val="21"/>
          <w:szCs w:val="21"/>
        </w:rPr>
      </w:pP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Yes</w:t>
      </w:r>
      <w:r w:rsidRPr="00852044">
        <w:rPr>
          <w:rFonts w:ascii="Arial" w:hAnsi="Arial" w:cs="Arial"/>
          <w:sz w:val="21"/>
          <w:szCs w:val="21"/>
        </w:rPr>
        <w:tab/>
      </w: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No</w:t>
      </w:r>
    </w:p>
    <w:p w14:paraId="68A611B8" w14:textId="46029BC8" w:rsidR="009C6E69" w:rsidRDefault="009C6E69" w:rsidP="006A7665">
      <w:pPr>
        <w:ind w:left="990" w:firstLine="90"/>
        <w:rPr>
          <w:rFonts w:ascii="Arial" w:hAnsi="Arial" w:cs="Arial"/>
          <w:sz w:val="21"/>
          <w:szCs w:val="21"/>
        </w:rPr>
      </w:pPr>
    </w:p>
    <w:p w14:paraId="5D99FF37" w14:textId="4643B122" w:rsidR="009C6E69" w:rsidRDefault="009C6E69" w:rsidP="009C6E69">
      <w:pPr>
        <w:numPr>
          <w:ilvl w:val="0"/>
          <w:numId w:val="26"/>
        </w:numPr>
        <w:overflowPunct/>
        <w:autoSpaceDE/>
        <w:autoSpaceDN/>
        <w:adjustRightInd/>
        <w:textAlignment w:val="auto"/>
        <w:rPr>
          <w:rFonts w:ascii="Arial" w:hAnsi="Arial" w:cs="Arial"/>
          <w:sz w:val="21"/>
          <w:szCs w:val="21"/>
        </w:rPr>
      </w:pPr>
      <w:r w:rsidRPr="00D822A3">
        <w:rPr>
          <w:rFonts w:ascii="Arial" w:hAnsi="Arial" w:cs="Arial"/>
          <w:sz w:val="21"/>
          <w:szCs w:val="21"/>
        </w:rPr>
        <w:t>Is the property located near a landfill</w:t>
      </w:r>
      <w:r w:rsidR="003F2632">
        <w:rPr>
          <w:rFonts w:ascii="Arial" w:hAnsi="Arial" w:cs="Arial"/>
          <w:sz w:val="21"/>
          <w:szCs w:val="21"/>
        </w:rPr>
        <w:t>, gas station, dry cleaner or depot</w:t>
      </w:r>
      <w:r w:rsidRPr="00D822A3">
        <w:rPr>
          <w:rFonts w:ascii="Arial" w:hAnsi="Arial" w:cs="Arial"/>
          <w:sz w:val="21"/>
          <w:szCs w:val="21"/>
        </w:rPr>
        <w:t xml:space="preserve">? </w:t>
      </w:r>
    </w:p>
    <w:p w14:paraId="03439DC7" w14:textId="7AB6CF60" w:rsidR="009C6E69" w:rsidRPr="002A2E9B" w:rsidRDefault="009C6E69" w:rsidP="009A4A78">
      <w:pPr>
        <w:overflowPunct/>
        <w:autoSpaceDE/>
        <w:autoSpaceDN/>
        <w:adjustRightInd/>
        <w:ind w:left="1080"/>
        <w:textAlignment w:val="auto"/>
        <w:rPr>
          <w:rFonts w:ascii="Arial" w:hAnsi="Arial" w:cs="Arial"/>
          <w:sz w:val="21"/>
          <w:szCs w:val="21"/>
        </w:rPr>
      </w:pPr>
      <w:r w:rsidRPr="00D822A3">
        <w:rPr>
          <w:rFonts w:ascii="Arial" w:hAnsi="Arial" w:cs="Arial"/>
          <w:sz w:val="21"/>
          <w:szCs w:val="21"/>
        </w:rPr>
        <w:t>Utilize EPA’s Enviro Mapper tool as well as maps, site inspections and documentation from the local planning department to make your determination.</w:t>
      </w:r>
    </w:p>
    <w:p w14:paraId="54087B49" w14:textId="77777777" w:rsidR="009C6E69" w:rsidRPr="00F750E0" w:rsidRDefault="009C6E69" w:rsidP="00A87B8D">
      <w:pPr>
        <w:ind w:left="1800" w:firstLine="9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Yes</w:t>
      </w:r>
      <w:r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No</w:t>
      </w:r>
    </w:p>
    <w:p w14:paraId="623032B0" w14:textId="6E15838B" w:rsidR="00590DC1" w:rsidRDefault="00590DC1" w:rsidP="00C00164">
      <w:pPr>
        <w:pStyle w:val="BodyText2"/>
        <w:rPr>
          <w:rFonts w:ascii="Arial" w:hAnsi="Arial" w:cs="Arial"/>
          <w:sz w:val="21"/>
          <w:szCs w:val="21"/>
        </w:rPr>
      </w:pPr>
    </w:p>
    <w:p w14:paraId="1D32C5ED" w14:textId="14844E8E" w:rsidR="00B528B5" w:rsidRPr="00A87B8D" w:rsidRDefault="00BB2F71" w:rsidP="00B528B5">
      <w:pPr>
        <w:pStyle w:val="BodyText2"/>
        <w:numPr>
          <w:ilvl w:val="1"/>
          <w:numId w:val="60"/>
        </w:numPr>
        <w:rPr>
          <w:rFonts w:ascii="Arial" w:hAnsi="Arial" w:cs="Arial"/>
          <w:sz w:val="21"/>
          <w:szCs w:val="21"/>
        </w:rPr>
      </w:pPr>
      <w:r>
        <w:rPr>
          <w:rFonts w:ascii="Arial" w:hAnsi="Arial" w:cs="Arial"/>
          <w:b w:val="0"/>
          <w:bCs/>
          <w:sz w:val="21"/>
          <w:szCs w:val="21"/>
        </w:rPr>
        <w:t>If an ASTM Phase I Environmental Site Assessment was required, were any Recognized Environmental Condition (RECs) identified?</w:t>
      </w:r>
    </w:p>
    <w:p w14:paraId="37C88563" w14:textId="20182784" w:rsidR="00B528B5" w:rsidRPr="00F750E0" w:rsidRDefault="00B528B5" w:rsidP="00A87B8D">
      <w:pPr>
        <w:ind w:left="1980" w:hanging="90"/>
        <w:rPr>
          <w:rFonts w:ascii="Arial" w:hAnsi="Arial" w:cs="Arial"/>
          <w:sz w:val="21"/>
          <w:szCs w:val="21"/>
        </w:rPr>
      </w:pP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Yes</w:t>
      </w:r>
      <w:r w:rsidRPr="00852044">
        <w:rPr>
          <w:rFonts w:ascii="Arial" w:hAnsi="Arial" w:cs="Arial"/>
          <w:sz w:val="21"/>
          <w:szCs w:val="21"/>
        </w:rPr>
        <w:tab/>
      </w: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No</w:t>
      </w:r>
      <w:r w:rsidR="00BB2F71">
        <w:rPr>
          <w:rFonts w:ascii="Arial" w:hAnsi="Arial" w:cs="Arial"/>
          <w:sz w:val="21"/>
          <w:szCs w:val="21"/>
        </w:rPr>
        <w:tab/>
        <w:t xml:space="preserve">   </w:t>
      </w:r>
      <w:r w:rsidR="00BB2F71" w:rsidRPr="00852044">
        <w:rPr>
          <w:rFonts w:ascii="Arial" w:hAnsi="Arial" w:cs="Arial"/>
          <w:sz w:val="21"/>
          <w:szCs w:val="21"/>
        </w:rPr>
        <w:fldChar w:fldCharType="begin">
          <w:ffData>
            <w:name w:val="Check1"/>
            <w:enabled/>
            <w:calcOnExit w:val="0"/>
            <w:checkBox>
              <w:sizeAuto/>
              <w:default w:val="0"/>
              <w:checked w:val="0"/>
            </w:checkBox>
          </w:ffData>
        </w:fldChar>
      </w:r>
      <w:r w:rsidR="00BB2F71" w:rsidRPr="00852044">
        <w:rPr>
          <w:rFonts w:ascii="Arial" w:hAnsi="Arial" w:cs="Arial"/>
          <w:sz w:val="21"/>
          <w:szCs w:val="21"/>
        </w:rPr>
        <w:instrText xml:space="preserve"> FORMCHECKBOX </w:instrText>
      </w:r>
      <w:r w:rsidR="00BB2F71" w:rsidRPr="00852044">
        <w:rPr>
          <w:rFonts w:ascii="Arial" w:hAnsi="Arial" w:cs="Arial"/>
          <w:sz w:val="21"/>
          <w:szCs w:val="21"/>
        </w:rPr>
      </w:r>
      <w:r w:rsidR="00BB2F71" w:rsidRPr="00852044">
        <w:rPr>
          <w:rFonts w:ascii="Arial" w:hAnsi="Arial" w:cs="Arial"/>
          <w:sz w:val="21"/>
          <w:szCs w:val="21"/>
        </w:rPr>
        <w:fldChar w:fldCharType="separate"/>
      </w:r>
      <w:r w:rsidR="00BB2F71" w:rsidRPr="00852044">
        <w:rPr>
          <w:rFonts w:ascii="Arial" w:hAnsi="Arial" w:cs="Arial"/>
          <w:sz w:val="21"/>
          <w:szCs w:val="21"/>
        </w:rPr>
        <w:fldChar w:fldCharType="end"/>
      </w:r>
      <w:r w:rsidR="00BB2F71">
        <w:rPr>
          <w:rFonts w:ascii="Arial" w:hAnsi="Arial" w:cs="Arial"/>
          <w:sz w:val="21"/>
          <w:szCs w:val="21"/>
        </w:rPr>
        <w:t xml:space="preserve"> Not Applicable </w:t>
      </w:r>
    </w:p>
    <w:p w14:paraId="39FB3C34" w14:textId="77777777" w:rsidR="00590DC1" w:rsidRDefault="00590DC1" w:rsidP="00B528B5">
      <w:pPr>
        <w:pStyle w:val="BodyText2"/>
        <w:rPr>
          <w:rFonts w:ascii="Arial" w:hAnsi="Arial" w:cs="Arial"/>
          <w:sz w:val="21"/>
          <w:szCs w:val="21"/>
        </w:rPr>
      </w:pPr>
    </w:p>
    <w:p w14:paraId="5CB38BA4" w14:textId="38FDD116" w:rsidR="00546B32" w:rsidRPr="00B528B5" w:rsidRDefault="00546B32" w:rsidP="00546B32">
      <w:pPr>
        <w:ind w:left="360"/>
        <w:rPr>
          <w:rFonts w:ascii="Arial" w:hAnsi="Arial" w:cs="Arial"/>
          <w:sz w:val="21"/>
          <w:szCs w:val="21"/>
        </w:rPr>
      </w:pPr>
      <w:r w:rsidRPr="00B528B5">
        <w:rPr>
          <w:rFonts w:ascii="Arial" w:hAnsi="Arial" w:cs="Arial"/>
          <w:sz w:val="21"/>
          <w:szCs w:val="21"/>
        </w:rPr>
        <w:fldChar w:fldCharType="begin">
          <w:ffData>
            <w:name w:val="Check1"/>
            <w:enabled/>
            <w:calcOnExit w:val="0"/>
            <w:checkBox>
              <w:sizeAuto/>
              <w:default w:val="0"/>
              <w:checked w:val="0"/>
            </w:checkBox>
          </w:ffData>
        </w:fldChar>
      </w:r>
      <w:r w:rsidRPr="00B528B5">
        <w:rPr>
          <w:rFonts w:ascii="Arial" w:hAnsi="Arial" w:cs="Arial"/>
          <w:sz w:val="21"/>
          <w:szCs w:val="21"/>
        </w:rPr>
        <w:instrText xml:space="preserve"> FORMCHECKBOX </w:instrText>
      </w:r>
      <w:r w:rsidRPr="00B528B5">
        <w:rPr>
          <w:rFonts w:ascii="Arial" w:hAnsi="Arial" w:cs="Arial"/>
          <w:sz w:val="21"/>
          <w:szCs w:val="21"/>
        </w:rPr>
      </w:r>
      <w:r w:rsidRPr="00B528B5">
        <w:rPr>
          <w:rFonts w:ascii="Arial" w:hAnsi="Arial" w:cs="Arial"/>
          <w:sz w:val="21"/>
          <w:szCs w:val="21"/>
        </w:rPr>
        <w:fldChar w:fldCharType="separate"/>
      </w:r>
      <w:r w:rsidRPr="00B528B5">
        <w:rPr>
          <w:rFonts w:ascii="Arial" w:hAnsi="Arial" w:cs="Arial"/>
          <w:sz w:val="21"/>
          <w:szCs w:val="21"/>
        </w:rPr>
        <w:fldChar w:fldCharType="end"/>
      </w:r>
      <w:r w:rsidRPr="00B528B5">
        <w:rPr>
          <w:rFonts w:ascii="Arial" w:hAnsi="Arial" w:cs="Arial"/>
          <w:sz w:val="21"/>
          <w:szCs w:val="21"/>
        </w:rPr>
        <w:t xml:space="preserve"> </w:t>
      </w:r>
      <w:r w:rsidR="00B45DFA" w:rsidRPr="00B528B5">
        <w:rPr>
          <w:rFonts w:ascii="Arial" w:hAnsi="Arial" w:cs="Arial"/>
          <w:sz w:val="21"/>
          <w:szCs w:val="21"/>
        </w:rPr>
        <w:t>Yes,</w:t>
      </w:r>
      <w:r w:rsidRPr="00B528B5">
        <w:rPr>
          <w:rFonts w:ascii="Arial" w:hAnsi="Arial" w:cs="Arial"/>
          <w:sz w:val="21"/>
          <w:szCs w:val="21"/>
        </w:rPr>
        <w:t xml:space="preserve"> to any of the</w:t>
      </w:r>
      <w:r w:rsidR="003F2632">
        <w:rPr>
          <w:rFonts w:ascii="Arial" w:hAnsi="Arial" w:cs="Arial"/>
          <w:sz w:val="21"/>
          <w:szCs w:val="21"/>
        </w:rPr>
        <w:t xml:space="preserve"> above questions: </w:t>
      </w:r>
      <w:r w:rsidRPr="00B528B5">
        <w:rPr>
          <w:rFonts w:ascii="Arial" w:hAnsi="Arial" w:cs="Arial"/>
          <w:sz w:val="21"/>
          <w:szCs w:val="21"/>
        </w:rPr>
        <w:t>PROCEED to #</w:t>
      </w:r>
      <w:r w:rsidR="003F2632">
        <w:rPr>
          <w:rFonts w:ascii="Arial" w:hAnsi="Arial" w:cs="Arial"/>
          <w:sz w:val="21"/>
          <w:szCs w:val="21"/>
        </w:rPr>
        <w:t>2</w:t>
      </w:r>
    </w:p>
    <w:p w14:paraId="6F00F807" w14:textId="77777777" w:rsidR="00546B32" w:rsidRPr="00852044" w:rsidRDefault="00546B32" w:rsidP="00546B32">
      <w:pPr>
        <w:ind w:left="360" w:hanging="360"/>
        <w:rPr>
          <w:rFonts w:ascii="Arial" w:hAnsi="Arial" w:cs="Arial"/>
          <w:sz w:val="21"/>
          <w:szCs w:val="21"/>
          <w:highlight w:val="yellow"/>
        </w:rPr>
      </w:pPr>
    </w:p>
    <w:p w14:paraId="6B904903" w14:textId="161F370C" w:rsidR="00546B32" w:rsidRPr="008B23A4" w:rsidRDefault="00546B32" w:rsidP="00B45DFA">
      <w:pPr>
        <w:ind w:left="630" w:hanging="270"/>
        <w:rPr>
          <w:rFonts w:ascii="Arial" w:hAnsi="Arial" w:cs="Arial"/>
          <w:sz w:val="21"/>
          <w:szCs w:val="21"/>
        </w:rPr>
      </w:pPr>
      <w:r w:rsidRPr="008B23A4">
        <w:rPr>
          <w:rFonts w:ascii="Arial" w:hAnsi="Arial" w:cs="Arial"/>
          <w:sz w:val="21"/>
          <w:szCs w:val="21"/>
        </w:rPr>
        <w:fldChar w:fldCharType="begin">
          <w:ffData>
            <w:name w:val="Check1"/>
            <w:enabled/>
            <w:calcOnExit w:val="0"/>
            <w:checkBox>
              <w:sizeAuto/>
              <w:default w:val="0"/>
              <w:checked w:val="0"/>
            </w:checkBox>
          </w:ffData>
        </w:fldChar>
      </w:r>
      <w:r w:rsidRPr="008B23A4">
        <w:rPr>
          <w:rFonts w:ascii="Arial" w:hAnsi="Arial" w:cs="Arial"/>
          <w:sz w:val="21"/>
          <w:szCs w:val="21"/>
        </w:rPr>
        <w:instrText xml:space="preserve"> FORMCHECKBOX </w:instrText>
      </w:r>
      <w:r w:rsidRPr="008B23A4">
        <w:rPr>
          <w:rFonts w:ascii="Arial" w:hAnsi="Arial" w:cs="Arial"/>
          <w:sz w:val="21"/>
          <w:szCs w:val="21"/>
        </w:rPr>
      </w:r>
      <w:r w:rsidRPr="008B23A4">
        <w:rPr>
          <w:rFonts w:ascii="Arial" w:hAnsi="Arial" w:cs="Arial"/>
          <w:sz w:val="21"/>
          <w:szCs w:val="21"/>
        </w:rPr>
        <w:fldChar w:fldCharType="separate"/>
      </w:r>
      <w:r w:rsidRPr="008B23A4">
        <w:rPr>
          <w:rFonts w:ascii="Arial" w:hAnsi="Arial" w:cs="Arial"/>
          <w:sz w:val="21"/>
          <w:szCs w:val="21"/>
        </w:rPr>
        <w:fldChar w:fldCharType="end"/>
      </w:r>
      <w:r w:rsidRPr="008B23A4">
        <w:rPr>
          <w:rFonts w:ascii="Arial" w:hAnsi="Arial" w:cs="Arial"/>
          <w:sz w:val="21"/>
          <w:szCs w:val="21"/>
        </w:rPr>
        <w:t xml:space="preserve"> No to all questions: The </w:t>
      </w:r>
      <w:r w:rsidR="008B23A4">
        <w:rPr>
          <w:rFonts w:ascii="Arial" w:hAnsi="Arial" w:cs="Arial"/>
          <w:sz w:val="21"/>
          <w:szCs w:val="21"/>
        </w:rPr>
        <w:t xml:space="preserve">contaminated soils </w:t>
      </w:r>
      <w:r w:rsidRPr="008B23A4">
        <w:rPr>
          <w:rFonts w:ascii="Arial" w:hAnsi="Arial" w:cs="Arial"/>
          <w:sz w:val="21"/>
          <w:szCs w:val="21"/>
        </w:rPr>
        <w:t xml:space="preserve">review is complete, unless there are </w:t>
      </w:r>
      <w:proofErr w:type="gramStart"/>
      <w:r w:rsidRPr="008B23A4">
        <w:rPr>
          <w:rFonts w:ascii="Arial" w:hAnsi="Arial" w:cs="Arial"/>
          <w:sz w:val="21"/>
          <w:szCs w:val="21"/>
        </w:rPr>
        <w:t>other</w:t>
      </w:r>
      <w:r w:rsidR="00B45DFA">
        <w:rPr>
          <w:rFonts w:ascii="Arial" w:hAnsi="Arial" w:cs="Arial"/>
          <w:sz w:val="21"/>
          <w:szCs w:val="21"/>
        </w:rPr>
        <w:t xml:space="preserve">  </w:t>
      </w:r>
      <w:r w:rsidRPr="008B23A4">
        <w:rPr>
          <w:rFonts w:ascii="Arial" w:hAnsi="Arial" w:cs="Arial"/>
          <w:sz w:val="21"/>
          <w:szCs w:val="21"/>
        </w:rPr>
        <w:t>hazards</w:t>
      </w:r>
      <w:proofErr w:type="gramEnd"/>
      <w:r w:rsidRPr="008B23A4">
        <w:rPr>
          <w:rFonts w:ascii="Arial" w:hAnsi="Arial" w:cs="Arial"/>
          <w:sz w:val="21"/>
          <w:szCs w:val="21"/>
        </w:rPr>
        <w:t xml:space="preserve"> that could affect the health and safety of occupants. </w:t>
      </w:r>
    </w:p>
    <w:p w14:paraId="7CE04DE6" w14:textId="735A38B7" w:rsidR="0080627C" w:rsidRPr="008B23A4" w:rsidRDefault="00546B32" w:rsidP="008B23A4">
      <w:pPr>
        <w:pStyle w:val="Header"/>
        <w:numPr>
          <w:ilvl w:val="0"/>
          <w:numId w:val="41"/>
        </w:numPr>
        <w:tabs>
          <w:tab w:val="clear" w:pos="4320"/>
          <w:tab w:val="clear" w:pos="8640"/>
        </w:tabs>
        <w:rPr>
          <w:rFonts w:ascii="Arial" w:hAnsi="Arial" w:cs="Arial"/>
          <w:sz w:val="21"/>
          <w:szCs w:val="21"/>
        </w:rPr>
      </w:pPr>
      <w:r w:rsidRPr="008B23A4">
        <w:rPr>
          <w:rFonts w:ascii="Arial" w:hAnsi="Arial" w:cs="Arial"/>
          <w:sz w:val="21"/>
          <w:szCs w:val="21"/>
        </w:rPr>
        <w:t xml:space="preserve">Record your determination on the Statutory Worksheet and maintain appropriate documentation in the ERR.  </w:t>
      </w:r>
    </w:p>
    <w:p w14:paraId="7CE04DE8" w14:textId="77777777" w:rsidR="0080627C" w:rsidRPr="002A2E9B" w:rsidRDefault="0080627C" w:rsidP="00944942">
      <w:pPr>
        <w:rPr>
          <w:rFonts w:ascii="Arial" w:hAnsi="Arial" w:cs="Arial"/>
          <w:b/>
          <w:bCs/>
          <w:sz w:val="21"/>
          <w:szCs w:val="21"/>
        </w:rPr>
      </w:pPr>
    </w:p>
    <w:p w14:paraId="7CE04DE9" w14:textId="687457A9" w:rsidR="0080627C" w:rsidRPr="008B23A4" w:rsidRDefault="003F2632" w:rsidP="0080627C">
      <w:pPr>
        <w:pStyle w:val="BodyTextIndent2"/>
        <w:ind w:left="0" w:firstLine="0"/>
        <w:rPr>
          <w:rFonts w:ascii="Arial" w:hAnsi="Arial" w:cs="Arial"/>
          <w:b/>
          <w:sz w:val="21"/>
          <w:szCs w:val="21"/>
        </w:rPr>
      </w:pPr>
      <w:r>
        <w:rPr>
          <w:rFonts w:ascii="Arial" w:hAnsi="Arial" w:cs="Arial"/>
          <w:b/>
          <w:sz w:val="21"/>
          <w:szCs w:val="21"/>
        </w:rPr>
        <w:t>2</w:t>
      </w:r>
      <w:proofErr w:type="gramStart"/>
      <w:r w:rsidR="0080627C" w:rsidRPr="008B23A4">
        <w:rPr>
          <w:rFonts w:ascii="Arial" w:hAnsi="Arial" w:cs="Arial"/>
          <w:b/>
          <w:sz w:val="21"/>
          <w:szCs w:val="21"/>
        </w:rPr>
        <w:t>.  Can</w:t>
      </w:r>
      <w:proofErr w:type="gramEnd"/>
      <w:r w:rsidR="0080627C" w:rsidRPr="008B23A4">
        <w:rPr>
          <w:rFonts w:ascii="Arial" w:hAnsi="Arial" w:cs="Arial"/>
          <w:b/>
          <w:sz w:val="21"/>
          <w:szCs w:val="21"/>
        </w:rPr>
        <w:t xml:space="preserve"> the adverse environmental condition be mitigated?</w:t>
      </w:r>
    </w:p>
    <w:p w14:paraId="7CE04DEA" w14:textId="77777777" w:rsidR="0080627C" w:rsidRPr="002A2E9B" w:rsidRDefault="0080627C" w:rsidP="0080627C">
      <w:pPr>
        <w:ind w:left="360" w:hanging="360"/>
        <w:rPr>
          <w:rFonts w:ascii="Arial" w:hAnsi="Arial" w:cs="Arial"/>
          <w:sz w:val="21"/>
          <w:szCs w:val="21"/>
        </w:rPr>
      </w:pPr>
    </w:p>
    <w:p w14:paraId="55992B17" w14:textId="262A2F2E" w:rsidR="009740F4" w:rsidRPr="002A2E9B" w:rsidRDefault="00F750E0" w:rsidP="00A87B8D">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E317A8" w:rsidRPr="002A2E9B">
        <w:rPr>
          <w:rFonts w:ascii="Arial" w:hAnsi="Arial" w:cs="Arial"/>
          <w:sz w:val="21"/>
          <w:szCs w:val="21"/>
        </w:rPr>
      </w:r>
      <w:r w:rsidR="00E317A8" w:rsidRPr="002A2E9B">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Yes:</w:t>
      </w:r>
    </w:p>
    <w:p w14:paraId="5B19AA8F" w14:textId="0327F985" w:rsidR="000B7EF8" w:rsidRPr="009A4A78" w:rsidRDefault="0080627C" w:rsidP="009A4A7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Mitigate according to the requirements of the appropriate Federal, S</w:t>
      </w:r>
      <w:r w:rsidR="009740F4" w:rsidRPr="002A2E9B">
        <w:rPr>
          <w:rFonts w:ascii="Arial" w:hAnsi="Arial" w:cs="Arial"/>
          <w:sz w:val="21"/>
          <w:szCs w:val="21"/>
        </w:rPr>
        <w:t>tate or local oversight agency.</w:t>
      </w:r>
    </w:p>
    <w:p w14:paraId="7B74EF25" w14:textId="3DD1E85A" w:rsidR="009740F4" w:rsidRPr="009A4A78" w:rsidRDefault="0080627C" w:rsidP="009A4A7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 xml:space="preserve">Record your determination that there are no hazards that could affect the safety of occupants or impact the intended use of the project and maintain appropriate documentation in the </w:t>
      </w:r>
      <w:r w:rsidR="00B535FC">
        <w:rPr>
          <w:rFonts w:ascii="Arial" w:hAnsi="Arial" w:cs="Arial"/>
          <w:sz w:val="21"/>
          <w:szCs w:val="21"/>
        </w:rPr>
        <w:t>environmental review.</w:t>
      </w:r>
      <w:r w:rsidRPr="009A4A78">
        <w:rPr>
          <w:rFonts w:ascii="Arial" w:hAnsi="Arial" w:cs="Arial"/>
          <w:sz w:val="21"/>
          <w:szCs w:val="21"/>
        </w:rPr>
        <w:t xml:space="preserve">  </w:t>
      </w:r>
    </w:p>
    <w:p w14:paraId="4B58439A" w14:textId="704AA55D" w:rsidR="000B7EF8" w:rsidRPr="009A4A78" w:rsidRDefault="0080627C" w:rsidP="009A4A7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 xml:space="preserve">HUD assistance should be conditioned on completion of appropriate mitigation.  </w:t>
      </w:r>
    </w:p>
    <w:p w14:paraId="7CE04DEB" w14:textId="385D35CF" w:rsidR="0080627C" w:rsidRPr="002A2E9B"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 xml:space="preserve">Deny HUD assistance if, after mitigation, the property is still determined to be unsafe or unhealthy.  For more </w:t>
      </w:r>
      <w:r w:rsidR="00BA489B" w:rsidRPr="002A2E9B">
        <w:rPr>
          <w:rFonts w:ascii="Arial" w:hAnsi="Arial" w:cs="Arial"/>
          <w:sz w:val="21"/>
          <w:szCs w:val="21"/>
        </w:rPr>
        <w:t>details,</w:t>
      </w:r>
      <w:r w:rsidRPr="002A2E9B">
        <w:rPr>
          <w:rFonts w:ascii="Arial" w:hAnsi="Arial" w:cs="Arial"/>
          <w:sz w:val="21"/>
          <w:szCs w:val="21"/>
        </w:rPr>
        <w:t xml:space="preserve"> please refer to HUD’s “Choosing an Environmentally ‘Safe’ Site.”</w:t>
      </w:r>
    </w:p>
    <w:p w14:paraId="4203BCF0" w14:textId="77777777" w:rsidR="009740F4" w:rsidRPr="002A2E9B" w:rsidRDefault="009740F4" w:rsidP="009740F4">
      <w:pPr>
        <w:pStyle w:val="ListParagraph"/>
        <w:rPr>
          <w:rFonts w:ascii="Arial" w:hAnsi="Arial" w:cs="Arial"/>
          <w:sz w:val="21"/>
          <w:szCs w:val="21"/>
        </w:rPr>
      </w:pPr>
    </w:p>
    <w:p w14:paraId="7CE04DEC" w14:textId="3326A0D6" w:rsidR="0080627C" w:rsidRPr="002A2E9B" w:rsidRDefault="00F750E0" w:rsidP="00F750E0">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E317A8" w:rsidRPr="002A2E9B">
        <w:rPr>
          <w:rFonts w:ascii="Arial" w:hAnsi="Arial" w:cs="Arial"/>
          <w:sz w:val="21"/>
          <w:szCs w:val="21"/>
        </w:rPr>
      </w:r>
      <w:r w:rsidR="00E317A8" w:rsidRPr="002A2E9B">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No</w:t>
      </w:r>
      <w:proofErr w:type="gramStart"/>
      <w:r w:rsidR="0080627C" w:rsidRPr="002A2E9B">
        <w:rPr>
          <w:rFonts w:ascii="Arial" w:hAnsi="Arial" w:cs="Arial"/>
          <w:sz w:val="21"/>
          <w:szCs w:val="21"/>
        </w:rPr>
        <w:t>:  Do</w:t>
      </w:r>
      <w:proofErr w:type="gramEnd"/>
      <w:r w:rsidR="0080627C" w:rsidRPr="002A2E9B">
        <w:rPr>
          <w:rFonts w:ascii="Arial" w:hAnsi="Arial" w:cs="Arial"/>
          <w:sz w:val="21"/>
          <w:szCs w:val="21"/>
        </w:rPr>
        <w:t xml:space="preserve"> not provide HUD assistance for the project at this site.  </w:t>
      </w:r>
    </w:p>
    <w:p w14:paraId="00F9A38D" w14:textId="77777777" w:rsidR="008C6FFF" w:rsidRDefault="008C6FFF">
      <w:pPr>
        <w:overflowPunct/>
        <w:autoSpaceDE/>
        <w:autoSpaceDN/>
        <w:adjustRightInd/>
        <w:textAlignment w:val="auto"/>
        <w:rPr>
          <w:highlight w:val="yellow"/>
        </w:rPr>
      </w:pPr>
    </w:p>
    <w:p w14:paraId="53B381D3" w14:textId="52097109" w:rsidR="00A77D52" w:rsidRPr="00A77D52" w:rsidRDefault="00A77D52">
      <w:pPr>
        <w:overflowPunct/>
        <w:autoSpaceDE/>
        <w:autoSpaceDN/>
        <w:adjustRightInd/>
        <w:textAlignment w:val="auto"/>
        <w:rPr>
          <w:b/>
          <w:bCs/>
        </w:rPr>
      </w:pPr>
      <w:r w:rsidRPr="00A77D52">
        <w:rPr>
          <w:b/>
          <w:bCs/>
        </w:rPr>
        <w:t>Not done yet -</w:t>
      </w:r>
      <w:r>
        <w:t xml:space="preserve"> </w:t>
      </w:r>
      <w:r w:rsidRPr="00A77D52">
        <w:rPr>
          <w:b/>
          <w:bCs/>
        </w:rPr>
        <w:t>Next step</w:t>
      </w:r>
      <w:r>
        <w:rPr>
          <w:b/>
          <w:bCs/>
        </w:rPr>
        <w:t>,</w:t>
      </w:r>
      <w:r w:rsidRPr="00A77D52">
        <w:rPr>
          <w:b/>
          <w:bCs/>
        </w:rPr>
        <w:t xml:space="preserve"> assessing the project for potential radon gas hazards. </w:t>
      </w:r>
    </w:p>
    <w:p w14:paraId="12588808" w14:textId="77777777" w:rsidR="00A77D52" w:rsidRPr="00A77D52" w:rsidRDefault="00A77D52">
      <w:pPr>
        <w:overflowPunct/>
        <w:autoSpaceDE/>
        <w:autoSpaceDN/>
        <w:adjustRightInd/>
        <w:textAlignment w:val="auto"/>
      </w:pPr>
    </w:p>
    <w:p w14:paraId="3F16C637" w14:textId="4B7C865D" w:rsidR="009B527E" w:rsidRPr="005C175F" w:rsidRDefault="00A87B8D" w:rsidP="00A87B8D">
      <w:pPr>
        <w:pStyle w:val="ListParagraph"/>
        <w:numPr>
          <w:ilvl w:val="0"/>
          <w:numId w:val="59"/>
        </w:numPr>
        <w:overflowPunct/>
        <w:autoSpaceDE/>
        <w:autoSpaceDN/>
        <w:adjustRightInd/>
        <w:textAlignment w:val="auto"/>
        <w:rPr>
          <w:rFonts w:ascii="Arial" w:hAnsi="Arial" w:cs="Arial"/>
          <w:b/>
          <w:bCs/>
          <w:sz w:val="21"/>
          <w:szCs w:val="21"/>
        </w:rPr>
      </w:pPr>
      <w:r w:rsidRPr="005C175F">
        <w:rPr>
          <w:rFonts w:ascii="Arial" w:hAnsi="Arial" w:cs="Arial"/>
          <w:b/>
          <w:bCs/>
          <w:sz w:val="21"/>
          <w:szCs w:val="21"/>
        </w:rPr>
        <w:t xml:space="preserve">Radon </w:t>
      </w:r>
      <w:r w:rsidR="005C175F" w:rsidRPr="005C175F">
        <w:rPr>
          <w:rFonts w:ascii="Arial" w:hAnsi="Arial" w:cs="Arial"/>
          <w:b/>
          <w:bCs/>
          <w:sz w:val="21"/>
          <w:szCs w:val="21"/>
        </w:rPr>
        <w:t xml:space="preserve">Assessment </w:t>
      </w:r>
    </w:p>
    <w:p w14:paraId="3928428E" w14:textId="77777777" w:rsidR="008C6FFF" w:rsidRPr="00624BEC" w:rsidRDefault="008C6FFF" w:rsidP="008C6FFF">
      <w:pPr>
        <w:pStyle w:val="ListParagraph"/>
        <w:overflowPunct/>
        <w:autoSpaceDE/>
        <w:autoSpaceDN/>
        <w:adjustRightInd/>
        <w:ind w:left="360"/>
        <w:textAlignment w:val="auto"/>
        <w:rPr>
          <w:rFonts w:ascii="Arial" w:hAnsi="Arial" w:cs="Arial"/>
          <w:b/>
          <w:sz w:val="21"/>
          <w:szCs w:val="21"/>
        </w:rPr>
      </w:pPr>
    </w:p>
    <w:p w14:paraId="32619735" w14:textId="71D13763" w:rsidR="009B527E" w:rsidRPr="00624BEC" w:rsidRDefault="009B527E" w:rsidP="009B527E">
      <w:pPr>
        <w:pStyle w:val="ListParagraph"/>
        <w:numPr>
          <w:ilvl w:val="3"/>
          <w:numId w:val="55"/>
        </w:numPr>
        <w:overflowPunct/>
        <w:autoSpaceDE/>
        <w:autoSpaceDN/>
        <w:adjustRightInd/>
        <w:ind w:left="1080"/>
        <w:textAlignment w:val="auto"/>
        <w:rPr>
          <w:rFonts w:ascii="Arial" w:hAnsi="Arial" w:cs="Arial"/>
          <w:b/>
          <w:sz w:val="21"/>
          <w:szCs w:val="21"/>
        </w:rPr>
      </w:pPr>
      <w:r w:rsidRPr="00624BEC">
        <w:rPr>
          <w:rFonts w:ascii="Arial" w:hAnsi="Arial" w:cs="Arial"/>
          <w:sz w:val="21"/>
          <w:szCs w:val="21"/>
        </w:rPr>
        <w:t>Does the project include the rehab of housing, senior center, community center, youth center, hospital, health clinic, or building with sleeping quarters?</w:t>
      </w:r>
    </w:p>
    <w:p w14:paraId="43647C09" w14:textId="77777777" w:rsidR="009B527E" w:rsidRPr="00624BEC" w:rsidRDefault="009B527E" w:rsidP="009B527E">
      <w:pPr>
        <w:pStyle w:val="ListParagraph"/>
        <w:overflowPunct/>
        <w:autoSpaceDE/>
        <w:autoSpaceDN/>
        <w:adjustRightInd/>
        <w:ind w:left="1080"/>
        <w:textAlignment w:val="auto"/>
        <w:rPr>
          <w:rFonts w:ascii="Arial" w:hAnsi="Arial" w:cs="Arial"/>
          <w:b/>
          <w:sz w:val="21"/>
          <w:szCs w:val="21"/>
        </w:rPr>
      </w:pPr>
    </w:p>
    <w:p w14:paraId="39E7896D" w14:textId="77777777" w:rsidR="009B527E" w:rsidRPr="00624BEC" w:rsidRDefault="009B527E" w:rsidP="00A277AF">
      <w:pPr>
        <w:pStyle w:val="ListParagraph"/>
        <w:overflowPunct/>
        <w:autoSpaceDE/>
        <w:autoSpaceDN/>
        <w:adjustRightInd/>
        <w:ind w:left="1080" w:firstLine="360"/>
        <w:textAlignment w:val="auto"/>
        <w:rPr>
          <w:rFonts w:ascii="Arial" w:hAnsi="Arial" w:cs="Arial"/>
          <w:sz w:val="21"/>
          <w:szCs w:val="21"/>
        </w:rPr>
      </w:pPr>
      <w:r w:rsidRPr="00624BEC">
        <w:rPr>
          <w:rFonts w:ascii="Arial" w:hAnsi="Arial" w:cs="Arial"/>
          <w:sz w:val="21"/>
          <w:szCs w:val="21"/>
        </w:rPr>
        <w:fldChar w:fldCharType="begin">
          <w:ffData>
            <w:name w:val="Check1"/>
            <w:enabled/>
            <w:calcOnExit w:val="0"/>
            <w:checkBox>
              <w:sizeAuto/>
              <w:default w:val="0"/>
              <w:checked w:val="0"/>
            </w:checkBox>
          </w:ffData>
        </w:fldChar>
      </w:r>
      <w:r w:rsidRPr="00624BEC">
        <w:rPr>
          <w:rFonts w:ascii="Arial" w:hAnsi="Arial" w:cs="Arial"/>
          <w:sz w:val="21"/>
          <w:szCs w:val="21"/>
        </w:rPr>
        <w:instrText xml:space="preserve"> FORMCHECKBOX </w:instrText>
      </w:r>
      <w:r w:rsidRPr="00624BEC">
        <w:rPr>
          <w:rFonts w:ascii="Arial" w:hAnsi="Arial" w:cs="Arial"/>
          <w:sz w:val="21"/>
          <w:szCs w:val="21"/>
        </w:rPr>
      </w:r>
      <w:r w:rsidRPr="00624BEC">
        <w:rPr>
          <w:rFonts w:ascii="Arial" w:hAnsi="Arial" w:cs="Arial"/>
          <w:sz w:val="21"/>
          <w:szCs w:val="21"/>
        </w:rPr>
        <w:fldChar w:fldCharType="separate"/>
      </w:r>
      <w:r w:rsidRPr="00624BEC">
        <w:rPr>
          <w:rFonts w:ascii="Arial" w:hAnsi="Arial" w:cs="Arial"/>
          <w:sz w:val="21"/>
          <w:szCs w:val="21"/>
        </w:rPr>
        <w:fldChar w:fldCharType="end"/>
      </w:r>
      <w:r w:rsidRPr="00624BEC">
        <w:rPr>
          <w:rFonts w:ascii="Arial" w:hAnsi="Arial" w:cs="Arial"/>
          <w:sz w:val="21"/>
          <w:szCs w:val="21"/>
        </w:rPr>
        <w:t xml:space="preserve"> Yes: PROCEED to #2</w:t>
      </w:r>
    </w:p>
    <w:p w14:paraId="641AA6F7" w14:textId="77777777" w:rsidR="009B527E" w:rsidRPr="00624BEC" w:rsidRDefault="009B527E" w:rsidP="009B527E">
      <w:pPr>
        <w:pStyle w:val="ListParagraph"/>
        <w:overflowPunct/>
        <w:autoSpaceDE/>
        <w:autoSpaceDN/>
        <w:adjustRightInd/>
        <w:ind w:left="1080"/>
        <w:textAlignment w:val="auto"/>
        <w:rPr>
          <w:rFonts w:ascii="Arial" w:hAnsi="Arial" w:cs="Arial"/>
          <w:sz w:val="21"/>
          <w:szCs w:val="21"/>
        </w:rPr>
      </w:pPr>
    </w:p>
    <w:p w14:paraId="429EDB53" w14:textId="468F9031" w:rsidR="009B527E" w:rsidRPr="00624BEC" w:rsidRDefault="009B527E" w:rsidP="00A277AF">
      <w:pPr>
        <w:pStyle w:val="ListParagraph"/>
        <w:overflowPunct/>
        <w:autoSpaceDE/>
        <w:autoSpaceDN/>
        <w:adjustRightInd/>
        <w:ind w:left="1080" w:firstLine="360"/>
        <w:textAlignment w:val="auto"/>
        <w:rPr>
          <w:rFonts w:ascii="Arial" w:hAnsi="Arial" w:cs="Arial"/>
          <w:sz w:val="21"/>
          <w:szCs w:val="21"/>
        </w:rPr>
      </w:pPr>
      <w:r w:rsidRPr="00624BEC">
        <w:rPr>
          <w:rFonts w:ascii="Arial" w:hAnsi="Arial" w:cs="Arial"/>
          <w:sz w:val="21"/>
          <w:szCs w:val="21"/>
        </w:rPr>
        <w:fldChar w:fldCharType="begin">
          <w:ffData>
            <w:name w:val="Check1"/>
            <w:enabled/>
            <w:calcOnExit w:val="0"/>
            <w:checkBox>
              <w:sizeAuto/>
              <w:default w:val="0"/>
              <w:checked w:val="0"/>
            </w:checkBox>
          </w:ffData>
        </w:fldChar>
      </w:r>
      <w:r w:rsidRPr="00624BEC">
        <w:rPr>
          <w:rFonts w:ascii="Arial" w:hAnsi="Arial" w:cs="Arial"/>
          <w:sz w:val="21"/>
          <w:szCs w:val="21"/>
        </w:rPr>
        <w:instrText xml:space="preserve"> FORMCHECKBOX </w:instrText>
      </w:r>
      <w:r w:rsidRPr="00624BEC">
        <w:rPr>
          <w:rFonts w:ascii="Arial" w:hAnsi="Arial" w:cs="Arial"/>
          <w:sz w:val="21"/>
          <w:szCs w:val="21"/>
        </w:rPr>
      </w:r>
      <w:r w:rsidRPr="00624BEC">
        <w:rPr>
          <w:rFonts w:ascii="Arial" w:hAnsi="Arial" w:cs="Arial"/>
          <w:sz w:val="21"/>
          <w:szCs w:val="21"/>
        </w:rPr>
        <w:fldChar w:fldCharType="separate"/>
      </w:r>
      <w:r w:rsidRPr="00624BEC">
        <w:rPr>
          <w:rFonts w:ascii="Arial" w:hAnsi="Arial" w:cs="Arial"/>
          <w:sz w:val="21"/>
          <w:szCs w:val="21"/>
        </w:rPr>
        <w:fldChar w:fldCharType="end"/>
      </w:r>
      <w:r w:rsidRPr="00624BEC">
        <w:rPr>
          <w:rFonts w:ascii="Arial" w:hAnsi="Arial" w:cs="Arial"/>
          <w:sz w:val="21"/>
          <w:szCs w:val="21"/>
        </w:rPr>
        <w:t xml:space="preserve"> No: Stop here. Radon review is complete. </w:t>
      </w:r>
    </w:p>
    <w:p w14:paraId="63A0130D" w14:textId="77777777" w:rsidR="009B527E" w:rsidRDefault="009B527E" w:rsidP="009B527E">
      <w:pPr>
        <w:pStyle w:val="ListParagraph"/>
        <w:overflowPunct/>
        <w:autoSpaceDE/>
        <w:autoSpaceDN/>
        <w:adjustRightInd/>
        <w:ind w:left="1080"/>
        <w:textAlignment w:val="auto"/>
        <w:rPr>
          <w:rFonts w:ascii="Arial" w:hAnsi="Arial" w:cs="Arial"/>
          <w:sz w:val="21"/>
          <w:szCs w:val="21"/>
        </w:rPr>
      </w:pPr>
    </w:p>
    <w:p w14:paraId="3AFB8B58" w14:textId="77777777" w:rsidR="00A77D52" w:rsidRDefault="00A77D52" w:rsidP="009B527E">
      <w:pPr>
        <w:pStyle w:val="ListParagraph"/>
        <w:overflowPunct/>
        <w:autoSpaceDE/>
        <w:autoSpaceDN/>
        <w:adjustRightInd/>
        <w:ind w:left="1080"/>
        <w:textAlignment w:val="auto"/>
        <w:rPr>
          <w:rFonts w:ascii="Arial" w:hAnsi="Arial" w:cs="Arial"/>
          <w:sz w:val="21"/>
          <w:szCs w:val="21"/>
        </w:rPr>
      </w:pPr>
    </w:p>
    <w:p w14:paraId="0C583064" w14:textId="77777777" w:rsidR="00A77D52" w:rsidRDefault="00A77D52" w:rsidP="009B527E">
      <w:pPr>
        <w:pStyle w:val="ListParagraph"/>
        <w:overflowPunct/>
        <w:autoSpaceDE/>
        <w:autoSpaceDN/>
        <w:adjustRightInd/>
        <w:ind w:left="1080"/>
        <w:textAlignment w:val="auto"/>
        <w:rPr>
          <w:rFonts w:ascii="Arial" w:hAnsi="Arial" w:cs="Arial"/>
          <w:sz w:val="21"/>
          <w:szCs w:val="21"/>
        </w:rPr>
      </w:pPr>
    </w:p>
    <w:p w14:paraId="7071A033" w14:textId="77777777" w:rsidR="00A77D52" w:rsidRDefault="00A77D52" w:rsidP="009B527E">
      <w:pPr>
        <w:pStyle w:val="ListParagraph"/>
        <w:overflowPunct/>
        <w:autoSpaceDE/>
        <w:autoSpaceDN/>
        <w:adjustRightInd/>
        <w:ind w:left="1080"/>
        <w:textAlignment w:val="auto"/>
        <w:rPr>
          <w:rFonts w:ascii="Arial" w:hAnsi="Arial" w:cs="Arial"/>
          <w:sz w:val="21"/>
          <w:szCs w:val="21"/>
        </w:rPr>
      </w:pPr>
    </w:p>
    <w:p w14:paraId="32314377" w14:textId="05EA60B5" w:rsidR="00624BEC" w:rsidRPr="004D1749" w:rsidRDefault="00624BEC" w:rsidP="00624BEC">
      <w:pPr>
        <w:overflowPunct/>
        <w:autoSpaceDE/>
        <w:autoSpaceDN/>
        <w:adjustRightInd/>
        <w:ind w:left="1080" w:hanging="360"/>
        <w:textAlignment w:val="auto"/>
        <w:rPr>
          <w:rFonts w:ascii="Arial" w:hAnsi="Arial" w:cs="Arial"/>
          <w:sz w:val="21"/>
          <w:szCs w:val="21"/>
        </w:rPr>
      </w:pPr>
      <w:r w:rsidRPr="004D1749">
        <w:rPr>
          <w:rFonts w:ascii="Arial" w:hAnsi="Arial" w:cs="Arial"/>
          <w:sz w:val="21"/>
          <w:szCs w:val="21"/>
        </w:rPr>
        <w:lastRenderedPageBreak/>
        <w:t xml:space="preserve">2.   Has a radon test been completed within the last two years that indicated test results    </w:t>
      </w:r>
      <w:r w:rsidRPr="004D1749">
        <w:rPr>
          <w:rFonts w:ascii="Arial" w:hAnsi="Arial" w:cs="Arial"/>
          <w:sz w:val="21"/>
          <w:szCs w:val="21"/>
          <w:u w:val="single"/>
        </w:rPr>
        <w:t xml:space="preserve">below </w:t>
      </w:r>
      <w:r w:rsidRPr="004D1749">
        <w:rPr>
          <w:rFonts w:ascii="Arial" w:hAnsi="Arial" w:cs="Arial"/>
          <w:sz w:val="21"/>
          <w:szCs w:val="21"/>
        </w:rPr>
        <w:t xml:space="preserve">4.0 </w:t>
      </w:r>
      <w:proofErr w:type="spellStart"/>
      <w:r w:rsidRPr="004D1749">
        <w:rPr>
          <w:rFonts w:ascii="Arial" w:hAnsi="Arial" w:cs="Arial"/>
          <w:sz w:val="21"/>
          <w:szCs w:val="21"/>
        </w:rPr>
        <w:t>pCi</w:t>
      </w:r>
      <w:proofErr w:type="spellEnd"/>
      <w:r w:rsidRPr="004D1749">
        <w:rPr>
          <w:rFonts w:ascii="Arial" w:hAnsi="Arial" w:cs="Arial"/>
          <w:sz w:val="21"/>
          <w:szCs w:val="21"/>
        </w:rPr>
        <w:t xml:space="preserve">/L? </w:t>
      </w:r>
    </w:p>
    <w:p w14:paraId="26F60BB1" w14:textId="77777777" w:rsidR="00624BEC" w:rsidRPr="004D1749" w:rsidRDefault="00624BEC" w:rsidP="00624BEC">
      <w:pPr>
        <w:overflowPunct/>
        <w:autoSpaceDE/>
        <w:autoSpaceDN/>
        <w:adjustRightInd/>
        <w:ind w:left="1080" w:hanging="360"/>
        <w:textAlignment w:val="auto"/>
        <w:rPr>
          <w:rFonts w:ascii="Arial" w:hAnsi="Arial" w:cs="Arial"/>
          <w:sz w:val="21"/>
          <w:szCs w:val="21"/>
        </w:rPr>
      </w:pPr>
    </w:p>
    <w:p w14:paraId="482B4883" w14:textId="0C9B708F" w:rsidR="00624BEC" w:rsidRPr="004D1749" w:rsidRDefault="00624BEC" w:rsidP="002D25F5">
      <w:pPr>
        <w:pStyle w:val="ListParagraph"/>
        <w:overflowPunct/>
        <w:autoSpaceDE/>
        <w:autoSpaceDN/>
        <w:adjustRightInd/>
        <w:ind w:left="1080" w:firstLine="360"/>
        <w:textAlignment w:val="auto"/>
        <w:rPr>
          <w:rFonts w:ascii="Arial" w:hAnsi="Arial" w:cs="Arial"/>
          <w:sz w:val="21"/>
          <w:szCs w:val="21"/>
        </w:rPr>
      </w:pPr>
      <w:r w:rsidRPr="004D1749">
        <w:rPr>
          <w:rFonts w:ascii="Arial" w:hAnsi="Arial" w:cs="Arial"/>
          <w:sz w:val="21"/>
          <w:szCs w:val="21"/>
        </w:rPr>
        <w:fldChar w:fldCharType="begin">
          <w:ffData>
            <w:name w:val="Check1"/>
            <w:enabled/>
            <w:calcOnExit w:val="0"/>
            <w:checkBox>
              <w:sizeAuto/>
              <w:default w:val="0"/>
              <w:checked w:val="0"/>
            </w:checkBox>
          </w:ffData>
        </w:fldChar>
      </w:r>
      <w:r w:rsidRPr="004D1749">
        <w:rPr>
          <w:rFonts w:ascii="Arial" w:hAnsi="Arial" w:cs="Arial"/>
          <w:sz w:val="21"/>
          <w:szCs w:val="21"/>
        </w:rPr>
        <w:instrText xml:space="preserve"> FORMCHECKBOX </w:instrText>
      </w:r>
      <w:r w:rsidRPr="004D1749">
        <w:rPr>
          <w:rFonts w:ascii="Arial" w:hAnsi="Arial" w:cs="Arial"/>
          <w:sz w:val="21"/>
          <w:szCs w:val="21"/>
        </w:rPr>
      </w:r>
      <w:r w:rsidRPr="004D1749">
        <w:rPr>
          <w:rFonts w:ascii="Arial" w:hAnsi="Arial" w:cs="Arial"/>
          <w:sz w:val="21"/>
          <w:szCs w:val="21"/>
        </w:rPr>
        <w:fldChar w:fldCharType="separate"/>
      </w:r>
      <w:r w:rsidRPr="004D1749">
        <w:rPr>
          <w:rFonts w:ascii="Arial" w:hAnsi="Arial" w:cs="Arial"/>
          <w:sz w:val="21"/>
          <w:szCs w:val="21"/>
        </w:rPr>
        <w:fldChar w:fldCharType="end"/>
      </w:r>
      <w:r w:rsidRPr="004D1749">
        <w:rPr>
          <w:rFonts w:ascii="Arial" w:hAnsi="Arial" w:cs="Arial"/>
          <w:sz w:val="21"/>
          <w:szCs w:val="21"/>
        </w:rPr>
        <w:t xml:space="preserve"> Yes: Stop here. Radon review is complete. </w:t>
      </w:r>
    </w:p>
    <w:p w14:paraId="3F89A0CF" w14:textId="77777777" w:rsidR="00624BEC" w:rsidRPr="004D1749" w:rsidRDefault="00624BEC" w:rsidP="00624BEC">
      <w:pPr>
        <w:pStyle w:val="ListParagraph"/>
        <w:overflowPunct/>
        <w:autoSpaceDE/>
        <w:autoSpaceDN/>
        <w:adjustRightInd/>
        <w:ind w:left="1080"/>
        <w:textAlignment w:val="auto"/>
        <w:rPr>
          <w:rFonts w:ascii="Arial" w:hAnsi="Arial" w:cs="Arial"/>
          <w:sz w:val="21"/>
          <w:szCs w:val="21"/>
        </w:rPr>
      </w:pPr>
    </w:p>
    <w:p w14:paraId="1DEAE929" w14:textId="77777777" w:rsidR="00624BEC" w:rsidRPr="00624BEC" w:rsidRDefault="00624BEC" w:rsidP="002D25F5">
      <w:pPr>
        <w:pStyle w:val="ListParagraph"/>
        <w:overflowPunct/>
        <w:autoSpaceDE/>
        <w:autoSpaceDN/>
        <w:adjustRightInd/>
        <w:ind w:left="1080" w:firstLine="360"/>
        <w:textAlignment w:val="auto"/>
        <w:rPr>
          <w:rFonts w:ascii="Arial" w:hAnsi="Arial" w:cs="Arial"/>
          <w:sz w:val="21"/>
          <w:szCs w:val="21"/>
        </w:rPr>
      </w:pPr>
      <w:r w:rsidRPr="004D1749">
        <w:rPr>
          <w:rFonts w:ascii="Arial" w:hAnsi="Arial" w:cs="Arial"/>
          <w:sz w:val="21"/>
          <w:szCs w:val="21"/>
        </w:rPr>
        <w:fldChar w:fldCharType="begin">
          <w:ffData>
            <w:name w:val="Check1"/>
            <w:enabled/>
            <w:calcOnExit w:val="0"/>
            <w:checkBox>
              <w:sizeAuto/>
              <w:default w:val="0"/>
              <w:checked w:val="0"/>
            </w:checkBox>
          </w:ffData>
        </w:fldChar>
      </w:r>
      <w:r w:rsidRPr="004D1749">
        <w:rPr>
          <w:rFonts w:ascii="Arial" w:hAnsi="Arial" w:cs="Arial"/>
          <w:sz w:val="21"/>
          <w:szCs w:val="21"/>
        </w:rPr>
        <w:instrText xml:space="preserve"> FORMCHECKBOX </w:instrText>
      </w:r>
      <w:r w:rsidRPr="004D1749">
        <w:rPr>
          <w:rFonts w:ascii="Arial" w:hAnsi="Arial" w:cs="Arial"/>
          <w:sz w:val="21"/>
          <w:szCs w:val="21"/>
        </w:rPr>
      </w:r>
      <w:r w:rsidRPr="004D1749">
        <w:rPr>
          <w:rFonts w:ascii="Arial" w:hAnsi="Arial" w:cs="Arial"/>
          <w:sz w:val="21"/>
          <w:szCs w:val="21"/>
        </w:rPr>
        <w:fldChar w:fldCharType="separate"/>
      </w:r>
      <w:r w:rsidRPr="004D1749">
        <w:rPr>
          <w:rFonts w:ascii="Arial" w:hAnsi="Arial" w:cs="Arial"/>
          <w:sz w:val="21"/>
          <w:szCs w:val="21"/>
        </w:rPr>
        <w:fldChar w:fldCharType="end"/>
      </w:r>
      <w:r w:rsidRPr="004D1749">
        <w:rPr>
          <w:rFonts w:ascii="Arial" w:hAnsi="Arial" w:cs="Arial"/>
          <w:sz w:val="21"/>
          <w:szCs w:val="21"/>
        </w:rPr>
        <w:t xml:space="preserve"> No: PROCEED to #3.</w:t>
      </w:r>
      <w:r>
        <w:rPr>
          <w:rFonts w:ascii="Arial" w:hAnsi="Arial" w:cs="Arial"/>
          <w:sz w:val="21"/>
          <w:szCs w:val="21"/>
        </w:rPr>
        <w:t xml:space="preserve"> </w:t>
      </w:r>
    </w:p>
    <w:p w14:paraId="7769B37D" w14:textId="77777777" w:rsidR="008C6FFF" w:rsidRPr="002D25F5" w:rsidRDefault="008C6FFF" w:rsidP="002D25F5">
      <w:pPr>
        <w:overflowPunct/>
        <w:autoSpaceDE/>
        <w:autoSpaceDN/>
        <w:adjustRightInd/>
        <w:textAlignment w:val="auto"/>
        <w:rPr>
          <w:rFonts w:ascii="Arial" w:hAnsi="Arial" w:cs="Arial"/>
          <w:sz w:val="21"/>
          <w:szCs w:val="21"/>
        </w:rPr>
      </w:pPr>
    </w:p>
    <w:p w14:paraId="3582907C" w14:textId="219445CC" w:rsidR="00BA4ED4" w:rsidRDefault="00BA4ED4" w:rsidP="00BA4ED4">
      <w:pPr>
        <w:overflowPunct/>
        <w:autoSpaceDE/>
        <w:autoSpaceDN/>
        <w:adjustRightInd/>
        <w:ind w:left="1080" w:hanging="360"/>
        <w:textAlignment w:val="auto"/>
        <w:rPr>
          <w:rFonts w:ascii="Arial" w:hAnsi="Arial" w:cs="Arial"/>
          <w:sz w:val="21"/>
          <w:szCs w:val="21"/>
        </w:rPr>
      </w:pPr>
      <w:r w:rsidRPr="00624BEC">
        <w:rPr>
          <w:rFonts w:ascii="Arial" w:hAnsi="Arial" w:cs="Arial"/>
          <w:sz w:val="21"/>
          <w:szCs w:val="21"/>
        </w:rPr>
        <w:t>3.</w:t>
      </w:r>
      <w:r w:rsidRPr="00624BEC">
        <w:rPr>
          <w:rFonts w:ascii="Arial" w:hAnsi="Arial" w:cs="Arial"/>
          <w:sz w:val="21"/>
          <w:szCs w:val="21"/>
        </w:rPr>
        <w:tab/>
      </w:r>
      <w:r w:rsidR="000015D6">
        <w:rPr>
          <w:rFonts w:ascii="Arial" w:hAnsi="Arial" w:cs="Arial"/>
          <w:sz w:val="21"/>
          <w:szCs w:val="21"/>
        </w:rPr>
        <w:t xml:space="preserve">Radon testing of the building must be conducted as part of the environmental review. Testing should </w:t>
      </w:r>
      <w:r w:rsidR="00DC5088">
        <w:rPr>
          <w:rFonts w:ascii="Arial" w:hAnsi="Arial" w:cs="Arial"/>
          <w:sz w:val="21"/>
          <w:szCs w:val="21"/>
        </w:rPr>
        <w:t xml:space="preserve">be implemented by a certified professional, </w:t>
      </w:r>
      <w:r w:rsidR="000015D6">
        <w:rPr>
          <w:rFonts w:ascii="Arial" w:hAnsi="Arial" w:cs="Arial"/>
          <w:sz w:val="21"/>
          <w:szCs w:val="21"/>
        </w:rPr>
        <w:t>comply with ANSI/AARST</w:t>
      </w:r>
      <w:r w:rsidR="00DC5088">
        <w:rPr>
          <w:rFonts w:ascii="Arial" w:hAnsi="Arial" w:cs="Arial"/>
          <w:sz w:val="21"/>
          <w:szCs w:val="21"/>
        </w:rPr>
        <w:t xml:space="preserve"> </w:t>
      </w:r>
      <w:r w:rsidR="000015D6">
        <w:rPr>
          <w:rFonts w:ascii="Arial" w:hAnsi="Arial" w:cs="Arial"/>
          <w:sz w:val="21"/>
          <w:szCs w:val="21"/>
        </w:rPr>
        <w:t>standards</w:t>
      </w:r>
      <w:r w:rsidR="00DC5088">
        <w:rPr>
          <w:rFonts w:ascii="Arial" w:hAnsi="Arial" w:cs="Arial"/>
          <w:sz w:val="21"/>
          <w:szCs w:val="21"/>
        </w:rPr>
        <w:t>,</w:t>
      </w:r>
      <w:r w:rsidR="000015D6">
        <w:rPr>
          <w:rFonts w:ascii="Arial" w:hAnsi="Arial" w:cs="Arial"/>
          <w:sz w:val="21"/>
          <w:szCs w:val="21"/>
        </w:rPr>
        <w:t xml:space="preserve"> and provide a </w:t>
      </w:r>
      <w:proofErr w:type="spellStart"/>
      <w:r w:rsidR="000015D6">
        <w:rPr>
          <w:rFonts w:ascii="Arial" w:hAnsi="Arial" w:cs="Arial"/>
          <w:sz w:val="21"/>
          <w:szCs w:val="21"/>
        </w:rPr>
        <w:t>pCi</w:t>
      </w:r>
      <w:proofErr w:type="spellEnd"/>
      <w:r w:rsidR="000015D6">
        <w:rPr>
          <w:rFonts w:ascii="Arial" w:hAnsi="Arial" w:cs="Arial"/>
          <w:sz w:val="21"/>
          <w:szCs w:val="21"/>
        </w:rPr>
        <w:t xml:space="preserve">/L measurement. </w:t>
      </w:r>
    </w:p>
    <w:p w14:paraId="16E4053B" w14:textId="77777777" w:rsidR="00A277AF" w:rsidRDefault="00A277AF" w:rsidP="00A277AF">
      <w:pPr>
        <w:overflowPunct/>
        <w:autoSpaceDE/>
        <w:autoSpaceDN/>
        <w:adjustRightInd/>
        <w:textAlignment w:val="auto"/>
        <w:rPr>
          <w:rFonts w:ascii="Arial" w:hAnsi="Arial" w:cs="Arial"/>
          <w:sz w:val="21"/>
          <w:szCs w:val="21"/>
        </w:rPr>
      </w:pPr>
    </w:p>
    <w:p w14:paraId="43BDA75D" w14:textId="68DEEF1D" w:rsidR="00A277AF" w:rsidRPr="00624BEC" w:rsidRDefault="00A277AF" w:rsidP="00A277AF">
      <w:pPr>
        <w:overflowPunct/>
        <w:autoSpaceDE/>
        <w:autoSpaceDN/>
        <w:adjustRightInd/>
        <w:ind w:left="1080" w:hanging="360"/>
        <w:textAlignment w:val="auto"/>
        <w:rPr>
          <w:rFonts w:ascii="Arial" w:hAnsi="Arial" w:cs="Arial"/>
          <w:sz w:val="21"/>
          <w:szCs w:val="21"/>
        </w:rPr>
      </w:pPr>
      <w:r>
        <w:rPr>
          <w:rFonts w:ascii="Arial" w:hAnsi="Arial" w:cs="Arial"/>
          <w:sz w:val="21"/>
          <w:szCs w:val="21"/>
        </w:rPr>
        <w:t>4</w:t>
      </w:r>
      <w:r w:rsidRPr="00624BEC">
        <w:rPr>
          <w:rFonts w:ascii="Arial" w:hAnsi="Arial" w:cs="Arial"/>
          <w:sz w:val="21"/>
          <w:szCs w:val="21"/>
        </w:rPr>
        <w:t xml:space="preserve">.   </w:t>
      </w:r>
      <w:r>
        <w:rPr>
          <w:rFonts w:ascii="Arial" w:hAnsi="Arial" w:cs="Arial"/>
          <w:sz w:val="21"/>
          <w:szCs w:val="21"/>
        </w:rPr>
        <w:t xml:space="preserve">Were the radon test results at or above 4.0 </w:t>
      </w:r>
      <w:proofErr w:type="spellStart"/>
      <w:r>
        <w:rPr>
          <w:rFonts w:ascii="Arial" w:hAnsi="Arial" w:cs="Arial"/>
          <w:sz w:val="21"/>
          <w:szCs w:val="21"/>
        </w:rPr>
        <w:t>pCi</w:t>
      </w:r>
      <w:proofErr w:type="spellEnd"/>
      <w:r>
        <w:rPr>
          <w:rFonts w:ascii="Arial" w:hAnsi="Arial" w:cs="Arial"/>
          <w:sz w:val="21"/>
          <w:szCs w:val="21"/>
        </w:rPr>
        <w:t xml:space="preserve">/L? </w:t>
      </w:r>
      <w:r w:rsidRPr="00624BEC">
        <w:rPr>
          <w:rFonts w:ascii="Arial" w:hAnsi="Arial" w:cs="Arial"/>
          <w:sz w:val="21"/>
          <w:szCs w:val="21"/>
        </w:rPr>
        <w:t xml:space="preserve">  </w:t>
      </w:r>
    </w:p>
    <w:p w14:paraId="5DCA6663" w14:textId="77777777" w:rsidR="00A277AF" w:rsidRPr="00624BEC" w:rsidRDefault="00A277AF" w:rsidP="00A277AF">
      <w:pPr>
        <w:overflowPunct/>
        <w:autoSpaceDE/>
        <w:autoSpaceDN/>
        <w:adjustRightInd/>
        <w:ind w:left="1080" w:hanging="360"/>
        <w:textAlignment w:val="auto"/>
        <w:rPr>
          <w:rFonts w:ascii="Arial" w:hAnsi="Arial" w:cs="Arial"/>
          <w:sz w:val="21"/>
          <w:szCs w:val="21"/>
        </w:rPr>
      </w:pPr>
    </w:p>
    <w:p w14:paraId="38C6C85F" w14:textId="2E7E276C" w:rsidR="00A277AF" w:rsidRPr="00624BEC" w:rsidRDefault="00A277AF" w:rsidP="00A77D52">
      <w:pPr>
        <w:pStyle w:val="ListParagraph"/>
        <w:overflowPunct/>
        <w:autoSpaceDE/>
        <w:autoSpaceDN/>
        <w:adjustRightInd/>
        <w:ind w:left="1710" w:hanging="270"/>
        <w:textAlignment w:val="auto"/>
        <w:rPr>
          <w:rFonts w:ascii="Arial" w:hAnsi="Arial" w:cs="Arial"/>
          <w:sz w:val="21"/>
          <w:szCs w:val="21"/>
        </w:rPr>
      </w:pPr>
      <w:r w:rsidRPr="00624BEC">
        <w:rPr>
          <w:rFonts w:ascii="Arial" w:hAnsi="Arial" w:cs="Arial"/>
          <w:sz w:val="21"/>
          <w:szCs w:val="21"/>
        </w:rPr>
        <w:fldChar w:fldCharType="begin">
          <w:ffData>
            <w:name w:val="Check1"/>
            <w:enabled/>
            <w:calcOnExit w:val="0"/>
            <w:checkBox>
              <w:sizeAuto/>
              <w:default w:val="0"/>
              <w:checked w:val="0"/>
            </w:checkBox>
          </w:ffData>
        </w:fldChar>
      </w:r>
      <w:r w:rsidRPr="00624BEC">
        <w:rPr>
          <w:rFonts w:ascii="Arial" w:hAnsi="Arial" w:cs="Arial"/>
          <w:sz w:val="21"/>
          <w:szCs w:val="21"/>
        </w:rPr>
        <w:instrText xml:space="preserve"> FORMCHECKBOX </w:instrText>
      </w:r>
      <w:r w:rsidRPr="00624BEC">
        <w:rPr>
          <w:rFonts w:ascii="Arial" w:hAnsi="Arial" w:cs="Arial"/>
          <w:sz w:val="21"/>
          <w:szCs w:val="21"/>
        </w:rPr>
      </w:r>
      <w:r w:rsidRPr="00624BEC">
        <w:rPr>
          <w:rFonts w:ascii="Arial" w:hAnsi="Arial" w:cs="Arial"/>
          <w:sz w:val="21"/>
          <w:szCs w:val="21"/>
        </w:rPr>
        <w:fldChar w:fldCharType="separate"/>
      </w:r>
      <w:r w:rsidRPr="00624BEC">
        <w:rPr>
          <w:rFonts w:ascii="Arial" w:hAnsi="Arial" w:cs="Arial"/>
          <w:sz w:val="21"/>
          <w:szCs w:val="21"/>
        </w:rPr>
        <w:fldChar w:fldCharType="end"/>
      </w:r>
      <w:r w:rsidRPr="00624BEC">
        <w:rPr>
          <w:rFonts w:ascii="Arial" w:hAnsi="Arial" w:cs="Arial"/>
          <w:sz w:val="21"/>
          <w:szCs w:val="21"/>
        </w:rPr>
        <w:t xml:space="preserve"> Yes: PROCEED to #</w:t>
      </w:r>
      <w:r>
        <w:rPr>
          <w:rFonts w:ascii="Arial" w:hAnsi="Arial" w:cs="Arial"/>
          <w:sz w:val="21"/>
          <w:szCs w:val="21"/>
        </w:rPr>
        <w:t>5</w:t>
      </w:r>
      <w:r w:rsidR="00DC5088">
        <w:rPr>
          <w:rFonts w:ascii="Arial" w:hAnsi="Arial" w:cs="Arial"/>
          <w:sz w:val="21"/>
          <w:szCs w:val="21"/>
        </w:rPr>
        <w:t xml:space="preserve">. Include test results and a radon mitigation plan in </w:t>
      </w:r>
      <w:proofErr w:type="gramStart"/>
      <w:r w:rsidR="00DC5088">
        <w:rPr>
          <w:rFonts w:ascii="Arial" w:hAnsi="Arial" w:cs="Arial"/>
          <w:sz w:val="21"/>
          <w:szCs w:val="21"/>
        </w:rPr>
        <w:t>the  ERR</w:t>
      </w:r>
      <w:proofErr w:type="gramEnd"/>
      <w:r w:rsidR="00DC5088">
        <w:rPr>
          <w:rFonts w:ascii="Arial" w:hAnsi="Arial" w:cs="Arial"/>
          <w:sz w:val="21"/>
          <w:szCs w:val="21"/>
        </w:rPr>
        <w:t xml:space="preserve">. </w:t>
      </w:r>
    </w:p>
    <w:p w14:paraId="3D01A746" w14:textId="77777777" w:rsidR="00A277AF" w:rsidRPr="00624BEC" w:rsidRDefault="00A277AF" w:rsidP="00A277AF">
      <w:pPr>
        <w:pStyle w:val="ListParagraph"/>
        <w:overflowPunct/>
        <w:autoSpaceDE/>
        <w:autoSpaceDN/>
        <w:adjustRightInd/>
        <w:ind w:left="1080"/>
        <w:textAlignment w:val="auto"/>
        <w:rPr>
          <w:rFonts w:ascii="Arial" w:hAnsi="Arial" w:cs="Arial"/>
          <w:sz w:val="21"/>
          <w:szCs w:val="21"/>
        </w:rPr>
      </w:pPr>
    </w:p>
    <w:p w14:paraId="037AFC34" w14:textId="2D8478DA" w:rsidR="00A277AF" w:rsidRPr="00624BEC" w:rsidRDefault="00A277AF" w:rsidP="00A277AF">
      <w:pPr>
        <w:pStyle w:val="ListParagraph"/>
        <w:overflowPunct/>
        <w:autoSpaceDE/>
        <w:autoSpaceDN/>
        <w:adjustRightInd/>
        <w:ind w:left="1080" w:firstLine="360"/>
        <w:textAlignment w:val="auto"/>
        <w:rPr>
          <w:rFonts w:ascii="Arial" w:hAnsi="Arial" w:cs="Arial"/>
          <w:sz w:val="21"/>
          <w:szCs w:val="21"/>
        </w:rPr>
      </w:pPr>
      <w:r w:rsidRPr="00624BEC">
        <w:rPr>
          <w:rFonts w:ascii="Arial" w:hAnsi="Arial" w:cs="Arial"/>
          <w:sz w:val="21"/>
          <w:szCs w:val="21"/>
        </w:rPr>
        <w:fldChar w:fldCharType="begin">
          <w:ffData>
            <w:name w:val="Check1"/>
            <w:enabled/>
            <w:calcOnExit w:val="0"/>
            <w:checkBox>
              <w:sizeAuto/>
              <w:default w:val="0"/>
              <w:checked w:val="0"/>
            </w:checkBox>
          </w:ffData>
        </w:fldChar>
      </w:r>
      <w:r w:rsidRPr="00624BEC">
        <w:rPr>
          <w:rFonts w:ascii="Arial" w:hAnsi="Arial" w:cs="Arial"/>
          <w:sz w:val="21"/>
          <w:szCs w:val="21"/>
        </w:rPr>
        <w:instrText xml:space="preserve"> FORMCHECKBOX </w:instrText>
      </w:r>
      <w:r w:rsidRPr="00624BEC">
        <w:rPr>
          <w:rFonts w:ascii="Arial" w:hAnsi="Arial" w:cs="Arial"/>
          <w:sz w:val="21"/>
          <w:szCs w:val="21"/>
        </w:rPr>
      </w:r>
      <w:r w:rsidRPr="00624BEC">
        <w:rPr>
          <w:rFonts w:ascii="Arial" w:hAnsi="Arial" w:cs="Arial"/>
          <w:sz w:val="21"/>
          <w:szCs w:val="21"/>
        </w:rPr>
        <w:fldChar w:fldCharType="separate"/>
      </w:r>
      <w:r w:rsidRPr="00624BEC">
        <w:rPr>
          <w:rFonts w:ascii="Arial" w:hAnsi="Arial" w:cs="Arial"/>
          <w:sz w:val="21"/>
          <w:szCs w:val="21"/>
        </w:rPr>
        <w:fldChar w:fldCharType="end"/>
      </w:r>
      <w:r w:rsidRPr="00624BEC">
        <w:rPr>
          <w:rFonts w:ascii="Arial" w:hAnsi="Arial" w:cs="Arial"/>
          <w:sz w:val="21"/>
          <w:szCs w:val="21"/>
        </w:rPr>
        <w:t xml:space="preserve"> No: Stop here.  Radon review is complete. </w:t>
      </w:r>
      <w:r w:rsidR="00DC5088">
        <w:rPr>
          <w:rFonts w:ascii="Arial" w:hAnsi="Arial" w:cs="Arial"/>
          <w:sz w:val="21"/>
          <w:szCs w:val="21"/>
        </w:rPr>
        <w:t xml:space="preserve">Include test results in the ERR. </w:t>
      </w:r>
    </w:p>
    <w:p w14:paraId="53DBE424" w14:textId="77777777" w:rsidR="000015D6" w:rsidRDefault="000015D6" w:rsidP="00DC5088">
      <w:pPr>
        <w:overflowPunct/>
        <w:autoSpaceDE/>
        <w:autoSpaceDN/>
        <w:adjustRightInd/>
        <w:textAlignment w:val="auto"/>
        <w:rPr>
          <w:rFonts w:ascii="Arial" w:hAnsi="Arial" w:cs="Arial"/>
          <w:sz w:val="21"/>
          <w:szCs w:val="21"/>
        </w:rPr>
      </w:pPr>
    </w:p>
    <w:p w14:paraId="253BB87D" w14:textId="6B2853AE" w:rsidR="00A277AF" w:rsidRPr="00624BEC" w:rsidRDefault="00DC5088" w:rsidP="00A277AF">
      <w:pPr>
        <w:overflowPunct/>
        <w:autoSpaceDE/>
        <w:autoSpaceDN/>
        <w:adjustRightInd/>
        <w:ind w:left="1080" w:hanging="360"/>
        <w:textAlignment w:val="auto"/>
        <w:rPr>
          <w:rFonts w:ascii="Arial" w:hAnsi="Arial" w:cs="Arial"/>
          <w:sz w:val="21"/>
          <w:szCs w:val="21"/>
        </w:rPr>
      </w:pPr>
      <w:r>
        <w:rPr>
          <w:rFonts w:ascii="Arial" w:hAnsi="Arial" w:cs="Arial"/>
          <w:sz w:val="21"/>
          <w:szCs w:val="21"/>
        </w:rPr>
        <w:t>5</w:t>
      </w:r>
      <w:r w:rsidR="00A277AF" w:rsidRPr="00624BEC">
        <w:rPr>
          <w:rFonts w:ascii="Arial" w:hAnsi="Arial" w:cs="Arial"/>
          <w:sz w:val="21"/>
          <w:szCs w:val="21"/>
        </w:rPr>
        <w:t xml:space="preserve">.   </w:t>
      </w:r>
      <w:r w:rsidR="00A277AF">
        <w:rPr>
          <w:rFonts w:ascii="Arial" w:hAnsi="Arial" w:cs="Arial"/>
          <w:sz w:val="21"/>
          <w:szCs w:val="21"/>
        </w:rPr>
        <w:t>Mitigation – Can the radon be mitigated</w:t>
      </w:r>
      <w:r>
        <w:rPr>
          <w:rFonts w:ascii="Arial" w:hAnsi="Arial" w:cs="Arial"/>
          <w:sz w:val="21"/>
          <w:szCs w:val="21"/>
        </w:rPr>
        <w:t xml:space="preserve"> to below 4.0 </w:t>
      </w:r>
      <w:proofErr w:type="spellStart"/>
      <w:r>
        <w:rPr>
          <w:rFonts w:ascii="Arial" w:hAnsi="Arial" w:cs="Arial"/>
          <w:sz w:val="21"/>
          <w:szCs w:val="21"/>
        </w:rPr>
        <w:t>pCi</w:t>
      </w:r>
      <w:proofErr w:type="spellEnd"/>
      <w:r>
        <w:rPr>
          <w:rFonts w:ascii="Arial" w:hAnsi="Arial" w:cs="Arial"/>
          <w:sz w:val="21"/>
          <w:szCs w:val="21"/>
        </w:rPr>
        <w:t xml:space="preserve">/L? </w:t>
      </w:r>
      <w:r w:rsidR="00A277AF">
        <w:rPr>
          <w:rFonts w:ascii="Arial" w:hAnsi="Arial" w:cs="Arial"/>
          <w:sz w:val="21"/>
          <w:szCs w:val="21"/>
        </w:rPr>
        <w:t xml:space="preserve"> </w:t>
      </w:r>
    </w:p>
    <w:p w14:paraId="7F2147C8" w14:textId="77777777" w:rsidR="00A277AF" w:rsidRPr="00624BEC" w:rsidRDefault="00A277AF" w:rsidP="00A277AF">
      <w:pPr>
        <w:overflowPunct/>
        <w:autoSpaceDE/>
        <w:autoSpaceDN/>
        <w:adjustRightInd/>
        <w:ind w:left="1080" w:hanging="360"/>
        <w:textAlignment w:val="auto"/>
        <w:rPr>
          <w:rFonts w:ascii="Arial" w:hAnsi="Arial" w:cs="Arial"/>
          <w:sz w:val="21"/>
          <w:szCs w:val="21"/>
        </w:rPr>
      </w:pPr>
    </w:p>
    <w:p w14:paraId="3ACBC296" w14:textId="2834180B" w:rsidR="00A277AF" w:rsidRPr="002D25F5" w:rsidRDefault="00A277AF" w:rsidP="00A77D52">
      <w:pPr>
        <w:pStyle w:val="ListParagraph"/>
        <w:overflowPunct/>
        <w:autoSpaceDE/>
        <w:autoSpaceDN/>
        <w:adjustRightInd/>
        <w:ind w:left="1710" w:hanging="270"/>
        <w:textAlignment w:val="auto"/>
        <w:rPr>
          <w:rFonts w:ascii="Arial" w:hAnsi="Arial" w:cs="Arial"/>
          <w:sz w:val="21"/>
          <w:szCs w:val="21"/>
        </w:rPr>
      </w:pPr>
      <w:r w:rsidRPr="002D25F5">
        <w:rPr>
          <w:rFonts w:ascii="Arial" w:hAnsi="Arial" w:cs="Arial"/>
          <w:sz w:val="21"/>
          <w:szCs w:val="21"/>
        </w:rPr>
        <w:fldChar w:fldCharType="begin">
          <w:ffData>
            <w:name w:val="Check1"/>
            <w:enabled/>
            <w:calcOnExit w:val="0"/>
            <w:checkBox>
              <w:sizeAuto/>
              <w:default w:val="0"/>
              <w:checked w:val="0"/>
            </w:checkBox>
          </w:ffData>
        </w:fldChar>
      </w:r>
      <w:r w:rsidRPr="002D25F5">
        <w:rPr>
          <w:rFonts w:ascii="Arial" w:hAnsi="Arial" w:cs="Arial"/>
          <w:sz w:val="21"/>
          <w:szCs w:val="21"/>
        </w:rPr>
        <w:instrText xml:space="preserve"> FORMCHECKBOX </w:instrText>
      </w:r>
      <w:r w:rsidRPr="002D25F5">
        <w:rPr>
          <w:rFonts w:ascii="Arial" w:hAnsi="Arial" w:cs="Arial"/>
          <w:sz w:val="21"/>
          <w:szCs w:val="21"/>
        </w:rPr>
      </w:r>
      <w:r w:rsidRPr="002D25F5">
        <w:rPr>
          <w:rFonts w:ascii="Arial" w:hAnsi="Arial" w:cs="Arial"/>
          <w:sz w:val="21"/>
          <w:szCs w:val="21"/>
        </w:rPr>
        <w:fldChar w:fldCharType="separate"/>
      </w:r>
      <w:r w:rsidRPr="002D25F5">
        <w:rPr>
          <w:rFonts w:ascii="Arial" w:hAnsi="Arial" w:cs="Arial"/>
          <w:sz w:val="21"/>
          <w:szCs w:val="21"/>
        </w:rPr>
        <w:fldChar w:fldCharType="end"/>
      </w:r>
      <w:r w:rsidRPr="002D25F5">
        <w:rPr>
          <w:rFonts w:ascii="Arial" w:hAnsi="Arial" w:cs="Arial"/>
          <w:sz w:val="21"/>
          <w:szCs w:val="21"/>
        </w:rPr>
        <w:t xml:space="preserve"> Yes: </w:t>
      </w:r>
      <w:r w:rsidR="004D1749" w:rsidRPr="002D25F5">
        <w:rPr>
          <w:rFonts w:ascii="Arial" w:hAnsi="Arial" w:cs="Arial"/>
          <w:sz w:val="21"/>
          <w:szCs w:val="21"/>
        </w:rPr>
        <w:t xml:space="preserve">Provide </w:t>
      </w:r>
      <w:r w:rsidR="00A77D52">
        <w:rPr>
          <w:rFonts w:ascii="Arial" w:hAnsi="Arial" w:cs="Arial"/>
          <w:sz w:val="21"/>
          <w:szCs w:val="21"/>
        </w:rPr>
        <w:t>M</w:t>
      </w:r>
      <w:r w:rsidR="002D25F5" w:rsidRPr="002D25F5">
        <w:rPr>
          <w:rFonts w:ascii="Arial" w:hAnsi="Arial" w:cs="Arial"/>
          <w:sz w:val="21"/>
          <w:szCs w:val="21"/>
        </w:rPr>
        <w:t xml:space="preserve">itigation </w:t>
      </w:r>
      <w:r w:rsidR="00A77D52">
        <w:rPr>
          <w:rFonts w:ascii="Arial" w:hAnsi="Arial" w:cs="Arial"/>
          <w:sz w:val="21"/>
          <w:szCs w:val="21"/>
        </w:rPr>
        <w:t>P</w:t>
      </w:r>
      <w:r w:rsidR="002D25F5" w:rsidRPr="002D25F5">
        <w:rPr>
          <w:rFonts w:ascii="Arial" w:hAnsi="Arial" w:cs="Arial"/>
          <w:sz w:val="21"/>
          <w:szCs w:val="21"/>
        </w:rPr>
        <w:t>lan</w:t>
      </w:r>
      <w:r w:rsidR="00A77D52">
        <w:rPr>
          <w:rFonts w:ascii="Arial" w:hAnsi="Arial" w:cs="Arial"/>
          <w:sz w:val="21"/>
          <w:szCs w:val="21"/>
        </w:rPr>
        <w:t xml:space="preserve">. Note: updated test results will need to be provided after the project is complete. </w:t>
      </w:r>
      <w:r w:rsidR="002D25F5" w:rsidRPr="002D25F5">
        <w:rPr>
          <w:rFonts w:ascii="Arial" w:hAnsi="Arial" w:cs="Arial"/>
          <w:sz w:val="21"/>
          <w:szCs w:val="21"/>
        </w:rPr>
        <w:t xml:space="preserve"> </w:t>
      </w:r>
      <w:r w:rsidR="004D1749" w:rsidRPr="002D25F5">
        <w:rPr>
          <w:rFonts w:ascii="Arial" w:hAnsi="Arial" w:cs="Arial"/>
          <w:sz w:val="21"/>
          <w:szCs w:val="21"/>
        </w:rPr>
        <w:t xml:space="preserve"> </w:t>
      </w:r>
    </w:p>
    <w:p w14:paraId="35F4C2F1" w14:textId="77777777" w:rsidR="00A277AF" w:rsidRPr="002D25F5" w:rsidRDefault="00A277AF" w:rsidP="00A277AF">
      <w:pPr>
        <w:pStyle w:val="ListParagraph"/>
        <w:overflowPunct/>
        <w:autoSpaceDE/>
        <w:autoSpaceDN/>
        <w:adjustRightInd/>
        <w:ind w:left="1080"/>
        <w:textAlignment w:val="auto"/>
        <w:rPr>
          <w:rFonts w:ascii="Arial" w:hAnsi="Arial" w:cs="Arial"/>
          <w:sz w:val="21"/>
          <w:szCs w:val="21"/>
        </w:rPr>
      </w:pPr>
    </w:p>
    <w:p w14:paraId="09E77836" w14:textId="7CC4C297" w:rsidR="00A277AF" w:rsidRPr="00624BEC" w:rsidRDefault="00A277AF" w:rsidP="00A277AF">
      <w:pPr>
        <w:pStyle w:val="ListParagraph"/>
        <w:overflowPunct/>
        <w:autoSpaceDE/>
        <w:autoSpaceDN/>
        <w:adjustRightInd/>
        <w:ind w:left="1080" w:firstLine="360"/>
        <w:textAlignment w:val="auto"/>
        <w:rPr>
          <w:rFonts w:ascii="Arial" w:hAnsi="Arial" w:cs="Arial"/>
          <w:sz w:val="21"/>
          <w:szCs w:val="21"/>
        </w:rPr>
      </w:pPr>
      <w:r w:rsidRPr="002D25F5">
        <w:rPr>
          <w:rFonts w:ascii="Arial" w:hAnsi="Arial" w:cs="Arial"/>
          <w:sz w:val="21"/>
          <w:szCs w:val="21"/>
        </w:rPr>
        <w:fldChar w:fldCharType="begin">
          <w:ffData>
            <w:name w:val="Check1"/>
            <w:enabled/>
            <w:calcOnExit w:val="0"/>
            <w:checkBox>
              <w:sizeAuto/>
              <w:default w:val="0"/>
              <w:checked w:val="0"/>
            </w:checkBox>
          </w:ffData>
        </w:fldChar>
      </w:r>
      <w:r w:rsidRPr="002D25F5">
        <w:rPr>
          <w:rFonts w:ascii="Arial" w:hAnsi="Arial" w:cs="Arial"/>
          <w:sz w:val="21"/>
          <w:szCs w:val="21"/>
        </w:rPr>
        <w:instrText xml:space="preserve"> FORMCHECKBOX </w:instrText>
      </w:r>
      <w:r w:rsidRPr="002D25F5">
        <w:rPr>
          <w:rFonts w:ascii="Arial" w:hAnsi="Arial" w:cs="Arial"/>
          <w:sz w:val="21"/>
          <w:szCs w:val="21"/>
        </w:rPr>
      </w:r>
      <w:r w:rsidRPr="002D25F5">
        <w:rPr>
          <w:rFonts w:ascii="Arial" w:hAnsi="Arial" w:cs="Arial"/>
          <w:sz w:val="21"/>
          <w:szCs w:val="21"/>
        </w:rPr>
        <w:fldChar w:fldCharType="separate"/>
      </w:r>
      <w:r w:rsidRPr="002D25F5">
        <w:rPr>
          <w:rFonts w:ascii="Arial" w:hAnsi="Arial" w:cs="Arial"/>
          <w:sz w:val="21"/>
          <w:szCs w:val="21"/>
        </w:rPr>
        <w:fldChar w:fldCharType="end"/>
      </w:r>
      <w:r w:rsidRPr="002D25F5">
        <w:rPr>
          <w:rFonts w:ascii="Arial" w:hAnsi="Arial" w:cs="Arial"/>
          <w:sz w:val="21"/>
          <w:szCs w:val="21"/>
        </w:rPr>
        <w:t xml:space="preserve"> No: </w:t>
      </w:r>
      <w:r w:rsidR="004D1749">
        <w:rPr>
          <w:rFonts w:ascii="Arial" w:hAnsi="Arial" w:cs="Arial"/>
          <w:sz w:val="21"/>
          <w:szCs w:val="21"/>
        </w:rPr>
        <w:t xml:space="preserve">Cannot proceed with the project. </w:t>
      </w:r>
    </w:p>
    <w:p w14:paraId="0FFB6F3C" w14:textId="77777777" w:rsidR="00A277AF" w:rsidRDefault="00A277AF" w:rsidP="00A277AF">
      <w:pPr>
        <w:overflowPunct/>
        <w:autoSpaceDE/>
        <w:autoSpaceDN/>
        <w:adjustRightInd/>
        <w:ind w:left="1080" w:hanging="360"/>
        <w:textAlignment w:val="auto"/>
        <w:rPr>
          <w:rFonts w:ascii="Arial" w:hAnsi="Arial" w:cs="Arial"/>
          <w:sz w:val="21"/>
          <w:szCs w:val="21"/>
        </w:rPr>
      </w:pPr>
    </w:p>
    <w:p w14:paraId="08D98DBF" w14:textId="77777777" w:rsidR="00A277AF" w:rsidRDefault="00A277AF" w:rsidP="00BA4ED4">
      <w:pPr>
        <w:overflowPunct/>
        <w:autoSpaceDE/>
        <w:autoSpaceDN/>
        <w:adjustRightInd/>
        <w:ind w:left="1080" w:hanging="360"/>
        <w:textAlignment w:val="auto"/>
        <w:rPr>
          <w:rFonts w:ascii="Arial" w:hAnsi="Arial" w:cs="Arial"/>
          <w:sz w:val="21"/>
          <w:szCs w:val="21"/>
        </w:rPr>
      </w:pPr>
    </w:p>
    <w:p w14:paraId="6CEDC1CE" w14:textId="77777777" w:rsidR="00BA4ED4" w:rsidRPr="00624BEC" w:rsidRDefault="00BA4ED4" w:rsidP="004D1749">
      <w:pPr>
        <w:overflowPunct/>
        <w:autoSpaceDE/>
        <w:autoSpaceDN/>
        <w:adjustRightInd/>
        <w:textAlignment w:val="auto"/>
        <w:rPr>
          <w:rFonts w:ascii="Arial" w:hAnsi="Arial" w:cs="Arial"/>
          <w:sz w:val="21"/>
          <w:szCs w:val="21"/>
        </w:rPr>
      </w:pPr>
    </w:p>
    <w:p w14:paraId="1528E748" w14:textId="31342600" w:rsidR="008C6FFF" w:rsidRDefault="008C6FFF" w:rsidP="00A77D52">
      <w:pPr>
        <w:overflowPunct/>
        <w:autoSpaceDE/>
        <w:autoSpaceDN/>
        <w:adjustRightInd/>
        <w:textAlignment w:val="auto"/>
      </w:pPr>
    </w:p>
    <w:p w14:paraId="04FCAD04" w14:textId="57F91446" w:rsidR="00A77D52" w:rsidRPr="00A77D52" w:rsidRDefault="00A77D52" w:rsidP="00A77D52">
      <w:pPr>
        <w:overflowPunct/>
        <w:autoSpaceDE/>
        <w:autoSpaceDN/>
        <w:adjustRightInd/>
        <w:textAlignment w:val="auto"/>
        <w:rPr>
          <w:rFonts w:ascii="Arial" w:hAnsi="Arial" w:cs="Arial"/>
          <w:b/>
          <w:sz w:val="21"/>
          <w:szCs w:val="21"/>
        </w:rPr>
      </w:pPr>
      <w:r w:rsidRPr="00A77D52">
        <w:rPr>
          <w:rFonts w:ascii="Arial" w:hAnsi="Arial" w:cs="Arial"/>
          <w:sz w:val="21"/>
          <w:szCs w:val="21"/>
        </w:rPr>
        <w:t>For new construction of housing, senior center, community center, youth center, hospital, health clinic, or building with sleeping quarters</w:t>
      </w:r>
      <w:r>
        <w:rPr>
          <w:rFonts w:ascii="Arial" w:hAnsi="Arial" w:cs="Arial"/>
          <w:sz w:val="21"/>
          <w:szCs w:val="21"/>
        </w:rPr>
        <w:t xml:space="preserve"> radon mitigation measures will need to be design and implemented during construction. </w:t>
      </w:r>
    </w:p>
    <w:p w14:paraId="7CE04DF1" w14:textId="6C86252D" w:rsidR="0074479C" w:rsidRPr="00A77D52" w:rsidRDefault="0074479C" w:rsidP="009B527E">
      <w:pPr>
        <w:pStyle w:val="ListParagraph"/>
        <w:numPr>
          <w:ilvl w:val="0"/>
          <w:numId w:val="59"/>
        </w:numPr>
        <w:overflowPunct/>
        <w:autoSpaceDE/>
        <w:autoSpaceDN/>
        <w:adjustRightInd/>
        <w:textAlignment w:val="auto"/>
        <w:rPr>
          <w:rFonts w:ascii="Arial" w:hAnsi="Arial" w:cs="Arial"/>
          <w:b/>
          <w:sz w:val="21"/>
          <w:szCs w:val="21"/>
          <w:highlight w:val="yellow"/>
        </w:rPr>
      </w:pPr>
      <w:r w:rsidRPr="00A77D52">
        <w:rPr>
          <w:rFonts w:ascii="Arial" w:hAnsi="Arial" w:cs="Arial"/>
          <w:sz w:val="21"/>
          <w:szCs w:val="21"/>
          <w:highlight w:val="yellow"/>
        </w:rPr>
        <w:br w:type="page"/>
      </w:r>
    </w:p>
    <w:p w14:paraId="3573CE35" w14:textId="77777777" w:rsidR="002756E8" w:rsidRDefault="002756E8" w:rsidP="00456B7C">
      <w:pPr>
        <w:pStyle w:val="Heading1"/>
        <w:rPr>
          <w:rFonts w:ascii="Arial" w:hAnsi="Arial" w:cs="Arial"/>
        </w:rPr>
      </w:pPr>
    </w:p>
    <w:p w14:paraId="2F729686" w14:textId="77777777" w:rsidR="002756E8" w:rsidRDefault="002756E8" w:rsidP="00456B7C">
      <w:pPr>
        <w:pStyle w:val="Heading1"/>
        <w:rPr>
          <w:rFonts w:ascii="Arial" w:hAnsi="Arial" w:cs="Arial"/>
        </w:rPr>
      </w:pPr>
    </w:p>
    <w:p w14:paraId="1A947959" w14:textId="77777777" w:rsidR="002756E8" w:rsidRDefault="002756E8" w:rsidP="00456B7C">
      <w:pPr>
        <w:pStyle w:val="Heading1"/>
        <w:rPr>
          <w:rFonts w:ascii="Arial" w:hAnsi="Arial" w:cs="Arial"/>
        </w:rPr>
      </w:pPr>
    </w:p>
    <w:p w14:paraId="1604242C" w14:textId="77777777" w:rsidR="002756E8" w:rsidRDefault="002756E8" w:rsidP="00456B7C">
      <w:pPr>
        <w:pStyle w:val="Heading1"/>
        <w:rPr>
          <w:rFonts w:ascii="Arial" w:hAnsi="Arial" w:cs="Arial"/>
        </w:rPr>
      </w:pPr>
    </w:p>
    <w:p w14:paraId="04CBC460" w14:textId="77777777" w:rsidR="002756E8" w:rsidRDefault="002756E8" w:rsidP="00456B7C">
      <w:pPr>
        <w:pStyle w:val="Heading1"/>
        <w:rPr>
          <w:rFonts w:ascii="Arial" w:hAnsi="Arial" w:cs="Arial"/>
        </w:rPr>
      </w:pPr>
    </w:p>
    <w:p w14:paraId="6978C9C5" w14:textId="77777777" w:rsidR="002756E8" w:rsidRDefault="002756E8" w:rsidP="00456B7C">
      <w:pPr>
        <w:pStyle w:val="Heading1"/>
        <w:rPr>
          <w:rFonts w:ascii="Arial" w:hAnsi="Arial" w:cs="Arial"/>
        </w:rPr>
      </w:pPr>
    </w:p>
    <w:p w14:paraId="39C3F9B3" w14:textId="77777777" w:rsidR="002756E8" w:rsidRDefault="002756E8" w:rsidP="00456B7C">
      <w:pPr>
        <w:pStyle w:val="Heading1"/>
        <w:rPr>
          <w:rFonts w:ascii="Arial" w:hAnsi="Arial" w:cs="Arial"/>
        </w:rPr>
      </w:pPr>
    </w:p>
    <w:p w14:paraId="2C8B368E" w14:textId="77777777" w:rsidR="002756E8" w:rsidRDefault="002756E8" w:rsidP="00456B7C">
      <w:pPr>
        <w:pStyle w:val="Heading1"/>
        <w:rPr>
          <w:rFonts w:ascii="Arial" w:hAnsi="Arial" w:cs="Arial"/>
        </w:rPr>
      </w:pPr>
    </w:p>
    <w:p w14:paraId="0FB47FDF" w14:textId="77777777" w:rsidR="002756E8" w:rsidRDefault="002756E8" w:rsidP="00456B7C">
      <w:pPr>
        <w:pStyle w:val="Heading1"/>
        <w:rPr>
          <w:rFonts w:ascii="Arial" w:hAnsi="Arial" w:cs="Arial"/>
        </w:rPr>
      </w:pPr>
    </w:p>
    <w:p w14:paraId="2A67AEBD" w14:textId="77777777" w:rsidR="002756E8" w:rsidRDefault="002756E8" w:rsidP="00456B7C">
      <w:pPr>
        <w:pStyle w:val="Heading1"/>
        <w:rPr>
          <w:rFonts w:ascii="Arial" w:hAnsi="Arial" w:cs="Arial"/>
        </w:rPr>
      </w:pPr>
    </w:p>
    <w:p w14:paraId="3DA5E3BE" w14:textId="77777777" w:rsidR="002756E8" w:rsidRDefault="002756E8" w:rsidP="00456B7C">
      <w:pPr>
        <w:pStyle w:val="Heading1"/>
        <w:rPr>
          <w:rFonts w:ascii="Arial" w:hAnsi="Arial" w:cs="Arial"/>
        </w:rPr>
      </w:pPr>
    </w:p>
    <w:p w14:paraId="57D6F918" w14:textId="77777777" w:rsidR="002756E8" w:rsidRDefault="002756E8" w:rsidP="00456B7C">
      <w:pPr>
        <w:pStyle w:val="Heading1"/>
        <w:rPr>
          <w:rFonts w:ascii="Arial" w:hAnsi="Arial" w:cs="Arial"/>
        </w:rPr>
      </w:pPr>
    </w:p>
    <w:p w14:paraId="5818CE6D" w14:textId="77777777" w:rsidR="002756E8" w:rsidRDefault="002756E8" w:rsidP="00456B7C">
      <w:pPr>
        <w:pStyle w:val="Heading1"/>
        <w:rPr>
          <w:rFonts w:ascii="Arial" w:hAnsi="Arial" w:cs="Arial"/>
        </w:rPr>
      </w:pPr>
    </w:p>
    <w:p w14:paraId="7A88C598" w14:textId="77777777" w:rsidR="002756E8" w:rsidRDefault="002756E8" w:rsidP="00456B7C">
      <w:pPr>
        <w:pStyle w:val="Heading1"/>
        <w:rPr>
          <w:rFonts w:ascii="Arial" w:hAnsi="Arial" w:cs="Arial"/>
        </w:rPr>
      </w:pPr>
    </w:p>
    <w:p w14:paraId="6E4C5211" w14:textId="77777777" w:rsidR="002756E8" w:rsidRDefault="002756E8" w:rsidP="00456B7C">
      <w:pPr>
        <w:pStyle w:val="Heading1"/>
        <w:rPr>
          <w:rFonts w:ascii="Arial" w:hAnsi="Arial" w:cs="Arial"/>
        </w:rPr>
      </w:pPr>
    </w:p>
    <w:p w14:paraId="5F10D835" w14:textId="77777777" w:rsidR="002756E8" w:rsidRDefault="002756E8" w:rsidP="00456B7C">
      <w:pPr>
        <w:pStyle w:val="Heading1"/>
        <w:rPr>
          <w:rFonts w:ascii="Arial" w:hAnsi="Arial" w:cs="Arial"/>
        </w:rPr>
      </w:pPr>
    </w:p>
    <w:p w14:paraId="46770A11" w14:textId="77777777" w:rsidR="002756E8" w:rsidRDefault="002756E8" w:rsidP="00456B7C">
      <w:pPr>
        <w:pStyle w:val="Heading1"/>
        <w:rPr>
          <w:rFonts w:ascii="Arial" w:hAnsi="Arial" w:cs="Arial"/>
        </w:rPr>
      </w:pPr>
    </w:p>
    <w:p w14:paraId="63F5DAE2" w14:textId="77777777" w:rsidR="002756E8" w:rsidRDefault="002756E8" w:rsidP="00456B7C">
      <w:pPr>
        <w:pStyle w:val="Heading1"/>
        <w:rPr>
          <w:rFonts w:ascii="Arial" w:hAnsi="Arial" w:cs="Arial"/>
        </w:rPr>
      </w:pPr>
    </w:p>
    <w:p w14:paraId="10CBB784" w14:textId="77777777" w:rsidR="002756E8" w:rsidRDefault="002756E8" w:rsidP="00456B7C">
      <w:pPr>
        <w:pStyle w:val="Heading1"/>
        <w:rPr>
          <w:rFonts w:ascii="Arial" w:hAnsi="Arial" w:cs="Arial"/>
        </w:rPr>
      </w:pPr>
    </w:p>
    <w:p w14:paraId="6808A252" w14:textId="77777777" w:rsidR="002756E8" w:rsidRDefault="002756E8" w:rsidP="00456B7C">
      <w:pPr>
        <w:pStyle w:val="Heading1"/>
        <w:rPr>
          <w:rFonts w:ascii="Arial" w:hAnsi="Arial" w:cs="Arial"/>
        </w:rPr>
      </w:pPr>
    </w:p>
    <w:p w14:paraId="1C554A17" w14:textId="77777777" w:rsidR="002756E8" w:rsidRDefault="002756E8" w:rsidP="00456B7C">
      <w:pPr>
        <w:pStyle w:val="Heading1"/>
        <w:rPr>
          <w:rFonts w:ascii="Arial" w:hAnsi="Arial" w:cs="Arial"/>
        </w:rPr>
      </w:pPr>
    </w:p>
    <w:p w14:paraId="46C75282" w14:textId="77777777" w:rsidR="002756E8" w:rsidRDefault="002756E8" w:rsidP="00456B7C">
      <w:pPr>
        <w:pStyle w:val="Heading1"/>
        <w:rPr>
          <w:rFonts w:ascii="Arial" w:hAnsi="Arial" w:cs="Arial"/>
        </w:rPr>
      </w:pPr>
    </w:p>
    <w:p w14:paraId="2D6C7EB5" w14:textId="77777777" w:rsidR="002756E8" w:rsidRDefault="002756E8" w:rsidP="00456B7C">
      <w:pPr>
        <w:pStyle w:val="Heading1"/>
        <w:rPr>
          <w:rFonts w:ascii="Arial" w:hAnsi="Arial" w:cs="Arial"/>
        </w:rPr>
      </w:pPr>
    </w:p>
    <w:p w14:paraId="2AB1D477" w14:textId="77777777" w:rsidR="002756E8" w:rsidRDefault="002756E8" w:rsidP="00456B7C">
      <w:pPr>
        <w:pStyle w:val="Heading1"/>
        <w:rPr>
          <w:rFonts w:ascii="Arial" w:hAnsi="Arial" w:cs="Arial"/>
        </w:rPr>
      </w:pPr>
    </w:p>
    <w:p w14:paraId="7ADD330A" w14:textId="77777777" w:rsidR="002756E8" w:rsidRDefault="002756E8" w:rsidP="00456B7C">
      <w:pPr>
        <w:pStyle w:val="Heading1"/>
        <w:rPr>
          <w:rFonts w:ascii="Arial" w:hAnsi="Arial" w:cs="Arial"/>
        </w:rPr>
      </w:pPr>
    </w:p>
    <w:p w14:paraId="6A0C6380" w14:textId="77777777" w:rsidR="002756E8" w:rsidRDefault="002756E8" w:rsidP="00456B7C">
      <w:pPr>
        <w:pStyle w:val="Heading1"/>
        <w:rPr>
          <w:rFonts w:ascii="Arial" w:hAnsi="Arial" w:cs="Arial"/>
        </w:rPr>
      </w:pPr>
    </w:p>
    <w:p w14:paraId="009771EC" w14:textId="77777777" w:rsidR="002756E8" w:rsidRDefault="002756E8" w:rsidP="00456B7C">
      <w:pPr>
        <w:pStyle w:val="Heading1"/>
        <w:rPr>
          <w:rFonts w:ascii="Arial" w:hAnsi="Arial" w:cs="Arial"/>
        </w:rPr>
      </w:pPr>
    </w:p>
    <w:p w14:paraId="333A85B9" w14:textId="77777777" w:rsidR="002756E8" w:rsidRDefault="002756E8" w:rsidP="00456B7C">
      <w:pPr>
        <w:pStyle w:val="Heading1"/>
        <w:rPr>
          <w:rFonts w:ascii="Arial" w:hAnsi="Arial" w:cs="Arial"/>
        </w:rPr>
      </w:pPr>
    </w:p>
    <w:p w14:paraId="22F2FDE0" w14:textId="77777777" w:rsidR="002756E8" w:rsidRDefault="002756E8" w:rsidP="00456B7C">
      <w:pPr>
        <w:pStyle w:val="Heading1"/>
        <w:rPr>
          <w:rFonts w:ascii="Arial" w:hAnsi="Arial" w:cs="Arial"/>
        </w:rPr>
      </w:pPr>
    </w:p>
    <w:p w14:paraId="73F8DB18" w14:textId="77777777" w:rsidR="002756E8" w:rsidRDefault="002756E8" w:rsidP="00456B7C">
      <w:pPr>
        <w:pStyle w:val="Heading1"/>
        <w:rPr>
          <w:rFonts w:ascii="Arial" w:hAnsi="Arial" w:cs="Arial"/>
        </w:rPr>
      </w:pPr>
    </w:p>
    <w:p w14:paraId="126D4AD5" w14:textId="77777777" w:rsidR="002756E8" w:rsidRDefault="002756E8" w:rsidP="00456B7C">
      <w:pPr>
        <w:pStyle w:val="Heading1"/>
        <w:rPr>
          <w:rFonts w:ascii="Arial" w:hAnsi="Arial" w:cs="Arial"/>
        </w:rPr>
      </w:pPr>
    </w:p>
    <w:p w14:paraId="7AE89974" w14:textId="77777777" w:rsidR="002756E8" w:rsidRDefault="002756E8" w:rsidP="00456B7C">
      <w:pPr>
        <w:pStyle w:val="Heading1"/>
        <w:rPr>
          <w:rFonts w:ascii="Arial" w:hAnsi="Arial" w:cs="Arial"/>
        </w:rPr>
      </w:pPr>
    </w:p>
    <w:p w14:paraId="59F1095F" w14:textId="77777777" w:rsidR="002756E8" w:rsidRDefault="002756E8" w:rsidP="00456B7C">
      <w:pPr>
        <w:pStyle w:val="Heading1"/>
        <w:rPr>
          <w:rFonts w:ascii="Arial" w:hAnsi="Arial" w:cs="Arial"/>
        </w:rPr>
      </w:pPr>
    </w:p>
    <w:p w14:paraId="42007E88" w14:textId="77777777" w:rsidR="002756E8" w:rsidRDefault="002756E8" w:rsidP="00456B7C">
      <w:pPr>
        <w:pStyle w:val="Heading1"/>
        <w:rPr>
          <w:rFonts w:ascii="Arial" w:hAnsi="Arial" w:cs="Arial"/>
        </w:rPr>
      </w:pPr>
    </w:p>
    <w:p w14:paraId="16118289" w14:textId="77777777" w:rsidR="002756E8" w:rsidRDefault="002756E8" w:rsidP="00456B7C">
      <w:pPr>
        <w:pStyle w:val="Heading1"/>
        <w:rPr>
          <w:rFonts w:ascii="Arial" w:hAnsi="Arial" w:cs="Arial"/>
        </w:rPr>
      </w:pPr>
    </w:p>
    <w:p w14:paraId="2647452B" w14:textId="77777777" w:rsidR="002756E8" w:rsidRDefault="002756E8" w:rsidP="00456B7C">
      <w:pPr>
        <w:pStyle w:val="Heading1"/>
        <w:rPr>
          <w:rFonts w:ascii="Arial" w:hAnsi="Arial" w:cs="Arial"/>
        </w:rPr>
      </w:pPr>
    </w:p>
    <w:p w14:paraId="73B05D7A" w14:textId="77777777" w:rsidR="002756E8" w:rsidRDefault="002756E8" w:rsidP="00456B7C">
      <w:pPr>
        <w:pStyle w:val="Heading1"/>
        <w:rPr>
          <w:rFonts w:ascii="Arial" w:hAnsi="Arial" w:cs="Arial"/>
        </w:rPr>
      </w:pPr>
    </w:p>
    <w:p w14:paraId="07A92F7F" w14:textId="77777777" w:rsidR="002756E8" w:rsidRDefault="002756E8" w:rsidP="00456B7C">
      <w:pPr>
        <w:pStyle w:val="Heading1"/>
        <w:rPr>
          <w:rFonts w:ascii="Arial" w:hAnsi="Arial" w:cs="Arial"/>
        </w:rPr>
      </w:pPr>
    </w:p>
    <w:p w14:paraId="2815CD49" w14:textId="77777777" w:rsidR="002756E8" w:rsidRDefault="002756E8" w:rsidP="00456B7C">
      <w:pPr>
        <w:pStyle w:val="Heading1"/>
        <w:rPr>
          <w:rFonts w:ascii="Arial" w:hAnsi="Arial" w:cs="Arial"/>
        </w:rPr>
      </w:pPr>
    </w:p>
    <w:p w14:paraId="7E156A65" w14:textId="77777777" w:rsidR="002756E8" w:rsidRDefault="002756E8" w:rsidP="00456B7C">
      <w:pPr>
        <w:pStyle w:val="Heading1"/>
        <w:rPr>
          <w:rFonts w:ascii="Arial" w:hAnsi="Arial" w:cs="Arial"/>
        </w:rPr>
      </w:pPr>
    </w:p>
    <w:p w14:paraId="058E56A1" w14:textId="77777777" w:rsidR="002756E8" w:rsidRDefault="002756E8" w:rsidP="00456B7C">
      <w:pPr>
        <w:pStyle w:val="Heading1"/>
        <w:rPr>
          <w:rFonts w:ascii="Arial" w:hAnsi="Arial" w:cs="Arial"/>
        </w:rPr>
      </w:pPr>
    </w:p>
    <w:p w14:paraId="0B4F2077" w14:textId="77777777" w:rsidR="002756E8" w:rsidRDefault="002756E8" w:rsidP="00456B7C">
      <w:pPr>
        <w:pStyle w:val="Heading1"/>
        <w:rPr>
          <w:rFonts w:ascii="Arial" w:hAnsi="Arial" w:cs="Arial"/>
        </w:rPr>
      </w:pPr>
    </w:p>
    <w:p w14:paraId="2B5A4078" w14:textId="77777777" w:rsidR="002756E8" w:rsidRDefault="002756E8" w:rsidP="00456B7C">
      <w:pPr>
        <w:pStyle w:val="Heading1"/>
        <w:rPr>
          <w:rFonts w:ascii="Arial" w:hAnsi="Arial" w:cs="Arial"/>
        </w:rPr>
      </w:pPr>
    </w:p>
    <w:p w14:paraId="6FC6C623" w14:textId="77777777" w:rsidR="002756E8" w:rsidRDefault="002756E8" w:rsidP="00456B7C">
      <w:pPr>
        <w:pStyle w:val="Heading1"/>
        <w:rPr>
          <w:rFonts w:ascii="Arial" w:hAnsi="Arial" w:cs="Arial"/>
        </w:rPr>
      </w:pPr>
    </w:p>
    <w:p w14:paraId="622A51CA" w14:textId="77777777" w:rsidR="002756E8" w:rsidRDefault="002756E8" w:rsidP="00456B7C">
      <w:pPr>
        <w:pStyle w:val="Heading1"/>
        <w:rPr>
          <w:rFonts w:ascii="Arial" w:hAnsi="Arial" w:cs="Arial"/>
        </w:rPr>
      </w:pPr>
    </w:p>
    <w:p w14:paraId="24626A36" w14:textId="77777777" w:rsidR="002756E8" w:rsidRDefault="002756E8" w:rsidP="00456B7C">
      <w:pPr>
        <w:pStyle w:val="Heading1"/>
        <w:rPr>
          <w:rFonts w:ascii="Arial" w:hAnsi="Arial" w:cs="Arial"/>
        </w:rPr>
      </w:pPr>
    </w:p>
    <w:p w14:paraId="7CE04DF2" w14:textId="0C90A6FA" w:rsidR="00456B7C" w:rsidRPr="00F335FD" w:rsidRDefault="00A71951" w:rsidP="00456B7C">
      <w:pPr>
        <w:pStyle w:val="Heading1"/>
        <w:rPr>
          <w:rFonts w:ascii="Arial" w:hAnsi="Arial" w:cs="Arial"/>
        </w:rPr>
      </w:pPr>
      <w:r w:rsidRPr="00F335FD">
        <w:rPr>
          <w:rFonts w:ascii="Arial" w:hAnsi="Arial" w:cs="Arial"/>
        </w:rPr>
        <w:lastRenderedPageBreak/>
        <w:t>GREEN SHEET</w:t>
      </w:r>
      <w:r w:rsidR="009F0E24" w:rsidRPr="00F335FD">
        <w:rPr>
          <w:rFonts w:ascii="Arial" w:hAnsi="Arial" w:cs="Arial"/>
        </w:rPr>
        <w:t xml:space="preserve"> F.13</w:t>
      </w:r>
    </w:p>
    <w:p w14:paraId="7CE04DF3" w14:textId="77777777" w:rsidR="00456B7C" w:rsidRDefault="00456B7C" w:rsidP="00456B7C">
      <w:pPr>
        <w:pStyle w:val="Heading1"/>
      </w:pPr>
    </w:p>
    <w:p w14:paraId="7CE04DF4" w14:textId="77777777" w:rsidR="00456B7C" w:rsidRPr="00F335FD" w:rsidRDefault="00456B7C" w:rsidP="00456B7C">
      <w:pPr>
        <w:pStyle w:val="Heading1"/>
        <w:rPr>
          <w:rFonts w:ascii="Arial" w:hAnsi="Arial" w:cs="Arial"/>
          <w:sz w:val="22"/>
          <w:szCs w:val="21"/>
        </w:rPr>
      </w:pPr>
      <w:r w:rsidRPr="00F335FD">
        <w:rPr>
          <w:rFonts w:ascii="Arial" w:hAnsi="Arial" w:cs="Arial"/>
          <w:sz w:val="22"/>
          <w:szCs w:val="21"/>
        </w:rPr>
        <w:t>Clear Zones (CZ) and Accident Potential Zones (APZ)</w:t>
      </w:r>
    </w:p>
    <w:p w14:paraId="7CE04DF6" w14:textId="3C3E2D29" w:rsidR="00456B7C" w:rsidRDefault="002A04DF" w:rsidP="00187FC6">
      <w:pPr>
        <w:pStyle w:val="Heading2"/>
      </w:pPr>
      <w:r w:rsidRPr="00F335FD">
        <w:t xml:space="preserve">Checklist </w:t>
      </w:r>
    </w:p>
    <w:p w14:paraId="38574873" w14:textId="77777777" w:rsidR="000B4647" w:rsidRPr="000B4647" w:rsidRDefault="000B4647" w:rsidP="000B4647"/>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3600"/>
        <w:gridCol w:w="2767"/>
      </w:tblGrid>
      <w:tr w:rsidR="00456B7C" w:rsidRPr="00E71C18" w14:paraId="7CE04DFA" w14:textId="77777777" w:rsidTr="00BB4BA4">
        <w:tc>
          <w:tcPr>
            <w:tcW w:w="3258" w:type="dxa"/>
            <w:tcBorders>
              <w:bottom w:val="single" w:sz="4" w:space="0" w:color="auto"/>
            </w:tcBorders>
          </w:tcPr>
          <w:p w14:paraId="7CE04DF7"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General requirements</w:t>
            </w:r>
          </w:p>
        </w:tc>
        <w:tc>
          <w:tcPr>
            <w:tcW w:w="3600" w:type="dxa"/>
            <w:tcBorders>
              <w:bottom w:val="single" w:sz="4" w:space="0" w:color="auto"/>
            </w:tcBorders>
          </w:tcPr>
          <w:p w14:paraId="7CE04DF8"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Legislation</w:t>
            </w:r>
          </w:p>
        </w:tc>
        <w:tc>
          <w:tcPr>
            <w:tcW w:w="2767" w:type="dxa"/>
            <w:tcBorders>
              <w:bottom w:val="single" w:sz="4" w:space="0" w:color="auto"/>
            </w:tcBorders>
          </w:tcPr>
          <w:p w14:paraId="7CE04DF9"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Regulation</w:t>
            </w:r>
          </w:p>
        </w:tc>
      </w:tr>
      <w:tr w:rsidR="00456B7C" w:rsidRPr="00E71C18" w14:paraId="7CE04E01" w14:textId="77777777" w:rsidTr="00BB4BA4">
        <w:tc>
          <w:tcPr>
            <w:tcW w:w="3258" w:type="dxa"/>
            <w:tcBorders>
              <w:left w:val="single" w:sz="4" w:space="0" w:color="auto"/>
              <w:bottom w:val="single" w:sz="4" w:space="0" w:color="auto"/>
            </w:tcBorders>
          </w:tcPr>
          <w:p w14:paraId="7CE04DFB" w14:textId="18F22213"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Promote compatible land uses around ci</w:t>
            </w:r>
            <w:r w:rsidR="003C4B63">
              <w:rPr>
                <w:rFonts w:ascii="Arial" w:hAnsi="Arial" w:cs="Arial"/>
                <w:b w:val="0"/>
                <w:sz w:val="21"/>
                <w:szCs w:val="21"/>
              </w:rPr>
              <w:t xml:space="preserve">vil airports and military </w:t>
            </w:r>
            <w:r w:rsidR="00BA489B">
              <w:rPr>
                <w:rFonts w:ascii="Arial" w:hAnsi="Arial" w:cs="Arial"/>
                <w:b w:val="0"/>
                <w:sz w:val="21"/>
                <w:szCs w:val="21"/>
              </w:rPr>
              <w:t>airfields</w:t>
            </w:r>
            <w:r w:rsidRPr="00F335FD">
              <w:rPr>
                <w:rFonts w:ascii="Arial" w:hAnsi="Arial" w:cs="Arial"/>
                <w:b w:val="0"/>
                <w:sz w:val="21"/>
                <w:szCs w:val="21"/>
              </w:rPr>
              <w:t>.</w:t>
            </w:r>
          </w:p>
          <w:p w14:paraId="7CE04DFC" w14:textId="77777777" w:rsidR="00456B7C" w:rsidRPr="00F335FD" w:rsidRDefault="00456B7C" w:rsidP="0046461B">
            <w:pPr>
              <w:rPr>
                <w:rFonts w:ascii="Arial" w:hAnsi="Arial" w:cs="Arial"/>
                <w:sz w:val="21"/>
                <w:szCs w:val="21"/>
              </w:rPr>
            </w:pPr>
          </w:p>
        </w:tc>
        <w:tc>
          <w:tcPr>
            <w:tcW w:w="3600" w:type="dxa"/>
            <w:tcBorders>
              <w:bottom w:val="single" w:sz="4" w:space="0" w:color="auto"/>
            </w:tcBorders>
          </w:tcPr>
          <w:p w14:paraId="7CE04DFD" w14:textId="74A8EF3B"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 xml:space="preserve">Section 2 of the Housing Act of 1949 as amended, 42 U.S.C. 1331, affirmed by Section 2 of the Housing and </w:t>
            </w:r>
            <w:r w:rsidR="00F335FD">
              <w:rPr>
                <w:rFonts w:ascii="Arial" w:hAnsi="Arial" w:cs="Arial"/>
                <w:b w:val="0"/>
                <w:sz w:val="21"/>
                <w:szCs w:val="21"/>
              </w:rPr>
              <w:t>U</w:t>
            </w:r>
          </w:p>
          <w:p w14:paraId="7CE04DFE" w14:textId="77777777" w:rsidR="00456B7C" w:rsidRPr="00F335FD" w:rsidRDefault="00456B7C" w:rsidP="0046461B">
            <w:pPr>
              <w:rPr>
                <w:rFonts w:ascii="Arial" w:hAnsi="Arial" w:cs="Arial"/>
                <w:sz w:val="21"/>
                <w:szCs w:val="21"/>
              </w:rPr>
            </w:pPr>
            <w:r w:rsidRPr="00F335FD">
              <w:rPr>
                <w:rFonts w:ascii="Arial" w:hAnsi="Arial" w:cs="Arial"/>
                <w:sz w:val="21"/>
                <w:szCs w:val="21"/>
              </w:rPr>
              <w:t xml:space="preserve">rban Development Act of 1969, P.L. No 90-448; Section 7(d) of the Dept of HUD Act </w:t>
            </w:r>
            <w:proofErr w:type="gramStart"/>
            <w:r w:rsidRPr="00F335FD">
              <w:rPr>
                <w:rFonts w:ascii="Arial" w:hAnsi="Arial" w:cs="Arial"/>
                <w:sz w:val="21"/>
                <w:szCs w:val="21"/>
              </w:rPr>
              <w:t>of  1965</w:t>
            </w:r>
            <w:proofErr w:type="gramEnd"/>
            <w:r w:rsidRPr="00F335FD">
              <w:rPr>
                <w:rFonts w:ascii="Arial" w:hAnsi="Arial" w:cs="Arial"/>
                <w:sz w:val="21"/>
                <w:szCs w:val="21"/>
              </w:rPr>
              <w:t>, 42 U.S.C. 3535(d)</w:t>
            </w:r>
          </w:p>
        </w:tc>
        <w:tc>
          <w:tcPr>
            <w:tcW w:w="2767" w:type="dxa"/>
            <w:tcBorders>
              <w:bottom w:val="single" w:sz="4" w:space="0" w:color="auto"/>
              <w:right w:val="single" w:sz="4" w:space="0" w:color="auto"/>
            </w:tcBorders>
          </w:tcPr>
          <w:p w14:paraId="7CE04DFF" w14:textId="77777777" w:rsidR="00456B7C" w:rsidRPr="00F335FD" w:rsidRDefault="00456B7C" w:rsidP="0046461B">
            <w:pPr>
              <w:rPr>
                <w:rFonts w:ascii="Arial" w:hAnsi="Arial" w:cs="Arial"/>
                <w:sz w:val="21"/>
                <w:szCs w:val="21"/>
              </w:rPr>
            </w:pPr>
            <w:r w:rsidRPr="00F335FD">
              <w:rPr>
                <w:rFonts w:ascii="Arial" w:hAnsi="Arial" w:cs="Arial"/>
                <w:sz w:val="21"/>
                <w:szCs w:val="21"/>
              </w:rPr>
              <w:t>24 CFR Part 51 Subpart D</w:t>
            </w:r>
          </w:p>
          <w:p w14:paraId="7CE04E00" w14:textId="77777777" w:rsidR="00456B7C" w:rsidRPr="00F335FD" w:rsidRDefault="00456B7C" w:rsidP="0046461B">
            <w:pPr>
              <w:rPr>
                <w:rFonts w:ascii="Arial" w:hAnsi="Arial" w:cs="Arial"/>
                <w:sz w:val="21"/>
                <w:szCs w:val="21"/>
              </w:rPr>
            </w:pPr>
            <w:r w:rsidRPr="00F335FD">
              <w:rPr>
                <w:rFonts w:ascii="Arial" w:hAnsi="Arial" w:cs="Arial"/>
                <w:sz w:val="21"/>
                <w:szCs w:val="21"/>
              </w:rPr>
              <w:t>32 CFR Part 256</w:t>
            </w:r>
          </w:p>
        </w:tc>
      </w:tr>
    </w:tbl>
    <w:p w14:paraId="44E3A305" w14:textId="77777777" w:rsidR="00860409" w:rsidRDefault="00860409" w:rsidP="00456B7C">
      <w:pPr>
        <w:ind w:left="360" w:hanging="360"/>
        <w:rPr>
          <w:rFonts w:ascii="Arial" w:hAnsi="Arial" w:cs="Arial"/>
          <w:b/>
          <w:bCs/>
          <w:sz w:val="21"/>
          <w:szCs w:val="21"/>
        </w:rPr>
      </w:pPr>
    </w:p>
    <w:p w14:paraId="13399FAE" w14:textId="1F4C1308" w:rsidR="002A04DF" w:rsidRDefault="00456B7C" w:rsidP="00860409">
      <w:pPr>
        <w:ind w:left="360" w:hanging="360"/>
        <w:rPr>
          <w:rFonts w:ascii="Arial" w:hAnsi="Arial" w:cs="Arial"/>
          <w:b/>
          <w:bCs/>
          <w:color w:val="000000"/>
          <w:sz w:val="21"/>
          <w:szCs w:val="21"/>
        </w:rPr>
      </w:pPr>
      <w:r w:rsidRPr="00F335FD">
        <w:rPr>
          <w:rFonts w:ascii="Arial" w:hAnsi="Arial" w:cs="Arial"/>
          <w:b/>
          <w:bCs/>
          <w:sz w:val="21"/>
          <w:szCs w:val="21"/>
        </w:rPr>
        <w:t>1</w:t>
      </w:r>
      <w:proofErr w:type="gramStart"/>
      <w:r w:rsidRPr="00F335FD">
        <w:rPr>
          <w:rFonts w:ascii="Arial" w:hAnsi="Arial" w:cs="Arial"/>
          <w:b/>
          <w:bCs/>
          <w:sz w:val="21"/>
          <w:szCs w:val="21"/>
        </w:rPr>
        <w:t xml:space="preserve">.  </w:t>
      </w:r>
      <w:r w:rsidRPr="00F335FD">
        <w:rPr>
          <w:rFonts w:ascii="Arial" w:hAnsi="Arial" w:cs="Arial"/>
          <w:b/>
          <w:bCs/>
          <w:color w:val="000000"/>
          <w:sz w:val="21"/>
          <w:szCs w:val="21"/>
        </w:rPr>
        <w:t>Is</w:t>
      </w:r>
      <w:proofErr w:type="gramEnd"/>
      <w:r w:rsidRPr="00F335FD">
        <w:rPr>
          <w:rFonts w:ascii="Arial" w:hAnsi="Arial" w:cs="Arial"/>
          <w:b/>
          <w:bCs/>
          <w:color w:val="000000"/>
          <w:sz w:val="21"/>
          <w:szCs w:val="21"/>
        </w:rPr>
        <w:t xml:space="preserve"> the Project located within </w:t>
      </w:r>
      <w:r w:rsidR="001859AC">
        <w:rPr>
          <w:rFonts w:ascii="Arial" w:hAnsi="Arial" w:cs="Arial"/>
          <w:b/>
          <w:bCs/>
          <w:color w:val="000000"/>
          <w:sz w:val="21"/>
          <w:szCs w:val="21"/>
        </w:rPr>
        <w:t>2,500</w:t>
      </w:r>
      <w:r w:rsidRPr="00F335FD">
        <w:rPr>
          <w:rFonts w:ascii="Arial" w:hAnsi="Arial" w:cs="Arial"/>
          <w:b/>
          <w:bCs/>
          <w:color w:val="000000"/>
          <w:sz w:val="21"/>
          <w:szCs w:val="21"/>
        </w:rPr>
        <w:t xml:space="preserve"> feet of a civil airport or within 15,000 feet of a m</w:t>
      </w:r>
      <w:r w:rsidR="002A04DF" w:rsidRPr="00F335FD">
        <w:rPr>
          <w:rFonts w:ascii="Arial" w:hAnsi="Arial" w:cs="Arial"/>
          <w:b/>
          <w:bCs/>
          <w:color w:val="000000"/>
          <w:sz w:val="21"/>
          <w:szCs w:val="21"/>
        </w:rPr>
        <w:t>ilitary</w:t>
      </w:r>
      <w:r w:rsidR="00DC0D1C">
        <w:rPr>
          <w:rFonts w:ascii="Arial" w:hAnsi="Arial" w:cs="Arial"/>
          <w:b/>
          <w:bCs/>
          <w:color w:val="000000"/>
          <w:sz w:val="21"/>
          <w:szCs w:val="21"/>
        </w:rPr>
        <w:t xml:space="preserve"> </w:t>
      </w:r>
      <w:r w:rsidRPr="00F335FD">
        <w:rPr>
          <w:rFonts w:ascii="Arial" w:hAnsi="Arial" w:cs="Arial"/>
          <w:b/>
          <w:bCs/>
          <w:color w:val="000000"/>
          <w:sz w:val="21"/>
          <w:szCs w:val="21"/>
        </w:rPr>
        <w:t>airfield?</w:t>
      </w:r>
    </w:p>
    <w:p w14:paraId="175FA57D" w14:textId="6F74F8A6" w:rsidR="00860409" w:rsidRDefault="00860409" w:rsidP="00860409">
      <w:pPr>
        <w:ind w:left="360" w:hanging="360"/>
        <w:rPr>
          <w:rFonts w:ascii="Arial" w:hAnsi="Arial" w:cs="Arial"/>
          <w:b/>
          <w:bCs/>
          <w:color w:val="000000"/>
          <w:sz w:val="21"/>
          <w:szCs w:val="21"/>
        </w:rPr>
      </w:pPr>
    </w:p>
    <w:p w14:paraId="3EA7DA45" w14:textId="6C0ED37C" w:rsidR="00541B0B" w:rsidRPr="009752E7" w:rsidRDefault="00860409" w:rsidP="00061799">
      <w:pPr>
        <w:pStyle w:val="Header"/>
        <w:numPr>
          <w:ilvl w:val="0"/>
          <w:numId w:val="43"/>
        </w:numPr>
        <w:tabs>
          <w:tab w:val="clear" w:pos="4320"/>
          <w:tab w:val="clear" w:pos="8640"/>
        </w:tabs>
        <w:rPr>
          <w:rFonts w:ascii="Arial" w:hAnsi="Arial" w:cs="Arial"/>
          <w:sz w:val="21"/>
          <w:szCs w:val="21"/>
        </w:rPr>
      </w:pPr>
      <w:r w:rsidRPr="005307DB">
        <w:rPr>
          <w:rFonts w:ascii="Arial" w:hAnsi="Arial" w:cs="Arial"/>
          <w:sz w:val="21"/>
          <w:szCs w:val="21"/>
        </w:rPr>
        <w:t xml:space="preserve">Maintain in your ERR a map that identifies airports.  The regulations only apply to military and civil primary and commercial service airports.  </w:t>
      </w:r>
      <w:r w:rsidR="005307DB" w:rsidRPr="009752E7">
        <w:rPr>
          <w:rFonts w:ascii="Arial" w:hAnsi="Arial" w:cs="Arial"/>
          <w:sz w:val="21"/>
          <w:szCs w:val="21"/>
        </w:rPr>
        <w:t>See list of t</w:t>
      </w:r>
      <w:r w:rsidRPr="009752E7">
        <w:rPr>
          <w:rFonts w:ascii="Arial" w:hAnsi="Arial" w:cs="Arial"/>
          <w:sz w:val="21"/>
          <w:szCs w:val="21"/>
        </w:rPr>
        <w:t xml:space="preserve">he Federal Aviation Administration </w:t>
      </w:r>
      <w:r w:rsidR="005307DB" w:rsidRPr="009752E7">
        <w:rPr>
          <w:rFonts w:ascii="Arial" w:hAnsi="Arial" w:cs="Arial"/>
          <w:sz w:val="21"/>
          <w:szCs w:val="21"/>
        </w:rPr>
        <w:t>Designated Primary and Commercial Servite Airports in Idaho</w:t>
      </w:r>
      <w:r w:rsidR="009752E7" w:rsidRPr="009752E7">
        <w:rPr>
          <w:rFonts w:ascii="Arial" w:hAnsi="Arial" w:cs="Arial"/>
          <w:sz w:val="21"/>
          <w:szCs w:val="21"/>
        </w:rPr>
        <w:t>.</w:t>
      </w:r>
    </w:p>
    <w:p w14:paraId="7CE04E08" w14:textId="77777777" w:rsidR="00456B7C" w:rsidRPr="00F335FD" w:rsidRDefault="00456B7C" w:rsidP="00456B7C">
      <w:pPr>
        <w:ind w:left="360" w:hanging="360"/>
        <w:rPr>
          <w:rFonts w:ascii="Arial" w:hAnsi="Arial" w:cs="Arial"/>
          <w:sz w:val="21"/>
          <w:szCs w:val="21"/>
        </w:rPr>
      </w:pPr>
    </w:p>
    <w:p w14:paraId="64198AC6" w14:textId="053629F2"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w:t>
      </w:r>
      <w:proofErr w:type="gramStart"/>
      <w:r w:rsidR="002A04DF" w:rsidRPr="00F335FD">
        <w:rPr>
          <w:rFonts w:ascii="Arial" w:hAnsi="Arial" w:cs="Arial"/>
          <w:sz w:val="21"/>
          <w:szCs w:val="21"/>
        </w:rPr>
        <w:t>:  STOP</w:t>
      </w:r>
      <w:proofErr w:type="gramEnd"/>
      <w:r w:rsidR="002A04DF" w:rsidRPr="00F335FD">
        <w:rPr>
          <w:rFonts w:ascii="Arial" w:hAnsi="Arial" w:cs="Arial"/>
          <w:sz w:val="21"/>
          <w:szCs w:val="21"/>
        </w:rPr>
        <w:t xml:space="preserve"> here.  </w:t>
      </w:r>
      <w:r w:rsidR="00456B7C" w:rsidRPr="00F335FD">
        <w:rPr>
          <w:rFonts w:ascii="Arial" w:hAnsi="Arial" w:cs="Arial"/>
          <w:sz w:val="21"/>
          <w:szCs w:val="21"/>
        </w:rPr>
        <w:t xml:space="preserve">The project is not within a Clear Zone (also known as Runway Protection Zone) or Accident Potential Zone.  </w:t>
      </w:r>
    </w:p>
    <w:p w14:paraId="09F3D068" w14:textId="77777777" w:rsidR="00860409" w:rsidRPr="00F335FD" w:rsidRDefault="00860409" w:rsidP="00860409">
      <w:pPr>
        <w:ind w:left="720" w:hanging="360"/>
        <w:rPr>
          <w:rFonts w:ascii="Arial" w:hAnsi="Arial" w:cs="Arial"/>
          <w:sz w:val="21"/>
          <w:szCs w:val="21"/>
        </w:rPr>
      </w:pPr>
    </w:p>
    <w:p w14:paraId="43A49FDE" w14:textId="72F8856F" w:rsidR="002A04DF"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 xml:space="preserve">Record your determination. </w:t>
      </w:r>
    </w:p>
    <w:p w14:paraId="4323FB05" w14:textId="77777777" w:rsidR="00860409" w:rsidRPr="00860409" w:rsidRDefault="00860409" w:rsidP="00860409">
      <w:pPr>
        <w:pStyle w:val="ListParagraph"/>
        <w:rPr>
          <w:rFonts w:ascii="Arial" w:hAnsi="Arial" w:cs="Arial"/>
          <w:sz w:val="21"/>
          <w:szCs w:val="21"/>
        </w:rPr>
      </w:pPr>
    </w:p>
    <w:p w14:paraId="7CE04E0B" w14:textId="0016A9D0" w:rsidR="00456B7C" w:rsidRDefault="00E317A8" w:rsidP="00860409">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w:t>
      </w:r>
      <w:r w:rsidR="00456B7C" w:rsidRPr="00F335FD">
        <w:rPr>
          <w:rFonts w:ascii="Arial" w:hAnsi="Arial" w:cs="Arial"/>
          <w:b/>
          <w:bCs/>
          <w:sz w:val="21"/>
          <w:szCs w:val="21"/>
        </w:rPr>
        <w:t>2</w:t>
      </w:r>
    </w:p>
    <w:p w14:paraId="007D3369" w14:textId="77777777" w:rsidR="00860409" w:rsidRPr="00860409" w:rsidRDefault="00860409" w:rsidP="00860409">
      <w:pPr>
        <w:ind w:left="360"/>
        <w:rPr>
          <w:rFonts w:ascii="Arial" w:hAnsi="Arial" w:cs="Arial"/>
          <w:sz w:val="21"/>
          <w:szCs w:val="21"/>
        </w:rPr>
      </w:pPr>
    </w:p>
    <w:p w14:paraId="480CB332" w14:textId="07D094A8" w:rsidR="002A04DF" w:rsidRDefault="00456B7C" w:rsidP="00860409">
      <w:pPr>
        <w:pStyle w:val="BodyTextIndent"/>
        <w:rPr>
          <w:rFonts w:ascii="Arial" w:hAnsi="Arial" w:cs="Arial"/>
          <w:b/>
          <w:sz w:val="21"/>
          <w:szCs w:val="21"/>
        </w:rPr>
      </w:pPr>
      <w:r w:rsidRPr="00F335FD">
        <w:rPr>
          <w:rFonts w:ascii="Arial" w:hAnsi="Arial" w:cs="Arial"/>
          <w:b/>
          <w:sz w:val="21"/>
          <w:szCs w:val="21"/>
        </w:rPr>
        <w:t>2</w:t>
      </w:r>
      <w:proofErr w:type="gramStart"/>
      <w:r w:rsidRPr="00F335FD">
        <w:rPr>
          <w:rFonts w:ascii="Arial" w:hAnsi="Arial" w:cs="Arial"/>
          <w:b/>
          <w:sz w:val="21"/>
          <w:szCs w:val="21"/>
        </w:rPr>
        <w:t>.</w:t>
      </w:r>
      <w:r w:rsidRPr="00F335FD">
        <w:rPr>
          <w:rFonts w:ascii="Arial" w:hAnsi="Arial" w:cs="Arial"/>
          <w:sz w:val="21"/>
          <w:szCs w:val="21"/>
        </w:rPr>
        <w:t xml:space="preserve">  </w:t>
      </w:r>
      <w:r w:rsidRPr="00F335FD">
        <w:rPr>
          <w:rFonts w:ascii="Arial" w:hAnsi="Arial" w:cs="Arial"/>
          <w:b/>
          <w:sz w:val="21"/>
          <w:szCs w:val="21"/>
        </w:rPr>
        <w:t>Is</w:t>
      </w:r>
      <w:proofErr w:type="gramEnd"/>
      <w:r w:rsidRPr="00F335FD">
        <w:rPr>
          <w:rFonts w:ascii="Arial" w:hAnsi="Arial" w:cs="Arial"/>
          <w:b/>
          <w:sz w:val="21"/>
          <w:szCs w:val="21"/>
        </w:rPr>
        <w:t xml:space="preserve"> the project in the CZ or APZ?</w:t>
      </w:r>
    </w:p>
    <w:p w14:paraId="67E3AD7F" w14:textId="700453D2" w:rsidR="00860409" w:rsidRDefault="00860409" w:rsidP="00860409">
      <w:pPr>
        <w:pStyle w:val="BodyTextIndent"/>
        <w:rPr>
          <w:rFonts w:ascii="Arial" w:hAnsi="Arial" w:cs="Arial"/>
          <w:b/>
          <w:sz w:val="21"/>
          <w:szCs w:val="21"/>
        </w:rPr>
      </w:pPr>
    </w:p>
    <w:p w14:paraId="7CE04E0F" w14:textId="2D82F602" w:rsidR="00456B7C" w:rsidRDefault="00860409" w:rsidP="00AD7F58">
      <w:pPr>
        <w:pStyle w:val="ListParagraph"/>
        <w:numPr>
          <w:ilvl w:val="0"/>
          <w:numId w:val="43"/>
        </w:numPr>
        <w:rPr>
          <w:rFonts w:ascii="Arial" w:hAnsi="Arial" w:cs="Arial"/>
          <w:sz w:val="21"/>
          <w:szCs w:val="21"/>
        </w:rPr>
      </w:pPr>
      <w:r w:rsidRPr="00F335FD">
        <w:rPr>
          <w:rFonts w:ascii="Arial" w:hAnsi="Arial" w:cs="Arial"/>
          <w:sz w:val="21"/>
          <w:szCs w:val="21"/>
        </w:rPr>
        <w:t>Contact the airport operator and obtain written documentation of the Clear Zone (also known as</w:t>
      </w:r>
      <w:r>
        <w:rPr>
          <w:rFonts w:ascii="Arial" w:hAnsi="Arial" w:cs="Arial"/>
          <w:sz w:val="21"/>
          <w:szCs w:val="21"/>
        </w:rPr>
        <w:t xml:space="preserve"> </w:t>
      </w:r>
      <w:r w:rsidRPr="00860409">
        <w:rPr>
          <w:rFonts w:ascii="Arial" w:hAnsi="Arial" w:cs="Arial"/>
          <w:sz w:val="21"/>
          <w:szCs w:val="21"/>
        </w:rPr>
        <w:t xml:space="preserve">Runway Protection Zone) and for military airfields, the Accident Potential Zone, </w:t>
      </w:r>
      <w:proofErr w:type="gramStart"/>
      <w:r w:rsidRPr="00860409">
        <w:rPr>
          <w:rFonts w:ascii="Arial" w:hAnsi="Arial" w:cs="Arial"/>
          <w:sz w:val="21"/>
          <w:szCs w:val="21"/>
        </w:rPr>
        <w:t>and a</w:t>
      </w:r>
      <w:proofErr w:type="gramEnd"/>
      <w:r w:rsidRPr="00860409">
        <w:rPr>
          <w:rFonts w:ascii="Arial" w:hAnsi="Arial" w:cs="Arial"/>
          <w:sz w:val="21"/>
          <w:szCs w:val="21"/>
        </w:rPr>
        <w:t xml:space="preserve"> </w:t>
      </w:r>
      <w:proofErr w:type="gramStart"/>
      <w:r w:rsidRPr="00860409">
        <w:rPr>
          <w:rFonts w:ascii="Arial" w:hAnsi="Arial" w:cs="Arial"/>
          <w:sz w:val="21"/>
          <w:szCs w:val="21"/>
        </w:rPr>
        <w:t>determination</w:t>
      </w:r>
      <w:r>
        <w:rPr>
          <w:rFonts w:ascii="Arial" w:hAnsi="Arial" w:cs="Arial"/>
          <w:sz w:val="21"/>
          <w:szCs w:val="21"/>
        </w:rPr>
        <w:t xml:space="preserve"> </w:t>
      </w:r>
      <w:r w:rsidRPr="00860409">
        <w:rPr>
          <w:rFonts w:ascii="Arial" w:hAnsi="Arial" w:cs="Arial"/>
          <w:sz w:val="21"/>
          <w:szCs w:val="21"/>
        </w:rPr>
        <w:t>of</w:t>
      </w:r>
      <w:proofErr w:type="gramEnd"/>
      <w:r w:rsidRPr="00860409">
        <w:rPr>
          <w:rFonts w:ascii="Arial" w:hAnsi="Arial" w:cs="Arial"/>
          <w:sz w:val="21"/>
          <w:szCs w:val="21"/>
        </w:rPr>
        <w:t xml:space="preserve"> whether your project is in the APZ or CZ.</w:t>
      </w:r>
    </w:p>
    <w:p w14:paraId="1424895D" w14:textId="77777777" w:rsidR="00860409" w:rsidRPr="00860409" w:rsidRDefault="00860409" w:rsidP="00860409">
      <w:pPr>
        <w:pStyle w:val="ListParagraph"/>
        <w:rPr>
          <w:rFonts w:ascii="Arial" w:hAnsi="Arial" w:cs="Arial"/>
          <w:sz w:val="21"/>
          <w:szCs w:val="21"/>
        </w:rPr>
      </w:pPr>
    </w:p>
    <w:p w14:paraId="7BEAD429" w14:textId="6B2928B9"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w:t>
      </w:r>
      <w:proofErr w:type="gramStart"/>
      <w:r w:rsidR="00456B7C" w:rsidRPr="00F335FD">
        <w:rPr>
          <w:rFonts w:ascii="Arial" w:hAnsi="Arial" w:cs="Arial"/>
          <w:sz w:val="21"/>
          <w:szCs w:val="21"/>
        </w:rPr>
        <w:t>:  STOP</w:t>
      </w:r>
      <w:proofErr w:type="gramEnd"/>
      <w:r w:rsidR="00456B7C" w:rsidRPr="00F335FD">
        <w:rPr>
          <w:rFonts w:ascii="Arial" w:hAnsi="Arial" w:cs="Arial"/>
          <w:sz w:val="21"/>
          <w:szCs w:val="21"/>
        </w:rPr>
        <w:t xml:space="preserve"> here. </w:t>
      </w:r>
    </w:p>
    <w:p w14:paraId="250C2769" w14:textId="77777777" w:rsidR="00860409" w:rsidRPr="00F335FD" w:rsidRDefault="00860409" w:rsidP="00860409">
      <w:pPr>
        <w:ind w:left="720" w:hanging="360"/>
        <w:rPr>
          <w:rFonts w:ascii="Arial" w:hAnsi="Arial" w:cs="Arial"/>
          <w:sz w:val="21"/>
          <w:szCs w:val="21"/>
        </w:rPr>
      </w:pPr>
    </w:p>
    <w:p w14:paraId="35B227D1" w14:textId="0086039E" w:rsidR="002A04DF"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Record your determination that the project is not in a CZ or APZ.</w:t>
      </w:r>
    </w:p>
    <w:p w14:paraId="304573FB" w14:textId="77777777" w:rsidR="00860409" w:rsidRPr="00860409" w:rsidRDefault="00860409" w:rsidP="00860409">
      <w:pPr>
        <w:pStyle w:val="ListParagraph"/>
        <w:rPr>
          <w:rFonts w:ascii="Arial" w:hAnsi="Arial" w:cs="Arial"/>
          <w:sz w:val="21"/>
          <w:szCs w:val="21"/>
        </w:rPr>
      </w:pPr>
    </w:p>
    <w:p w14:paraId="7CE04E11" w14:textId="71044A3A" w:rsidR="00456B7C" w:rsidRPr="00F335FD" w:rsidRDefault="00E317A8" w:rsidP="00DC0D1C">
      <w:pPr>
        <w:ind w:left="720" w:hanging="360"/>
        <w:rPr>
          <w:rFonts w:ascii="Arial" w:hAnsi="Arial" w:cs="Arial"/>
          <w:color w:val="000000"/>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w:t>
      </w:r>
      <w:r w:rsidR="002A04DF" w:rsidRPr="00F335FD">
        <w:rPr>
          <w:rFonts w:ascii="Arial" w:hAnsi="Arial" w:cs="Arial"/>
          <w:sz w:val="21"/>
          <w:szCs w:val="21"/>
        </w:rPr>
        <w:t>ROCEED</w:t>
      </w:r>
      <w:r w:rsidR="00456B7C" w:rsidRPr="00F335FD">
        <w:rPr>
          <w:rFonts w:ascii="Arial" w:hAnsi="Arial" w:cs="Arial"/>
          <w:sz w:val="21"/>
          <w:szCs w:val="21"/>
        </w:rPr>
        <w:t xml:space="preserve"> to #3.</w:t>
      </w:r>
    </w:p>
    <w:p w14:paraId="7CE04E12" w14:textId="77777777" w:rsidR="00456B7C" w:rsidRPr="002A04DF" w:rsidRDefault="00456B7C" w:rsidP="00456B7C">
      <w:pPr>
        <w:rPr>
          <w:rFonts w:ascii="Times New Roman" w:hAnsi="Times New Roman"/>
          <w:sz w:val="22"/>
        </w:rPr>
      </w:pPr>
    </w:p>
    <w:p w14:paraId="7CE04E13" w14:textId="41B90D5F" w:rsidR="00456B7C" w:rsidRPr="00F335FD" w:rsidRDefault="00456B7C" w:rsidP="00B74266">
      <w:pPr>
        <w:ind w:left="270" w:hanging="270"/>
        <w:rPr>
          <w:rFonts w:ascii="Arial" w:hAnsi="Arial" w:cs="Arial"/>
          <w:b/>
          <w:sz w:val="21"/>
          <w:szCs w:val="21"/>
        </w:rPr>
      </w:pPr>
      <w:r w:rsidRPr="00F335FD">
        <w:rPr>
          <w:rFonts w:ascii="Arial" w:hAnsi="Arial" w:cs="Arial"/>
          <w:b/>
          <w:sz w:val="21"/>
          <w:szCs w:val="21"/>
        </w:rPr>
        <w:t>3</w:t>
      </w:r>
      <w:proofErr w:type="gramStart"/>
      <w:r w:rsidRPr="00F335FD">
        <w:rPr>
          <w:rFonts w:ascii="Arial" w:hAnsi="Arial" w:cs="Arial"/>
          <w:b/>
          <w:sz w:val="21"/>
          <w:szCs w:val="21"/>
        </w:rPr>
        <w:t>.  For</w:t>
      </w:r>
      <w:proofErr w:type="gramEnd"/>
      <w:r w:rsidRPr="00F335FD">
        <w:rPr>
          <w:rFonts w:ascii="Arial" w:hAnsi="Arial" w:cs="Arial"/>
          <w:b/>
          <w:sz w:val="21"/>
          <w:szCs w:val="21"/>
        </w:rPr>
        <w:t xml:space="preserve"> Civil and Military Airports, is the activity for new construction, major rehabilitation*, or any other activity which significantly prolongs the physical or economic life of existing facilities?  For APZs at military airfields, does the project change the use of a facility so that it becomes one which is no longer acceptable in accordance with Department of Defense standards, (please see 32 CFR Part 256 for </w:t>
      </w:r>
      <w:r w:rsidRPr="00F335FD">
        <w:rPr>
          <w:rFonts w:ascii="Arial" w:hAnsi="Arial" w:cs="Arial"/>
          <w:b/>
          <w:i/>
          <w:sz w:val="21"/>
          <w:szCs w:val="21"/>
        </w:rPr>
        <w:t>Land Use Compatibility Guidelines for Accident Potential Zones</w:t>
      </w:r>
      <w:r w:rsidRPr="00F335FD">
        <w:rPr>
          <w:rFonts w:ascii="Arial" w:hAnsi="Arial" w:cs="Arial"/>
          <w:b/>
          <w:sz w:val="21"/>
          <w:szCs w:val="21"/>
        </w:rPr>
        <w:t>), significantly increase the density or number of people at the site, or introduces explosive, flammable or toxic materials to the area?</w:t>
      </w:r>
    </w:p>
    <w:p w14:paraId="7CE04E14" w14:textId="77777777" w:rsidR="00456B7C" w:rsidRPr="00F335FD" w:rsidRDefault="00456B7C" w:rsidP="00456B7C">
      <w:pPr>
        <w:rPr>
          <w:rFonts w:ascii="Arial" w:hAnsi="Arial" w:cs="Arial"/>
          <w:sz w:val="21"/>
          <w:szCs w:val="21"/>
        </w:rPr>
      </w:pPr>
    </w:p>
    <w:p w14:paraId="4E16C2FB" w14:textId="6FB294EF" w:rsidR="00A77005"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w:t>
      </w:r>
      <w:proofErr w:type="gramStart"/>
      <w:r w:rsidR="00456B7C" w:rsidRPr="00F335FD">
        <w:rPr>
          <w:rFonts w:ascii="Arial" w:hAnsi="Arial" w:cs="Arial"/>
          <w:sz w:val="21"/>
          <w:szCs w:val="21"/>
        </w:rPr>
        <w:t>:  ST</w:t>
      </w:r>
      <w:r w:rsidR="00A77005" w:rsidRPr="00F335FD">
        <w:rPr>
          <w:rFonts w:ascii="Arial" w:hAnsi="Arial" w:cs="Arial"/>
          <w:sz w:val="21"/>
          <w:szCs w:val="21"/>
        </w:rPr>
        <w:t>OP</w:t>
      </w:r>
      <w:proofErr w:type="gramEnd"/>
      <w:r w:rsidR="00A77005" w:rsidRPr="00F335FD">
        <w:rPr>
          <w:rFonts w:ascii="Arial" w:hAnsi="Arial" w:cs="Arial"/>
          <w:sz w:val="21"/>
          <w:szCs w:val="21"/>
        </w:rPr>
        <w:t xml:space="preserve"> here. The </w:t>
      </w:r>
      <w:r w:rsidR="00456B7C" w:rsidRPr="00F335FD">
        <w:rPr>
          <w:rFonts w:ascii="Arial" w:hAnsi="Arial" w:cs="Arial"/>
          <w:sz w:val="21"/>
          <w:szCs w:val="21"/>
        </w:rPr>
        <w:t xml:space="preserve">project is not subject </w:t>
      </w:r>
      <w:proofErr w:type="gramStart"/>
      <w:r w:rsidR="00456B7C" w:rsidRPr="00F335FD">
        <w:rPr>
          <w:rFonts w:ascii="Arial" w:hAnsi="Arial" w:cs="Arial"/>
          <w:sz w:val="21"/>
          <w:szCs w:val="21"/>
        </w:rPr>
        <w:t>to the regulation</w:t>
      </w:r>
      <w:proofErr w:type="gramEnd"/>
      <w:r w:rsidR="00456B7C" w:rsidRPr="00F335FD">
        <w:rPr>
          <w:rFonts w:ascii="Arial" w:hAnsi="Arial" w:cs="Arial"/>
          <w:sz w:val="21"/>
          <w:szCs w:val="21"/>
        </w:rPr>
        <w:t xml:space="preserve">.  </w:t>
      </w:r>
    </w:p>
    <w:p w14:paraId="310884B2" w14:textId="77777777" w:rsidR="00860409" w:rsidRPr="00F335FD" w:rsidRDefault="00860409" w:rsidP="00860409">
      <w:pPr>
        <w:ind w:left="630" w:hanging="360"/>
        <w:rPr>
          <w:rFonts w:ascii="Arial" w:hAnsi="Arial" w:cs="Arial"/>
          <w:sz w:val="21"/>
          <w:szCs w:val="21"/>
        </w:rPr>
      </w:pPr>
    </w:p>
    <w:p w14:paraId="7F601B83" w14:textId="36916E4A" w:rsidR="00A77005"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Record your determination.</w:t>
      </w:r>
    </w:p>
    <w:p w14:paraId="0440D378" w14:textId="77777777" w:rsidR="00860409" w:rsidRPr="00860409" w:rsidRDefault="00860409" w:rsidP="00860409">
      <w:pPr>
        <w:pStyle w:val="ListParagraph"/>
        <w:rPr>
          <w:rFonts w:ascii="Arial" w:hAnsi="Arial" w:cs="Arial"/>
          <w:sz w:val="21"/>
          <w:szCs w:val="21"/>
        </w:rPr>
      </w:pPr>
    </w:p>
    <w:p w14:paraId="7CE04E17" w14:textId="059644BC" w:rsidR="00456B7C" w:rsidRDefault="00E317A8" w:rsidP="00860409">
      <w:pPr>
        <w:ind w:left="720" w:hanging="360"/>
        <w:rPr>
          <w:rFonts w:ascii="Arial" w:hAnsi="Arial" w:cs="Arial"/>
          <w:sz w:val="21"/>
          <w:szCs w:val="21"/>
        </w:rPr>
      </w:pPr>
      <w:r w:rsidRPr="00F335FD">
        <w:rPr>
          <w:rFonts w:ascii="Arial" w:hAnsi="Arial" w:cs="Arial"/>
          <w:sz w:val="21"/>
          <w:szCs w:val="21"/>
        </w:rPr>
        <w:lastRenderedPageBreak/>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#4.</w:t>
      </w:r>
    </w:p>
    <w:p w14:paraId="70D78ED3" w14:textId="77777777" w:rsidR="00860409" w:rsidRPr="00F335FD" w:rsidRDefault="00860409" w:rsidP="00860409">
      <w:pPr>
        <w:ind w:left="720" w:hanging="360"/>
        <w:rPr>
          <w:rFonts w:ascii="Arial" w:hAnsi="Arial" w:cs="Arial"/>
          <w:sz w:val="21"/>
          <w:szCs w:val="21"/>
        </w:rPr>
      </w:pPr>
    </w:p>
    <w:p w14:paraId="7CE04E18" w14:textId="77777777" w:rsidR="00456B7C" w:rsidRPr="00F335FD" w:rsidRDefault="00456B7C" w:rsidP="00456B7C">
      <w:pPr>
        <w:tabs>
          <w:tab w:val="left" w:pos="360"/>
        </w:tabs>
        <w:rPr>
          <w:rFonts w:ascii="Arial" w:hAnsi="Arial" w:cs="Arial"/>
          <w:b/>
          <w:sz w:val="21"/>
          <w:szCs w:val="21"/>
        </w:rPr>
      </w:pPr>
      <w:r w:rsidRPr="00F335FD">
        <w:rPr>
          <w:rFonts w:ascii="Arial" w:hAnsi="Arial" w:cs="Arial"/>
          <w:b/>
          <w:sz w:val="21"/>
          <w:szCs w:val="21"/>
        </w:rPr>
        <w:t>4.</w:t>
      </w:r>
      <w:r w:rsidRPr="00F335FD">
        <w:rPr>
          <w:rFonts w:ascii="Arial" w:hAnsi="Arial" w:cs="Arial"/>
          <w:b/>
          <w:sz w:val="21"/>
          <w:szCs w:val="21"/>
        </w:rPr>
        <w:tab/>
        <w:t>Will the project frequently be used or occupied by people?</w:t>
      </w:r>
    </w:p>
    <w:p w14:paraId="7CE04E19" w14:textId="77777777" w:rsidR="00456B7C" w:rsidRPr="00F335FD" w:rsidRDefault="00456B7C" w:rsidP="00456B7C">
      <w:pPr>
        <w:tabs>
          <w:tab w:val="left" w:pos="360"/>
        </w:tabs>
        <w:rPr>
          <w:rFonts w:ascii="Arial" w:hAnsi="Arial" w:cs="Arial"/>
          <w:b/>
          <w:sz w:val="21"/>
          <w:szCs w:val="21"/>
        </w:rPr>
      </w:pPr>
    </w:p>
    <w:p w14:paraId="7CE04E1A" w14:textId="5A47F6A2" w:rsidR="00456B7C" w:rsidRPr="00F335FD"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w:t>
      </w:r>
      <w:r w:rsidR="00A77005" w:rsidRPr="00F335FD">
        <w:rPr>
          <w:rFonts w:ascii="Arial" w:hAnsi="Arial" w:cs="Arial"/>
          <w:sz w:val="21"/>
          <w:szCs w:val="21"/>
        </w:rPr>
        <w:t>Yes</w:t>
      </w:r>
      <w:proofErr w:type="gramStart"/>
      <w:r w:rsidR="00A77005" w:rsidRPr="00F335FD">
        <w:rPr>
          <w:rFonts w:ascii="Arial" w:hAnsi="Arial" w:cs="Arial"/>
          <w:sz w:val="21"/>
          <w:szCs w:val="21"/>
        </w:rPr>
        <w:t>:  STOP</w:t>
      </w:r>
      <w:proofErr w:type="gramEnd"/>
      <w:r w:rsidR="00A77005" w:rsidRPr="00F335FD">
        <w:rPr>
          <w:rFonts w:ascii="Arial" w:hAnsi="Arial" w:cs="Arial"/>
          <w:sz w:val="21"/>
          <w:szCs w:val="21"/>
        </w:rPr>
        <w:t xml:space="preserve"> here. The </w:t>
      </w:r>
      <w:r w:rsidR="00456B7C" w:rsidRPr="00F335FD">
        <w:rPr>
          <w:rFonts w:ascii="Arial" w:hAnsi="Arial" w:cs="Arial"/>
          <w:sz w:val="21"/>
          <w:szCs w:val="21"/>
        </w:rPr>
        <w:t>project cannot be assisted with HUD funds.  STOP HERE.</w:t>
      </w:r>
    </w:p>
    <w:p w14:paraId="27A62F52" w14:textId="77777777" w:rsidR="00F335FD" w:rsidRDefault="00F335FD" w:rsidP="00456B7C">
      <w:pPr>
        <w:ind w:left="360" w:hanging="360"/>
        <w:rPr>
          <w:rFonts w:ascii="Times New Roman" w:hAnsi="Times New Roman"/>
          <w:sz w:val="22"/>
        </w:rPr>
      </w:pPr>
    </w:p>
    <w:p w14:paraId="15CD98B2" w14:textId="47C3748D" w:rsidR="00A77005" w:rsidRDefault="00E317A8" w:rsidP="00DC0D1C">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No: </w:t>
      </w:r>
    </w:p>
    <w:p w14:paraId="305B2116" w14:textId="77777777" w:rsidR="00860409" w:rsidRPr="00F335FD" w:rsidRDefault="00860409" w:rsidP="00DC0D1C">
      <w:pPr>
        <w:ind w:left="360"/>
        <w:rPr>
          <w:rFonts w:ascii="Arial" w:hAnsi="Arial" w:cs="Arial"/>
          <w:sz w:val="21"/>
          <w:szCs w:val="21"/>
        </w:rPr>
      </w:pPr>
    </w:p>
    <w:p w14:paraId="3EF2D945" w14:textId="331116FE" w:rsidR="00A77005"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 xml:space="preserve">Obtain written assurance from the airport operator to the effect that there are no plans to purchase the land involved with the project as a portion of a Runway Clear Zone or Clear Zone acquisition program.  </w:t>
      </w:r>
    </w:p>
    <w:p w14:paraId="31ABEB7C" w14:textId="77777777" w:rsidR="00860409" w:rsidRPr="00F335FD" w:rsidRDefault="00860409" w:rsidP="00860409">
      <w:pPr>
        <w:pStyle w:val="ListParagraph"/>
        <w:rPr>
          <w:rFonts w:ascii="Arial" w:hAnsi="Arial" w:cs="Arial"/>
          <w:sz w:val="21"/>
          <w:szCs w:val="21"/>
        </w:rPr>
      </w:pPr>
    </w:p>
    <w:p w14:paraId="7CE04E1B" w14:textId="0585FF8A" w:rsidR="00456B7C" w:rsidRPr="00F335FD"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 xml:space="preserve">Maintain copies of </w:t>
      </w:r>
      <w:proofErr w:type="gramStart"/>
      <w:r w:rsidRPr="00F335FD">
        <w:rPr>
          <w:rFonts w:ascii="Arial" w:hAnsi="Arial" w:cs="Arial"/>
          <w:sz w:val="21"/>
          <w:szCs w:val="21"/>
        </w:rPr>
        <w:t>all of</w:t>
      </w:r>
      <w:proofErr w:type="gramEnd"/>
      <w:r w:rsidRPr="00F335FD">
        <w:rPr>
          <w:rFonts w:ascii="Arial" w:hAnsi="Arial" w:cs="Arial"/>
          <w:sz w:val="21"/>
          <w:szCs w:val="21"/>
        </w:rPr>
        <w:t xml:space="preserve"> the documents you have used to make your determination.</w:t>
      </w:r>
    </w:p>
    <w:p w14:paraId="00A911F3" w14:textId="77777777" w:rsidR="00A77005" w:rsidRPr="00F335FD" w:rsidRDefault="00A77005" w:rsidP="00456B7C">
      <w:pPr>
        <w:rPr>
          <w:rFonts w:ascii="Arial" w:hAnsi="Arial" w:cs="Arial"/>
          <w:sz w:val="21"/>
          <w:szCs w:val="21"/>
        </w:rPr>
      </w:pPr>
    </w:p>
    <w:p w14:paraId="7CE04E1D" w14:textId="5D3C31C0" w:rsidR="00456B7C" w:rsidRDefault="00DB6FBD" w:rsidP="00456B7C">
      <w:pPr>
        <w:rPr>
          <w:rFonts w:ascii="Arial" w:hAnsi="Arial" w:cs="Arial"/>
          <w:b/>
          <w:color w:val="000000"/>
          <w:sz w:val="21"/>
          <w:szCs w:val="21"/>
        </w:rPr>
      </w:pPr>
      <w:r w:rsidRPr="00F335FD">
        <w:rPr>
          <w:rFonts w:ascii="Arial" w:hAnsi="Arial" w:cs="Arial"/>
          <w:b/>
          <w:color w:val="000000"/>
          <w:sz w:val="21"/>
          <w:szCs w:val="21"/>
        </w:rPr>
        <w:t>*</w:t>
      </w:r>
      <w:r w:rsidR="00456B7C" w:rsidRPr="00F335FD">
        <w:rPr>
          <w:rFonts w:ascii="Arial" w:hAnsi="Arial" w:cs="Arial"/>
          <w:b/>
          <w:color w:val="000000"/>
          <w:sz w:val="21"/>
          <w:szCs w:val="21"/>
        </w:rPr>
        <w:t>Rehabilitation is major when the estimated cost of the work is 75% or more of the total estimated cost of replacement after rehab (please see 24 CFR Part 58.35(a) for complete definition of major rehabilitation thresholds</w:t>
      </w:r>
      <w:r w:rsidR="00525979">
        <w:rPr>
          <w:rFonts w:ascii="Arial" w:hAnsi="Arial" w:cs="Arial"/>
          <w:b/>
          <w:color w:val="000000"/>
          <w:sz w:val="21"/>
          <w:szCs w:val="21"/>
        </w:rPr>
        <w:t>).</w:t>
      </w:r>
    </w:p>
    <w:p w14:paraId="62BC033F" w14:textId="77777777" w:rsidR="005307DB" w:rsidRDefault="005307DB" w:rsidP="00456B7C">
      <w:pPr>
        <w:rPr>
          <w:rFonts w:ascii="Arial" w:hAnsi="Arial" w:cs="Arial"/>
          <w:b/>
          <w:color w:val="000000"/>
          <w:sz w:val="21"/>
          <w:szCs w:val="21"/>
        </w:rPr>
      </w:pPr>
    </w:p>
    <w:p w14:paraId="53D07A32" w14:textId="77777777" w:rsidR="005307DB" w:rsidRDefault="005307DB" w:rsidP="00456B7C">
      <w:pPr>
        <w:rPr>
          <w:rFonts w:ascii="Arial" w:hAnsi="Arial" w:cs="Arial"/>
          <w:b/>
          <w:color w:val="000000"/>
          <w:sz w:val="21"/>
          <w:szCs w:val="21"/>
        </w:rPr>
      </w:pPr>
    </w:p>
    <w:p w14:paraId="373403AA" w14:textId="77777777" w:rsidR="005307DB" w:rsidRDefault="005307DB" w:rsidP="00456B7C">
      <w:pPr>
        <w:rPr>
          <w:rFonts w:ascii="Arial" w:hAnsi="Arial" w:cs="Arial"/>
          <w:b/>
          <w:color w:val="000000"/>
          <w:sz w:val="21"/>
          <w:szCs w:val="21"/>
        </w:rPr>
      </w:pPr>
    </w:p>
    <w:p w14:paraId="20056892" w14:textId="77777777" w:rsidR="005307DB" w:rsidRDefault="005307DB" w:rsidP="00456B7C">
      <w:pPr>
        <w:rPr>
          <w:rFonts w:ascii="Arial" w:hAnsi="Arial" w:cs="Arial"/>
          <w:b/>
          <w:color w:val="000000"/>
          <w:sz w:val="21"/>
          <w:szCs w:val="21"/>
        </w:rPr>
      </w:pPr>
    </w:p>
    <w:p w14:paraId="56639AF2" w14:textId="77777777" w:rsidR="005307DB" w:rsidRDefault="005307DB" w:rsidP="00456B7C">
      <w:pPr>
        <w:rPr>
          <w:rFonts w:ascii="Arial" w:hAnsi="Arial" w:cs="Arial"/>
          <w:b/>
          <w:color w:val="000000"/>
          <w:sz w:val="21"/>
          <w:szCs w:val="21"/>
        </w:rPr>
      </w:pPr>
    </w:p>
    <w:p w14:paraId="0C4E8D18" w14:textId="77777777" w:rsidR="005307DB" w:rsidRDefault="005307DB" w:rsidP="00456B7C">
      <w:pPr>
        <w:rPr>
          <w:rFonts w:ascii="Arial" w:hAnsi="Arial" w:cs="Arial"/>
          <w:b/>
          <w:color w:val="000000"/>
          <w:sz w:val="21"/>
          <w:szCs w:val="21"/>
        </w:rPr>
      </w:pPr>
    </w:p>
    <w:p w14:paraId="3801CA56" w14:textId="77777777" w:rsidR="005307DB" w:rsidRDefault="005307DB" w:rsidP="00456B7C">
      <w:pPr>
        <w:rPr>
          <w:rFonts w:ascii="Arial" w:hAnsi="Arial" w:cs="Arial"/>
          <w:b/>
          <w:color w:val="000000"/>
          <w:sz w:val="21"/>
          <w:szCs w:val="21"/>
        </w:rPr>
      </w:pPr>
    </w:p>
    <w:p w14:paraId="42F668DC" w14:textId="77777777" w:rsidR="005307DB" w:rsidRDefault="005307DB" w:rsidP="00456B7C">
      <w:pPr>
        <w:rPr>
          <w:rFonts w:ascii="Arial" w:hAnsi="Arial" w:cs="Arial"/>
          <w:b/>
          <w:color w:val="000000"/>
          <w:sz w:val="21"/>
          <w:szCs w:val="21"/>
        </w:rPr>
      </w:pPr>
    </w:p>
    <w:p w14:paraId="5C207603" w14:textId="77777777" w:rsidR="005307DB" w:rsidRDefault="005307DB" w:rsidP="00456B7C">
      <w:pPr>
        <w:rPr>
          <w:rFonts w:ascii="Arial" w:hAnsi="Arial" w:cs="Arial"/>
          <w:b/>
          <w:color w:val="000000"/>
          <w:sz w:val="21"/>
          <w:szCs w:val="21"/>
        </w:rPr>
      </w:pPr>
    </w:p>
    <w:p w14:paraId="42D02821" w14:textId="77777777" w:rsidR="005307DB" w:rsidRDefault="005307DB" w:rsidP="00456B7C">
      <w:pPr>
        <w:rPr>
          <w:rFonts w:ascii="Arial" w:hAnsi="Arial" w:cs="Arial"/>
          <w:b/>
          <w:color w:val="000000"/>
          <w:sz w:val="21"/>
          <w:szCs w:val="21"/>
        </w:rPr>
      </w:pPr>
    </w:p>
    <w:p w14:paraId="11DC053F" w14:textId="77777777" w:rsidR="005307DB" w:rsidRDefault="005307DB" w:rsidP="00456B7C">
      <w:pPr>
        <w:rPr>
          <w:rFonts w:ascii="Arial" w:hAnsi="Arial" w:cs="Arial"/>
          <w:b/>
          <w:color w:val="000000"/>
          <w:sz w:val="21"/>
          <w:szCs w:val="21"/>
        </w:rPr>
      </w:pPr>
    </w:p>
    <w:p w14:paraId="6FDFB510" w14:textId="77777777" w:rsidR="005307DB" w:rsidRDefault="005307DB" w:rsidP="00456B7C">
      <w:pPr>
        <w:rPr>
          <w:rFonts w:ascii="Arial" w:hAnsi="Arial" w:cs="Arial"/>
          <w:b/>
          <w:color w:val="000000"/>
          <w:sz w:val="21"/>
          <w:szCs w:val="21"/>
        </w:rPr>
      </w:pPr>
    </w:p>
    <w:p w14:paraId="3EF0A597" w14:textId="77777777" w:rsidR="005307DB" w:rsidRDefault="005307DB" w:rsidP="00456B7C">
      <w:pPr>
        <w:rPr>
          <w:rFonts w:ascii="Arial" w:hAnsi="Arial" w:cs="Arial"/>
          <w:b/>
          <w:color w:val="000000"/>
          <w:sz w:val="21"/>
          <w:szCs w:val="21"/>
        </w:rPr>
      </w:pPr>
    </w:p>
    <w:p w14:paraId="678B0422" w14:textId="77777777" w:rsidR="005307DB" w:rsidRDefault="005307DB" w:rsidP="00456B7C">
      <w:pPr>
        <w:rPr>
          <w:rFonts w:ascii="Arial" w:hAnsi="Arial" w:cs="Arial"/>
          <w:b/>
          <w:color w:val="000000"/>
          <w:sz w:val="21"/>
          <w:szCs w:val="21"/>
        </w:rPr>
      </w:pPr>
    </w:p>
    <w:p w14:paraId="05DB6940" w14:textId="77777777" w:rsidR="005307DB" w:rsidRDefault="005307DB" w:rsidP="00456B7C">
      <w:pPr>
        <w:rPr>
          <w:rFonts w:ascii="Arial" w:hAnsi="Arial" w:cs="Arial"/>
          <w:b/>
          <w:color w:val="000000"/>
          <w:sz w:val="21"/>
          <w:szCs w:val="21"/>
        </w:rPr>
      </w:pPr>
    </w:p>
    <w:p w14:paraId="2F04F8DD" w14:textId="77777777" w:rsidR="005307DB" w:rsidRDefault="005307DB" w:rsidP="00456B7C">
      <w:pPr>
        <w:rPr>
          <w:rFonts w:ascii="Arial" w:hAnsi="Arial" w:cs="Arial"/>
          <w:b/>
          <w:color w:val="000000"/>
          <w:sz w:val="21"/>
          <w:szCs w:val="21"/>
        </w:rPr>
      </w:pPr>
    </w:p>
    <w:p w14:paraId="68E74C13" w14:textId="77777777" w:rsidR="005307DB" w:rsidRDefault="005307DB" w:rsidP="00456B7C">
      <w:pPr>
        <w:rPr>
          <w:rFonts w:ascii="Arial" w:hAnsi="Arial" w:cs="Arial"/>
          <w:b/>
          <w:color w:val="000000"/>
          <w:sz w:val="21"/>
          <w:szCs w:val="21"/>
        </w:rPr>
      </w:pPr>
    </w:p>
    <w:p w14:paraId="1C2FFBF8" w14:textId="77777777" w:rsidR="005307DB" w:rsidRDefault="005307DB" w:rsidP="00456B7C">
      <w:pPr>
        <w:rPr>
          <w:rFonts w:ascii="Arial" w:hAnsi="Arial" w:cs="Arial"/>
          <w:b/>
          <w:color w:val="000000"/>
          <w:sz w:val="21"/>
          <w:szCs w:val="21"/>
        </w:rPr>
      </w:pPr>
    </w:p>
    <w:p w14:paraId="38CC2EE6" w14:textId="77777777" w:rsidR="005307DB" w:rsidRDefault="005307DB" w:rsidP="00456B7C">
      <w:pPr>
        <w:rPr>
          <w:rFonts w:ascii="Arial" w:hAnsi="Arial" w:cs="Arial"/>
          <w:b/>
          <w:color w:val="000000"/>
          <w:sz w:val="21"/>
          <w:szCs w:val="21"/>
        </w:rPr>
      </w:pPr>
    </w:p>
    <w:p w14:paraId="27149C56" w14:textId="77777777" w:rsidR="005307DB" w:rsidRDefault="005307DB" w:rsidP="00456B7C">
      <w:pPr>
        <w:rPr>
          <w:rFonts w:ascii="Arial" w:hAnsi="Arial" w:cs="Arial"/>
          <w:b/>
          <w:color w:val="000000"/>
          <w:sz w:val="21"/>
          <w:szCs w:val="21"/>
        </w:rPr>
      </w:pPr>
    </w:p>
    <w:p w14:paraId="0A5D1B28" w14:textId="77777777" w:rsidR="005307DB" w:rsidRDefault="005307DB" w:rsidP="00456B7C">
      <w:pPr>
        <w:rPr>
          <w:rFonts w:ascii="Arial" w:hAnsi="Arial" w:cs="Arial"/>
          <w:b/>
          <w:color w:val="000000"/>
          <w:sz w:val="21"/>
          <w:szCs w:val="21"/>
        </w:rPr>
      </w:pPr>
    </w:p>
    <w:p w14:paraId="3D6C6E77" w14:textId="77777777" w:rsidR="005307DB" w:rsidRDefault="005307DB" w:rsidP="00456B7C">
      <w:pPr>
        <w:rPr>
          <w:rFonts w:ascii="Arial" w:hAnsi="Arial" w:cs="Arial"/>
          <w:b/>
          <w:color w:val="000000"/>
          <w:sz w:val="21"/>
          <w:szCs w:val="21"/>
        </w:rPr>
      </w:pPr>
    </w:p>
    <w:p w14:paraId="5DF1A4EA" w14:textId="77777777" w:rsidR="005307DB" w:rsidRDefault="005307DB" w:rsidP="00456B7C">
      <w:pPr>
        <w:rPr>
          <w:rFonts w:ascii="Arial" w:hAnsi="Arial" w:cs="Arial"/>
          <w:b/>
          <w:color w:val="000000"/>
          <w:sz w:val="21"/>
          <w:szCs w:val="21"/>
        </w:rPr>
      </w:pPr>
    </w:p>
    <w:p w14:paraId="1FB9FE81" w14:textId="77777777" w:rsidR="005307DB" w:rsidRDefault="005307DB" w:rsidP="00456B7C">
      <w:pPr>
        <w:rPr>
          <w:rFonts w:ascii="Arial" w:hAnsi="Arial" w:cs="Arial"/>
          <w:b/>
          <w:color w:val="000000"/>
          <w:sz w:val="21"/>
          <w:szCs w:val="21"/>
        </w:rPr>
      </w:pPr>
    </w:p>
    <w:p w14:paraId="72DCECE1" w14:textId="77777777" w:rsidR="005307DB" w:rsidRDefault="005307DB" w:rsidP="00456B7C">
      <w:pPr>
        <w:rPr>
          <w:rFonts w:ascii="Arial" w:hAnsi="Arial" w:cs="Arial"/>
          <w:b/>
          <w:color w:val="000000"/>
          <w:sz w:val="21"/>
          <w:szCs w:val="21"/>
        </w:rPr>
      </w:pPr>
    </w:p>
    <w:p w14:paraId="44336245" w14:textId="77777777" w:rsidR="005307DB" w:rsidRDefault="005307DB" w:rsidP="00456B7C">
      <w:pPr>
        <w:rPr>
          <w:rFonts w:ascii="Arial" w:hAnsi="Arial" w:cs="Arial"/>
          <w:b/>
          <w:color w:val="000000"/>
          <w:sz w:val="21"/>
          <w:szCs w:val="21"/>
        </w:rPr>
      </w:pPr>
    </w:p>
    <w:p w14:paraId="7BAAAC41" w14:textId="77777777" w:rsidR="005307DB" w:rsidRDefault="005307DB" w:rsidP="00456B7C">
      <w:pPr>
        <w:rPr>
          <w:rFonts w:ascii="Arial" w:hAnsi="Arial" w:cs="Arial"/>
          <w:b/>
          <w:color w:val="000000"/>
          <w:sz w:val="21"/>
          <w:szCs w:val="21"/>
        </w:rPr>
      </w:pPr>
    </w:p>
    <w:p w14:paraId="3FA25960" w14:textId="77777777" w:rsidR="005307DB" w:rsidRDefault="005307DB" w:rsidP="00456B7C">
      <w:pPr>
        <w:rPr>
          <w:rFonts w:ascii="Arial" w:hAnsi="Arial" w:cs="Arial"/>
          <w:b/>
          <w:color w:val="000000"/>
          <w:sz w:val="21"/>
          <w:szCs w:val="21"/>
        </w:rPr>
      </w:pPr>
    </w:p>
    <w:p w14:paraId="5AF3591A" w14:textId="77777777" w:rsidR="002756E8" w:rsidRDefault="002756E8" w:rsidP="00456B7C">
      <w:pPr>
        <w:rPr>
          <w:rFonts w:ascii="Arial" w:hAnsi="Arial" w:cs="Arial"/>
          <w:b/>
          <w:color w:val="000000"/>
          <w:sz w:val="21"/>
          <w:szCs w:val="21"/>
        </w:rPr>
      </w:pPr>
    </w:p>
    <w:p w14:paraId="6483CF3E" w14:textId="77777777" w:rsidR="002756E8" w:rsidRDefault="002756E8" w:rsidP="00456B7C">
      <w:pPr>
        <w:rPr>
          <w:rFonts w:ascii="Arial" w:hAnsi="Arial" w:cs="Arial"/>
          <w:b/>
          <w:color w:val="000000"/>
          <w:sz w:val="21"/>
          <w:szCs w:val="21"/>
        </w:rPr>
      </w:pPr>
    </w:p>
    <w:p w14:paraId="38138BCD" w14:textId="77777777" w:rsidR="005307DB" w:rsidRDefault="005307DB" w:rsidP="00456B7C">
      <w:pPr>
        <w:rPr>
          <w:rFonts w:ascii="Arial" w:hAnsi="Arial" w:cs="Arial"/>
          <w:b/>
          <w:color w:val="000000"/>
          <w:sz w:val="21"/>
          <w:szCs w:val="21"/>
        </w:rPr>
      </w:pPr>
    </w:p>
    <w:p w14:paraId="18D57B2A" w14:textId="77777777" w:rsidR="005307DB" w:rsidRDefault="005307DB" w:rsidP="00456B7C">
      <w:pPr>
        <w:rPr>
          <w:rFonts w:ascii="Arial" w:hAnsi="Arial" w:cs="Arial"/>
          <w:b/>
          <w:color w:val="000000"/>
          <w:sz w:val="21"/>
          <w:szCs w:val="21"/>
        </w:rPr>
      </w:pPr>
    </w:p>
    <w:p w14:paraId="23B6F0E4" w14:textId="77777777" w:rsidR="005307DB" w:rsidRDefault="005307DB" w:rsidP="00456B7C">
      <w:pPr>
        <w:rPr>
          <w:rFonts w:ascii="Arial" w:hAnsi="Arial" w:cs="Arial"/>
          <w:b/>
          <w:color w:val="000000"/>
          <w:sz w:val="21"/>
          <w:szCs w:val="21"/>
        </w:rPr>
      </w:pPr>
    </w:p>
    <w:p w14:paraId="1F4C39CE" w14:textId="77777777" w:rsidR="005307DB" w:rsidRDefault="005307DB" w:rsidP="00456B7C">
      <w:pPr>
        <w:rPr>
          <w:rFonts w:ascii="Arial" w:hAnsi="Arial" w:cs="Arial"/>
          <w:b/>
          <w:color w:val="000000"/>
          <w:sz w:val="21"/>
          <w:szCs w:val="21"/>
        </w:rPr>
      </w:pPr>
    </w:p>
    <w:p w14:paraId="535B24A7" w14:textId="77777777" w:rsidR="005307DB" w:rsidRDefault="005307DB" w:rsidP="00456B7C">
      <w:pPr>
        <w:rPr>
          <w:rFonts w:ascii="Arial" w:hAnsi="Arial" w:cs="Arial"/>
          <w:b/>
          <w:color w:val="000000"/>
          <w:sz w:val="21"/>
          <w:szCs w:val="21"/>
        </w:rPr>
      </w:pPr>
    </w:p>
    <w:p w14:paraId="32063137" w14:textId="77777777" w:rsidR="005307DB" w:rsidRDefault="005307DB" w:rsidP="00456B7C">
      <w:pPr>
        <w:rPr>
          <w:rFonts w:ascii="Arial" w:hAnsi="Arial" w:cs="Arial"/>
          <w:b/>
          <w:color w:val="000000"/>
          <w:sz w:val="21"/>
          <w:szCs w:val="21"/>
        </w:rPr>
      </w:pPr>
    </w:p>
    <w:p w14:paraId="796353D0" w14:textId="77777777" w:rsidR="005307DB" w:rsidRDefault="005307DB" w:rsidP="00456B7C">
      <w:pPr>
        <w:rPr>
          <w:rFonts w:ascii="Arial" w:hAnsi="Arial" w:cs="Arial"/>
          <w:b/>
          <w:color w:val="000000"/>
          <w:sz w:val="21"/>
          <w:szCs w:val="21"/>
        </w:rPr>
      </w:pPr>
    </w:p>
    <w:p w14:paraId="0E6A1A0D" w14:textId="77777777" w:rsidR="005307DB" w:rsidRDefault="005307DB" w:rsidP="005307DB">
      <w:pPr>
        <w:jc w:val="center"/>
        <w:rPr>
          <w:rFonts w:ascii="Arial" w:hAnsi="Arial" w:cs="Arial"/>
          <w:b/>
          <w:color w:val="000000"/>
          <w:sz w:val="21"/>
          <w:szCs w:val="21"/>
        </w:rPr>
      </w:pPr>
      <w:r>
        <w:rPr>
          <w:rFonts w:ascii="Arial" w:hAnsi="Arial" w:cs="Arial"/>
          <w:b/>
          <w:color w:val="000000"/>
          <w:sz w:val="21"/>
          <w:szCs w:val="21"/>
        </w:rPr>
        <w:t xml:space="preserve">Designated Primary and Commercial Services Airports in </w:t>
      </w:r>
    </w:p>
    <w:p w14:paraId="0408B81B" w14:textId="127BA47E" w:rsidR="005307DB" w:rsidRDefault="005307DB" w:rsidP="005307DB">
      <w:pPr>
        <w:jc w:val="center"/>
        <w:rPr>
          <w:rFonts w:ascii="Arial" w:hAnsi="Arial" w:cs="Arial"/>
          <w:b/>
          <w:color w:val="000000"/>
          <w:sz w:val="21"/>
          <w:szCs w:val="21"/>
        </w:rPr>
      </w:pPr>
      <w:r>
        <w:rPr>
          <w:rFonts w:ascii="Arial" w:hAnsi="Arial" w:cs="Arial"/>
          <w:b/>
          <w:color w:val="000000"/>
          <w:sz w:val="21"/>
          <w:szCs w:val="21"/>
        </w:rPr>
        <w:t>Idaho</w:t>
      </w:r>
    </w:p>
    <w:p w14:paraId="4C2BB58D" w14:textId="77777777" w:rsidR="00703F4E" w:rsidRDefault="00703F4E" w:rsidP="00703F4E">
      <w:pPr>
        <w:rPr>
          <w:rFonts w:ascii="Arial" w:hAnsi="Arial" w:cs="Arial"/>
          <w:b/>
          <w:color w:val="000000"/>
          <w:sz w:val="21"/>
          <w:szCs w:val="21"/>
        </w:rPr>
      </w:pPr>
    </w:p>
    <w:p w14:paraId="29DE5EF1" w14:textId="636B5AD4" w:rsidR="005307DB" w:rsidRPr="00703F4E" w:rsidRDefault="005307DB" w:rsidP="005307DB">
      <w:pPr>
        <w:jc w:val="center"/>
        <w:rPr>
          <w:rFonts w:ascii="Arial" w:hAnsi="Arial" w:cs="Arial"/>
          <w:b/>
          <w:color w:val="000000"/>
          <w:sz w:val="20"/>
        </w:rPr>
      </w:pPr>
      <w:r w:rsidRPr="00703F4E">
        <w:rPr>
          <w:rFonts w:ascii="Arial" w:hAnsi="Arial" w:cs="Arial"/>
          <w:b/>
          <w:color w:val="000000"/>
          <w:sz w:val="20"/>
        </w:rPr>
        <w:t>Covered by 24 CFR Part 51D</w:t>
      </w:r>
    </w:p>
    <w:p w14:paraId="15BA17DF" w14:textId="346C9406" w:rsidR="005307DB" w:rsidRPr="00703F4E" w:rsidRDefault="005307DB" w:rsidP="005307DB">
      <w:pPr>
        <w:jc w:val="center"/>
        <w:rPr>
          <w:rFonts w:ascii="Arial" w:hAnsi="Arial" w:cs="Arial"/>
          <w:b/>
          <w:color w:val="000000"/>
          <w:sz w:val="20"/>
        </w:rPr>
      </w:pPr>
      <w:r w:rsidRPr="00703F4E">
        <w:rPr>
          <w:rFonts w:ascii="Arial" w:hAnsi="Arial" w:cs="Arial"/>
          <w:b/>
          <w:color w:val="000000"/>
          <w:sz w:val="20"/>
        </w:rPr>
        <w:t>CY 2013 Enplanements (As of 1/26/15)</w:t>
      </w:r>
    </w:p>
    <w:p w14:paraId="33BDD748" w14:textId="77777777" w:rsidR="005307DB" w:rsidRDefault="005307DB" w:rsidP="005307DB">
      <w:pPr>
        <w:jc w:val="center"/>
        <w:rPr>
          <w:rFonts w:ascii="Arial" w:hAnsi="Arial" w:cs="Arial"/>
          <w:b/>
          <w:color w:val="000000"/>
          <w:sz w:val="21"/>
          <w:szCs w:val="21"/>
        </w:rPr>
      </w:pPr>
    </w:p>
    <w:p w14:paraId="220119A3" w14:textId="4A92B93B" w:rsidR="005307DB" w:rsidRDefault="005307DB" w:rsidP="005307DB">
      <w:pPr>
        <w:rPr>
          <w:rFonts w:ascii="Arial" w:hAnsi="Arial" w:cs="Arial"/>
          <w:bCs/>
          <w:color w:val="000000"/>
          <w:sz w:val="21"/>
          <w:szCs w:val="21"/>
        </w:rPr>
      </w:pPr>
      <w:r>
        <w:rPr>
          <w:rFonts w:ascii="Arial" w:hAnsi="Arial" w:cs="Arial"/>
          <w:bCs/>
          <w:color w:val="000000"/>
          <w:sz w:val="21"/>
          <w:szCs w:val="21"/>
        </w:rPr>
        <w:t xml:space="preserve">Attached is a revised list of designated primary and commercial service airports covered by 24 CFR Part 51D. A </w:t>
      </w:r>
      <w:proofErr w:type="spellStart"/>
      <w:r>
        <w:rPr>
          <w:rFonts w:ascii="Arial" w:hAnsi="Arial" w:cs="Arial"/>
          <w:bCs/>
          <w:color w:val="000000"/>
          <w:sz w:val="21"/>
          <w:szCs w:val="21"/>
        </w:rPr>
        <w:t>primairy</w:t>
      </w:r>
      <w:proofErr w:type="spellEnd"/>
      <w:r>
        <w:rPr>
          <w:rFonts w:ascii="Arial" w:hAnsi="Arial" w:cs="Arial"/>
          <w:bCs/>
          <w:color w:val="000000"/>
          <w:sz w:val="21"/>
          <w:szCs w:val="21"/>
        </w:rPr>
        <w:t xml:space="preserve"> airport is one that serves at least .01 percent of all passengers enplaned at commercial service airports. </w:t>
      </w:r>
      <w:proofErr w:type="spellStart"/>
      <w:r>
        <w:rPr>
          <w:rFonts w:ascii="Arial" w:hAnsi="Arial" w:cs="Arial"/>
          <w:bCs/>
          <w:color w:val="000000"/>
          <w:sz w:val="21"/>
          <w:szCs w:val="21"/>
        </w:rPr>
        <w:t>Airorts</w:t>
      </w:r>
      <w:proofErr w:type="spellEnd"/>
      <w:r>
        <w:rPr>
          <w:rFonts w:ascii="Arial" w:hAnsi="Arial" w:cs="Arial"/>
          <w:bCs/>
          <w:color w:val="000000"/>
          <w:sz w:val="21"/>
          <w:szCs w:val="21"/>
        </w:rPr>
        <w:t xml:space="preserve"> with scheduled service of 2,500 or more passengers enplaned are listed as ‘Other Commercial Services Airports’.</w:t>
      </w:r>
    </w:p>
    <w:p w14:paraId="1182778B" w14:textId="77777777" w:rsidR="005307DB" w:rsidRDefault="005307DB" w:rsidP="005307DB">
      <w:pPr>
        <w:rPr>
          <w:rFonts w:ascii="Arial" w:hAnsi="Arial" w:cs="Arial"/>
          <w:bCs/>
          <w:color w:val="000000"/>
          <w:sz w:val="21"/>
          <w:szCs w:val="21"/>
        </w:rPr>
      </w:pPr>
    </w:p>
    <w:p w14:paraId="4CD6C38E" w14:textId="5368B354" w:rsidR="005307DB" w:rsidRDefault="005307DB" w:rsidP="005307DB">
      <w:pPr>
        <w:rPr>
          <w:rFonts w:ascii="Arial" w:hAnsi="Arial" w:cs="Arial"/>
          <w:bCs/>
          <w:color w:val="000000"/>
          <w:sz w:val="21"/>
          <w:szCs w:val="21"/>
        </w:rPr>
      </w:pPr>
      <w:r w:rsidRPr="00703F4E">
        <w:rPr>
          <w:rFonts w:ascii="Arial" w:hAnsi="Arial" w:cs="Arial"/>
          <w:bCs/>
          <w:color w:val="000000"/>
          <w:sz w:val="21"/>
          <w:szCs w:val="21"/>
        </w:rPr>
        <w:t xml:space="preserve">For a link directly to the Federal Aviation </w:t>
      </w:r>
      <w:proofErr w:type="spellStart"/>
      <w:r w:rsidRPr="00703F4E">
        <w:rPr>
          <w:rFonts w:ascii="Arial" w:hAnsi="Arial" w:cs="Arial"/>
          <w:bCs/>
          <w:color w:val="000000"/>
          <w:sz w:val="21"/>
          <w:szCs w:val="21"/>
        </w:rPr>
        <w:t>Administrations</w:t>
      </w:r>
      <w:proofErr w:type="spellEnd"/>
      <w:r w:rsidRPr="00703F4E">
        <w:rPr>
          <w:rFonts w:ascii="Arial" w:hAnsi="Arial" w:cs="Arial"/>
          <w:bCs/>
          <w:color w:val="000000"/>
          <w:sz w:val="21"/>
          <w:szCs w:val="21"/>
        </w:rPr>
        <w:t xml:space="preserve"> data, please visit:</w:t>
      </w:r>
    </w:p>
    <w:p w14:paraId="36071856" w14:textId="178DA612" w:rsidR="005307DB" w:rsidRDefault="005307DB" w:rsidP="005307DB">
      <w:pPr>
        <w:rPr>
          <w:rFonts w:ascii="Arial" w:hAnsi="Arial" w:cs="Arial"/>
          <w:bCs/>
          <w:color w:val="000000"/>
          <w:sz w:val="21"/>
          <w:szCs w:val="21"/>
        </w:rPr>
      </w:pPr>
      <w:hyperlink r:id="rId82" w:history="1">
        <w:r w:rsidRPr="00693795">
          <w:rPr>
            <w:rStyle w:val="Hyperlink"/>
            <w:rFonts w:ascii="Arial" w:hAnsi="Arial" w:cs="Arial"/>
            <w:bCs/>
            <w:sz w:val="21"/>
            <w:szCs w:val="21"/>
          </w:rPr>
          <w:t>http://www.faa.gov/airports_airtraffic/airports/planning_capacity/passenger_allcargo_stats/passenger</w:t>
        </w:r>
      </w:hyperlink>
      <w:r>
        <w:rPr>
          <w:rFonts w:ascii="Arial" w:hAnsi="Arial" w:cs="Arial"/>
          <w:bCs/>
          <w:color w:val="000000"/>
          <w:sz w:val="21"/>
          <w:szCs w:val="21"/>
        </w:rPr>
        <w:t xml:space="preserve"> </w:t>
      </w:r>
    </w:p>
    <w:p w14:paraId="4FB7DCD8" w14:textId="33D6AB70" w:rsidR="005307DB" w:rsidRDefault="005307DB" w:rsidP="005307DB">
      <w:pPr>
        <w:rPr>
          <w:rFonts w:ascii="Arial" w:hAnsi="Arial" w:cs="Arial"/>
          <w:bCs/>
          <w:color w:val="000000"/>
          <w:sz w:val="21"/>
          <w:szCs w:val="21"/>
        </w:rPr>
      </w:pPr>
      <w:r>
        <w:rPr>
          <w:rFonts w:ascii="Arial" w:hAnsi="Arial" w:cs="Arial"/>
          <w:bCs/>
          <w:color w:val="000000"/>
          <w:sz w:val="21"/>
          <w:szCs w:val="21"/>
        </w:rPr>
        <w:t xml:space="preserve"> </w:t>
      </w:r>
    </w:p>
    <w:p w14:paraId="2D411279" w14:textId="757926A5" w:rsidR="005307DB" w:rsidRPr="005307DB" w:rsidRDefault="005307DB" w:rsidP="005307DB">
      <w:pPr>
        <w:rPr>
          <w:rFonts w:ascii="Arial" w:hAnsi="Arial" w:cs="Arial"/>
          <w:b/>
          <w:color w:val="000000"/>
          <w:sz w:val="21"/>
          <w:szCs w:val="21"/>
        </w:rPr>
      </w:pPr>
      <w:r w:rsidRPr="005307DB">
        <w:rPr>
          <w:rFonts w:ascii="Arial" w:hAnsi="Arial" w:cs="Arial"/>
          <w:b/>
          <w:color w:val="000000"/>
          <w:sz w:val="21"/>
          <w:szCs w:val="21"/>
        </w:rPr>
        <w:t xml:space="preserve">Please note that </w:t>
      </w:r>
      <w:r w:rsidRPr="005307DB">
        <w:rPr>
          <w:rFonts w:ascii="Arial" w:hAnsi="Arial" w:cs="Arial"/>
          <w:b/>
          <w:color w:val="000000"/>
          <w:sz w:val="21"/>
          <w:szCs w:val="21"/>
          <w:u w:val="single"/>
        </w:rPr>
        <w:t xml:space="preserve">all </w:t>
      </w:r>
      <w:r w:rsidRPr="005307DB">
        <w:rPr>
          <w:rFonts w:ascii="Arial" w:hAnsi="Arial" w:cs="Arial"/>
          <w:b/>
          <w:color w:val="000000"/>
          <w:sz w:val="21"/>
          <w:szCs w:val="21"/>
        </w:rPr>
        <w:t xml:space="preserve">military airports must be considered under HUD’s </w:t>
      </w:r>
      <w:proofErr w:type="spellStart"/>
      <w:r w:rsidRPr="005307DB">
        <w:rPr>
          <w:rFonts w:ascii="Arial" w:hAnsi="Arial" w:cs="Arial"/>
          <w:b/>
          <w:color w:val="000000"/>
          <w:sz w:val="21"/>
          <w:szCs w:val="21"/>
        </w:rPr>
        <w:t>requlation</w:t>
      </w:r>
      <w:proofErr w:type="spellEnd"/>
      <w:r w:rsidRPr="005307DB">
        <w:rPr>
          <w:rFonts w:ascii="Arial" w:hAnsi="Arial" w:cs="Arial"/>
          <w:b/>
          <w:color w:val="000000"/>
          <w:sz w:val="21"/>
          <w:szCs w:val="21"/>
        </w:rPr>
        <w:t xml:space="preserve"> at 24 CFR 51 (D); if they are not included on this list. </w:t>
      </w:r>
    </w:p>
    <w:p w14:paraId="11388EA3" w14:textId="77777777" w:rsidR="005307DB" w:rsidRPr="00364386" w:rsidRDefault="005307DB" w:rsidP="005307DB">
      <w:pPr>
        <w:rPr>
          <w:rFonts w:ascii="Arial" w:hAnsi="Arial" w:cs="Arial"/>
          <w:b/>
          <w:bCs/>
          <w:color w:val="000000"/>
          <w:sz w:val="21"/>
          <w:szCs w:val="21"/>
        </w:rPr>
      </w:pPr>
    </w:p>
    <w:p w14:paraId="7CE04E1E" w14:textId="054AD7D3" w:rsidR="00456B7C" w:rsidRPr="00364386" w:rsidRDefault="00364386" w:rsidP="00456B7C">
      <w:pPr>
        <w:tabs>
          <w:tab w:val="left" w:pos="360"/>
        </w:tabs>
        <w:rPr>
          <w:rFonts w:ascii="Arial" w:hAnsi="Arial" w:cs="Arial"/>
          <w:b/>
          <w:bCs/>
          <w:sz w:val="21"/>
          <w:szCs w:val="21"/>
          <w:u w:val="single"/>
        </w:rPr>
      </w:pPr>
      <w:r w:rsidRPr="00364386">
        <w:rPr>
          <w:rFonts w:ascii="Arial" w:hAnsi="Arial" w:cs="Arial"/>
          <w:b/>
          <w:bCs/>
          <w:sz w:val="21"/>
          <w:szCs w:val="21"/>
          <w:u w:val="single"/>
        </w:rPr>
        <w:t>REGION/STATE</w:t>
      </w:r>
      <w:r w:rsidRPr="00364386">
        <w:rPr>
          <w:rFonts w:ascii="Arial" w:hAnsi="Arial" w:cs="Arial"/>
          <w:b/>
          <w:bCs/>
          <w:sz w:val="21"/>
          <w:szCs w:val="21"/>
        </w:rPr>
        <w:tab/>
      </w:r>
      <w:r w:rsidRPr="00364386">
        <w:rPr>
          <w:rFonts w:ascii="Arial" w:hAnsi="Arial" w:cs="Arial"/>
          <w:b/>
          <w:bCs/>
          <w:sz w:val="21"/>
          <w:szCs w:val="21"/>
          <w:u w:val="single"/>
        </w:rPr>
        <w:t>AIRPORT LOCATION</w:t>
      </w:r>
      <w:r w:rsidRPr="00364386">
        <w:rPr>
          <w:rFonts w:ascii="Arial" w:hAnsi="Arial" w:cs="Arial"/>
          <w:b/>
          <w:bCs/>
          <w:sz w:val="21"/>
          <w:szCs w:val="21"/>
        </w:rPr>
        <w:tab/>
      </w:r>
      <w:r w:rsidRPr="00364386">
        <w:rPr>
          <w:rFonts w:ascii="Arial" w:hAnsi="Arial" w:cs="Arial"/>
          <w:b/>
          <w:bCs/>
          <w:sz w:val="21"/>
          <w:szCs w:val="21"/>
        </w:rPr>
        <w:tab/>
      </w:r>
      <w:r w:rsidRPr="00364386">
        <w:rPr>
          <w:rFonts w:ascii="Arial" w:hAnsi="Arial" w:cs="Arial"/>
          <w:b/>
          <w:bCs/>
          <w:sz w:val="21"/>
          <w:szCs w:val="21"/>
          <w:u w:val="single"/>
        </w:rPr>
        <w:t>AIRPORT NAME</w:t>
      </w:r>
    </w:p>
    <w:p w14:paraId="5E1D9072" w14:textId="77777777" w:rsidR="00364386" w:rsidRPr="00364386" w:rsidRDefault="00364386" w:rsidP="00456B7C">
      <w:pPr>
        <w:tabs>
          <w:tab w:val="left" w:pos="360"/>
        </w:tabs>
        <w:rPr>
          <w:rFonts w:ascii="Arial" w:hAnsi="Arial" w:cs="Arial"/>
          <w:b/>
          <w:bCs/>
          <w:sz w:val="21"/>
          <w:szCs w:val="21"/>
        </w:rPr>
      </w:pPr>
    </w:p>
    <w:p w14:paraId="11663639" w14:textId="3391762C" w:rsidR="00364386" w:rsidRPr="00364386" w:rsidRDefault="00364386" w:rsidP="00456B7C">
      <w:pPr>
        <w:tabs>
          <w:tab w:val="left" w:pos="360"/>
        </w:tabs>
        <w:rPr>
          <w:rFonts w:ascii="Arial" w:hAnsi="Arial" w:cs="Arial"/>
          <w:b/>
          <w:bCs/>
          <w:sz w:val="21"/>
          <w:szCs w:val="21"/>
          <w:u w:val="single"/>
        </w:rPr>
      </w:pPr>
      <w:r w:rsidRPr="00364386">
        <w:rPr>
          <w:rFonts w:ascii="Arial" w:hAnsi="Arial" w:cs="Arial"/>
          <w:b/>
          <w:bCs/>
          <w:sz w:val="21"/>
          <w:szCs w:val="21"/>
        </w:rPr>
        <w:t>IDAHO</w:t>
      </w:r>
      <w:r w:rsidRPr="00364386">
        <w:rPr>
          <w:rFonts w:ascii="Arial" w:hAnsi="Arial" w:cs="Arial"/>
          <w:b/>
          <w:bCs/>
          <w:sz w:val="21"/>
          <w:szCs w:val="21"/>
        </w:rPr>
        <w:tab/>
      </w:r>
      <w:r w:rsidRPr="00364386">
        <w:rPr>
          <w:rFonts w:ascii="Arial" w:hAnsi="Arial" w:cs="Arial"/>
          <w:b/>
          <w:bCs/>
          <w:sz w:val="21"/>
          <w:szCs w:val="21"/>
        </w:rPr>
        <w:tab/>
      </w:r>
      <w:r w:rsidRPr="00364386">
        <w:rPr>
          <w:rFonts w:ascii="Arial" w:hAnsi="Arial" w:cs="Arial"/>
          <w:b/>
          <w:bCs/>
          <w:sz w:val="21"/>
          <w:szCs w:val="21"/>
        </w:rPr>
        <w:tab/>
      </w:r>
      <w:r w:rsidRPr="00364386">
        <w:rPr>
          <w:rFonts w:ascii="Arial" w:hAnsi="Arial" w:cs="Arial"/>
          <w:b/>
          <w:bCs/>
          <w:sz w:val="21"/>
          <w:szCs w:val="21"/>
          <w:u w:val="single"/>
        </w:rPr>
        <w:t>Primary Airports</w:t>
      </w:r>
    </w:p>
    <w:p w14:paraId="40759664" w14:textId="7C025235" w:rsidR="00364386" w:rsidRPr="00364386" w:rsidRDefault="00364386" w:rsidP="00456B7C">
      <w:pPr>
        <w:tabs>
          <w:tab w:val="left" w:pos="360"/>
        </w:tabs>
        <w:rPr>
          <w:rFonts w:ascii="Arial" w:hAnsi="Arial" w:cs="Arial"/>
          <w:b/>
          <w:bCs/>
          <w:sz w:val="21"/>
          <w:szCs w:val="21"/>
        </w:rPr>
      </w:pPr>
      <w:r w:rsidRPr="00364386">
        <w:rPr>
          <w:rFonts w:ascii="Arial" w:hAnsi="Arial" w:cs="Arial"/>
          <w:b/>
          <w:bCs/>
          <w:sz w:val="21"/>
          <w:szCs w:val="21"/>
        </w:rPr>
        <w:tab/>
      </w:r>
      <w:r w:rsidRPr="00364386">
        <w:rPr>
          <w:rFonts w:ascii="Arial" w:hAnsi="Arial" w:cs="Arial"/>
          <w:b/>
          <w:bCs/>
          <w:sz w:val="21"/>
          <w:szCs w:val="21"/>
        </w:rPr>
        <w:tab/>
      </w:r>
      <w:r w:rsidRPr="00364386">
        <w:rPr>
          <w:rFonts w:ascii="Arial" w:hAnsi="Arial" w:cs="Arial"/>
          <w:b/>
          <w:bCs/>
          <w:sz w:val="21"/>
          <w:szCs w:val="21"/>
        </w:rPr>
        <w:tab/>
      </w:r>
      <w:r w:rsidRPr="00364386">
        <w:rPr>
          <w:rFonts w:ascii="Arial" w:hAnsi="Arial" w:cs="Arial"/>
          <w:b/>
          <w:bCs/>
          <w:sz w:val="21"/>
          <w:szCs w:val="21"/>
        </w:rPr>
        <w:tab/>
      </w:r>
    </w:p>
    <w:p w14:paraId="4EFEF348" w14:textId="46D5D9A8" w:rsidR="00364386" w:rsidRDefault="00364386" w:rsidP="00456B7C">
      <w:pPr>
        <w:tabs>
          <w:tab w:val="left" w:pos="360"/>
        </w:tabs>
        <w:rPr>
          <w:rFonts w:ascii="Arial" w:hAnsi="Arial" w:cs="Arial"/>
          <w:b/>
          <w:bCs/>
          <w:sz w:val="21"/>
          <w:szCs w:val="21"/>
        </w:rPr>
      </w:pPr>
      <w:r w:rsidRPr="00364386">
        <w:rPr>
          <w:rFonts w:ascii="Arial" w:hAnsi="Arial" w:cs="Arial"/>
          <w:b/>
          <w:bCs/>
          <w:sz w:val="21"/>
          <w:szCs w:val="21"/>
        </w:rPr>
        <w:tab/>
      </w:r>
      <w:r w:rsidRPr="00364386">
        <w:rPr>
          <w:rFonts w:ascii="Arial" w:hAnsi="Arial" w:cs="Arial"/>
          <w:b/>
          <w:bCs/>
          <w:sz w:val="21"/>
          <w:szCs w:val="21"/>
        </w:rPr>
        <w:tab/>
      </w:r>
      <w:r w:rsidRPr="00364386">
        <w:rPr>
          <w:rFonts w:ascii="Arial" w:hAnsi="Arial" w:cs="Arial"/>
          <w:b/>
          <w:bCs/>
          <w:sz w:val="21"/>
          <w:szCs w:val="21"/>
        </w:rPr>
        <w:tab/>
      </w:r>
      <w:r w:rsidRPr="00364386">
        <w:rPr>
          <w:rFonts w:ascii="Arial" w:hAnsi="Arial" w:cs="Arial"/>
          <w:b/>
          <w:bCs/>
          <w:sz w:val="21"/>
          <w:szCs w:val="21"/>
        </w:rPr>
        <w:tab/>
        <w:t>Location</w:t>
      </w:r>
      <w:r w:rsidRPr="00364386">
        <w:rPr>
          <w:rFonts w:ascii="Arial" w:hAnsi="Arial" w:cs="Arial"/>
          <w:b/>
          <w:bCs/>
          <w:sz w:val="21"/>
          <w:szCs w:val="21"/>
        </w:rPr>
        <w:tab/>
      </w:r>
      <w:r w:rsidRPr="00364386">
        <w:rPr>
          <w:rFonts w:ascii="Arial" w:hAnsi="Arial" w:cs="Arial"/>
          <w:b/>
          <w:bCs/>
          <w:sz w:val="21"/>
          <w:szCs w:val="21"/>
        </w:rPr>
        <w:tab/>
      </w:r>
      <w:r w:rsidRPr="00364386">
        <w:rPr>
          <w:rFonts w:ascii="Arial" w:hAnsi="Arial" w:cs="Arial"/>
          <w:b/>
          <w:bCs/>
          <w:sz w:val="21"/>
          <w:szCs w:val="21"/>
        </w:rPr>
        <w:tab/>
        <w:t>Name</w:t>
      </w:r>
    </w:p>
    <w:p w14:paraId="01300082" w14:textId="2A0E6883" w:rsidR="00364386" w:rsidRDefault="00364386" w:rsidP="00456B7C">
      <w:pPr>
        <w:tabs>
          <w:tab w:val="left" w:pos="360"/>
        </w:tabs>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Boise</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proofErr w:type="spellStart"/>
      <w:r>
        <w:rPr>
          <w:rFonts w:ascii="Arial" w:hAnsi="Arial" w:cs="Arial"/>
          <w:sz w:val="21"/>
          <w:szCs w:val="21"/>
        </w:rPr>
        <w:t>Boise</w:t>
      </w:r>
      <w:proofErr w:type="spellEnd"/>
      <w:r>
        <w:rPr>
          <w:rFonts w:ascii="Arial" w:hAnsi="Arial" w:cs="Arial"/>
          <w:sz w:val="21"/>
          <w:szCs w:val="21"/>
        </w:rPr>
        <w:t xml:space="preserve"> Air Terminal – Gowen Field</w:t>
      </w:r>
    </w:p>
    <w:p w14:paraId="04F0CAEB" w14:textId="7108CC61" w:rsidR="00364386" w:rsidRDefault="00364386" w:rsidP="00456B7C">
      <w:pPr>
        <w:tabs>
          <w:tab w:val="left" w:pos="360"/>
        </w:tabs>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Hailey</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Friedman Memorial</w:t>
      </w:r>
    </w:p>
    <w:p w14:paraId="78F3A018" w14:textId="20F0D5DC" w:rsidR="00364386" w:rsidRDefault="00364386" w:rsidP="00364386">
      <w:pPr>
        <w:tabs>
          <w:tab w:val="left" w:pos="360"/>
        </w:tabs>
        <w:ind w:left="360" w:firstLine="360"/>
        <w:rPr>
          <w:rFonts w:ascii="Arial" w:hAnsi="Arial" w:cs="Arial"/>
          <w:sz w:val="21"/>
          <w:szCs w:val="21"/>
        </w:rPr>
      </w:pPr>
      <w:r>
        <w:rPr>
          <w:rFonts w:ascii="Arial" w:hAnsi="Arial" w:cs="Arial"/>
          <w:sz w:val="21"/>
          <w:szCs w:val="21"/>
        </w:rPr>
        <w:tab/>
      </w:r>
      <w:r>
        <w:rPr>
          <w:rFonts w:ascii="Arial" w:hAnsi="Arial" w:cs="Arial"/>
          <w:sz w:val="21"/>
          <w:szCs w:val="21"/>
        </w:rPr>
        <w:tab/>
        <w:t>Idaho Falls</w:t>
      </w:r>
      <w:r>
        <w:rPr>
          <w:rFonts w:ascii="Arial" w:hAnsi="Arial" w:cs="Arial"/>
          <w:sz w:val="21"/>
          <w:szCs w:val="21"/>
        </w:rPr>
        <w:tab/>
      </w:r>
      <w:r>
        <w:rPr>
          <w:rFonts w:ascii="Arial" w:hAnsi="Arial" w:cs="Arial"/>
          <w:sz w:val="21"/>
          <w:szCs w:val="21"/>
        </w:rPr>
        <w:tab/>
      </w:r>
      <w:r>
        <w:rPr>
          <w:rFonts w:ascii="Arial" w:hAnsi="Arial" w:cs="Arial"/>
          <w:sz w:val="21"/>
          <w:szCs w:val="21"/>
        </w:rPr>
        <w:tab/>
        <w:t>Idaho Falls Regional</w:t>
      </w:r>
    </w:p>
    <w:p w14:paraId="592B19AF" w14:textId="019108D2" w:rsidR="00364386" w:rsidRDefault="00364386" w:rsidP="00364386">
      <w:pPr>
        <w:tabs>
          <w:tab w:val="left" w:pos="360"/>
        </w:tabs>
        <w:ind w:left="360" w:firstLine="360"/>
        <w:rPr>
          <w:rFonts w:ascii="Arial" w:hAnsi="Arial" w:cs="Arial"/>
          <w:sz w:val="21"/>
          <w:szCs w:val="21"/>
        </w:rPr>
      </w:pPr>
      <w:r>
        <w:rPr>
          <w:rFonts w:ascii="Arial" w:hAnsi="Arial" w:cs="Arial"/>
          <w:sz w:val="21"/>
          <w:szCs w:val="21"/>
        </w:rPr>
        <w:tab/>
      </w:r>
      <w:r>
        <w:rPr>
          <w:rFonts w:ascii="Arial" w:hAnsi="Arial" w:cs="Arial"/>
          <w:sz w:val="21"/>
          <w:szCs w:val="21"/>
        </w:rPr>
        <w:tab/>
        <w:t>Lewiston</w:t>
      </w:r>
      <w:r>
        <w:rPr>
          <w:rFonts w:ascii="Arial" w:hAnsi="Arial" w:cs="Arial"/>
          <w:sz w:val="21"/>
          <w:szCs w:val="21"/>
        </w:rPr>
        <w:tab/>
      </w:r>
      <w:r>
        <w:rPr>
          <w:rFonts w:ascii="Arial" w:hAnsi="Arial" w:cs="Arial"/>
          <w:sz w:val="21"/>
          <w:szCs w:val="21"/>
        </w:rPr>
        <w:tab/>
      </w:r>
      <w:r>
        <w:rPr>
          <w:rFonts w:ascii="Arial" w:hAnsi="Arial" w:cs="Arial"/>
          <w:sz w:val="21"/>
          <w:szCs w:val="21"/>
        </w:rPr>
        <w:tab/>
        <w:t>Lewiston-Nez Perce County</w:t>
      </w:r>
    </w:p>
    <w:p w14:paraId="4F5EEC5E" w14:textId="48923462" w:rsidR="00364386" w:rsidRDefault="00364386" w:rsidP="00364386">
      <w:pPr>
        <w:tabs>
          <w:tab w:val="left" w:pos="360"/>
        </w:tabs>
        <w:ind w:left="360" w:firstLine="360"/>
        <w:rPr>
          <w:rFonts w:ascii="Arial" w:hAnsi="Arial" w:cs="Arial"/>
          <w:sz w:val="21"/>
          <w:szCs w:val="21"/>
        </w:rPr>
      </w:pPr>
      <w:r>
        <w:rPr>
          <w:rFonts w:ascii="Arial" w:hAnsi="Arial" w:cs="Arial"/>
          <w:sz w:val="21"/>
          <w:szCs w:val="21"/>
        </w:rPr>
        <w:tab/>
      </w:r>
      <w:r>
        <w:rPr>
          <w:rFonts w:ascii="Arial" w:hAnsi="Arial" w:cs="Arial"/>
          <w:sz w:val="21"/>
          <w:szCs w:val="21"/>
        </w:rPr>
        <w:tab/>
        <w:t>Pocatello/Arbon Valley</w:t>
      </w:r>
      <w:r>
        <w:rPr>
          <w:rFonts w:ascii="Arial" w:hAnsi="Arial" w:cs="Arial"/>
          <w:sz w:val="21"/>
          <w:szCs w:val="21"/>
        </w:rPr>
        <w:tab/>
      </w:r>
      <w:r>
        <w:rPr>
          <w:rFonts w:ascii="Arial" w:hAnsi="Arial" w:cs="Arial"/>
          <w:sz w:val="21"/>
          <w:szCs w:val="21"/>
        </w:rPr>
        <w:tab/>
        <w:t>Pocatello Regional</w:t>
      </w:r>
    </w:p>
    <w:p w14:paraId="446679E9" w14:textId="07D313B0" w:rsidR="00364386" w:rsidRDefault="00364386" w:rsidP="00364386">
      <w:pPr>
        <w:tabs>
          <w:tab w:val="left" w:pos="360"/>
        </w:tabs>
        <w:ind w:left="360" w:firstLine="360"/>
        <w:rPr>
          <w:rFonts w:ascii="Arial" w:hAnsi="Arial" w:cs="Arial"/>
          <w:sz w:val="21"/>
          <w:szCs w:val="21"/>
        </w:rPr>
      </w:pPr>
      <w:r>
        <w:rPr>
          <w:rFonts w:ascii="Arial" w:hAnsi="Arial" w:cs="Arial"/>
          <w:sz w:val="21"/>
          <w:szCs w:val="21"/>
        </w:rPr>
        <w:tab/>
      </w:r>
      <w:r>
        <w:rPr>
          <w:rFonts w:ascii="Arial" w:hAnsi="Arial" w:cs="Arial"/>
          <w:sz w:val="21"/>
          <w:szCs w:val="21"/>
        </w:rPr>
        <w:tab/>
        <w:t>Twin Falls</w:t>
      </w:r>
      <w:r>
        <w:rPr>
          <w:rFonts w:ascii="Arial" w:hAnsi="Arial" w:cs="Arial"/>
          <w:sz w:val="21"/>
          <w:szCs w:val="21"/>
        </w:rPr>
        <w:tab/>
      </w:r>
      <w:r>
        <w:rPr>
          <w:rFonts w:ascii="Arial" w:hAnsi="Arial" w:cs="Arial"/>
          <w:sz w:val="21"/>
          <w:szCs w:val="21"/>
        </w:rPr>
        <w:tab/>
      </w:r>
      <w:r>
        <w:rPr>
          <w:rFonts w:ascii="Arial" w:hAnsi="Arial" w:cs="Arial"/>
          <w:sz w:val="21"/>
          <w:szCs w:val="21"/>
        </w:rPr>
        <w:tab/>
        <w:t>Joslin Field-Magic Valley Regional</w:t>
      </w:r>
    </w:p>
    <w:p w14:paraId="6DE6EEE6" w14:textId="77777777" w:rsidR="00364386" w:rsidRDefault="00364386" w:rsidP="00364386">
      <w:pPr>
        <w:tabs>
          <w:tab w:val="left" w:pos="360"/>
        </w:tabs>
        <w:ind w:left="360" w:firstLine="360"/>
        <w:rPr>
          <w:rFonts w:ascii="Arial" w:hAnsi="Arial" w:cs="Arial"/>
          <w:sz w:val="21"/>
          <w:szCs w:val="21"/>
        </w:rPr>
      </w:pPr>
    </w:p>
    <w:p w14:paraId="5F19543E" w14:textId="272E7F0A" w:rsidR="00364386" w:rsidRDefault="00364386" w:rsidP="00364386">
      <w:pPr>
        <w:tabs>
          <w:tab w:val="left" w:pos="360"/>
        </w:tabs>
        <w:ind w:left="360" w:firstLine="360"/>
        <w:rPr>
          <w:rFonts w:ascii="Arial" w:hAnsi="Arial" w:cs="Arial"/>
          <w:b/>
          <w:bCs/>
          <w:sz w:val="21"/>
          <w:szCs w:val="21"/>
          <w:u w:val="single"/>
        </w:rPr>
      </w:pPr>
      <w:r>
        <w:rPr>
          <w:rFonts w:ascii="Arial" w:hAnsi="Arial" w:cs="Arial"/>
          <w:sz w:val="21"/>
          <w:szCs w:val="21"/>
        </w:rPr>
        <w:tab/>
      </w:r>
      <w:r>
        <w:rPr>
          <w:rFonts w:ascii="Arial" w:hAnsi="Arial" w:cs="Arial"/>
          <w:sz w:val="21"/>
          <w:szCs w:val="21"/>
        </w:rPr>
        <w:tab/>
      </w:r>
      <w:r w:rsidRPr="00364386">
        <w:rPr>
          <w:rFonts w:ascii="Arial" w:hAnsi="Arial" w:cs="Arial"/>
          <w:b/>
          <w:bCs/>
          <w:sz w:val="21"/>
          <w:szCs w:val="21"/>
          <w:u w:val="single"/>
        </w:rPr>
        <w:t>Other Commercial Service Airports</w:t>
      </w:r>
    </w:p>
    <w:p w14:paraId="5770733A" w14:textId="77777777" w:rsidR="00364386" w:rsidRDefault="00364386" w:rsidP="00364386">
      <w:pPr>
        <w:tabs>
          <w:tab w:val="left" w:pos="360"/>
        </w:tabs>
        <w:ind w:left="360" w:firstLine="360"/>
        <w:rPr>
          <w:rFonts w:ascii="Arial" w:hAnsi="Arial" w:cs="Arial"/>
          <w:b/>
          <w:bCs/>
          <w:sz w:val="21"/>
          <w:szCs w:val="21"/>
        </w:rPr>
      </w:pPr>
      <w:r>
        <w:rPr>
          <w:rFonts w:ascii="Arial" w:hAnsi="Arial" w:cs="Arial"/>
          <w:b/>
          <w:bCs/>
          <w:sz w:val="21"/>
          <w:szCs w:val="21"/>
        </w:rPr>
        <w:tab/>
      </w:r>
      <w:r>
        <w:rPr>
          <w:rFonts w:ascii="Arial" w:hAnsi="Arial" w:cs="Arial"/>
          <w:b/>
          <w:bCs/>
          <w:sz w:val="21"/>
          <w:szCs w:val="21"/>
        </w:rPr>
        <w:tab/>
      </w:r>
    </w:p>
    <w:p w14:paraId="1BC96C20" w14:textId="51B3944A" w:rsidR="00364386" w:rsidRDefault="00364386" w:rsidP="00364386">
      <w:pPr>
        <w:tabs>
          <w:tab w:val="left" w:pos="360"/>
        </w:tabs>
        <w:ind w:left="360" w:firstLine="360"/>
        <w:rPr>
          <w:rFonts w:ascii="Arial" w:hAnsi="Arial" w:cs="Arial"/>
          <w:sz w:val="21"/>
          <w:szCs w:val="21"/>
        </w:rPr>
      </w:pPr>
      <w:r>
        <w:rPr>
          <w:rFonts w:ascii="Arial" w:hAnsi="Arial" w:cs="Arial"/>
          <w:b/>
          <w:bCs/>
          <w:sz w:val="21"/>
          <w:szCs w:val="21"/>
        </w:rPr>
        <w:tab/>
      </w:r>
      <w:r>
        <w:rPr>
          <w:rFonts w:ascii="Arial" w:hAnsi="Arial" w:cs="Arial"/>
          <w:b/>
          <w:bCs/>
          <w:sz w:val="21"/>
          <w:szCs w:val="21"/>
        </w:rPr>
        <w:tab/>
      </w:r>
      <w:r>
        <w:rPr>
          <w:rFonts w:ascii="Arial" w:hAnsi="Arial" w:cs="Arial"/>
          <w:sz w:val="21"/>
          <w:szCs w:val="21"/>
        </w:rPr>
        <w:t>None</w:t>
      </w:r>
    </w:p>
    <w:p w14:paraId="36214319" w14:textId="77777777" w:rsidR="00364386" w:rsidRDefault="00364386" w:rsidP="00364386">
      <w:pPr>
        <w:tabs>
          <w:tab w:val="left" w:pos="360"/>
        </w:tabs>
        <w:rPr>
          <w:rFonts w:ascii="Arial" w:hAnsi="Arial" w:cs="Arial"/>
          <w:b/>
          <w:bCs/>
          <w:sz w:val="21"/>
          <w:szCs w:val="21"/>
        </w:rPr>
      </w:pPr>
    </w:p>
    <w:p w14:paraId="5C2C266D" w14:textId="77777777" w:rsidR="007813BF" w:rsidRPr="00364386" w:rsidRDefault="007813BF" w:rsidP="00364386">
      <w:pPr>
        <w:tabs>
          <w:tab w:val="left" w:pos="360"/>
        </w:tabs>
        <w:rPr>
          <w:rFonts w:ascii="Arial" w:hAnsi="Arial" w:cs="Arial"/>
          <w:sz w:val="21"/>
          <w:szCs w:val="21"/>
        </w:rPr>
      </w:pPr>
    </w:p>
    <w:p w14:paraId="7CE04E1F" w14:textId="77777777" w:rsidR="00080245" w:rsidRPr="002A04DF" w:rsidRDefault="00CD22C3" w:rsidP="00080245">
      <w:pPr>
        <w:overflowPunct/>
        <w:jc w:val="center"/>
        <w:textAlignment w:val="auto"/>
        <w:rPr>
          <w:sz w:val="26"/>
        </w:rPr>
      </w:pPr>
      <w:r w:rsidRPr="002A04DF">
        <w:rPr>
          <w:sz w:val="26"/>
        </w:rPr>
        <w:br w:type="page"/>
      </w:r>
    </w:p>
    <w:p w14:paraId="7CE04E21" w14:textId="6B7A79F0" w:rsidR="00D23004" w:rsidRPr="00F335FD" w:rsidRDefault="00064F0F" w:rsidP="00A71951">
      <w:pPr>
        <w:overflowPunct/>
        <w:jc w:val="center"/>
        <w:textAlignment w:val="auto"/>
        <w:rPr>
          <w:rFonts w:ascii="Arial" w:hAnsi="Arial" w:cs="Arial"/>
          <w:b/>
          <w:szCs w:val="24"/>
        </w:rPr>
      </w:pPr>
      <w:r>
        <w:rPr>
          <w:rFonts w:ascii="Arial" w:hAnsi="Arial" w:cs="Arial"/>
          <w:b/>
          <w:szCs w:val="24"/>
        </w:rPr>
        <w:lastRenderedPageBreak/>
        <w:t>FORM</w:t>
      </w:r>
      <w:r w:rsidR="00270F44" w:rsidRPr="00F335FD">
        <w:rPr>
          <w:rFonts w:ascii="Arial" w:hAnsi="Arial" w:cs="Arial"/>
          <w:b/>
          <w:szCs w:val="24"/>
        </w:rPr>
        <w:t xml:space="preserve"> G</w:t>
      </w:r>
    </w:p>
    <w:p w14:paraId="7CE04E22" w14:textId="77777777" w:rsidR="00270F44" w:rsidRPr="00F335FD" w:rsidRDefault="00270F44" w:rsidP="00A71951">
      <w:pPr>
        <w:overflowPunct/>
        <w:jc w:val="center"/>
        <w:textAlignment w:val="auto"/>
        <w:rPr>
          <w:rFonts w:ascii="Arial" w:hAnsi="Arial" w:cs="Arial"/>
          <w:szCs w:val="24"/>
        </w:rPr>
      </w:pPr>
    </w:p>
    <w:p w14:paraId="7CE04E23"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SAMPLE FORMAT</w:t>
      </w:r>
    </w:p>
    <w:p w14:paraId="7CE04E24"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FOR A</w:t>
      </w:r>
    </w:p>
    <w:p w14:paraId="7CE04E25"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COMPLETED ENVIRONMENTAL ASSESSMENT</w:t>
      </w:r>
    </w:p>
    <w:p w14:paraId="7CE04E26" w14:textId="77777777" w:rsidR="00D23004" w:rsidRPr="00765EFE" w:rsidRDefault="00D23004" w:rsidP="00A71951">
      <w:pPr>
        <w:overflowPunct/>
        <w:autoSpaceDE/>
        <w:autoSpaceDN/>
        <w:adjustRightInd/>
        <w:textAlignment w:val="auto"/>
        <w:rPr>
          <w:rFonts w:ascii="Times New Roman" w:hAnsi="Times New Roman"/>
          <w:b/>
          <w:szCs w:val="24"/>
        </w:rPr>
      </w:pPr>
    </w:p>
    <w:p w14:paraId="7CE04E27" w14:textId="77777777" w:rsidR="00D23004" w:rsidRPr="00F335FD" w:rsidRDefault="00D23004" w:rsidP="00D23004">
      <w:pPr>
        <w:jc w:val="center"/>
        <w:rPr>
          <w:rFonts w:ascii="Arial" w:hAnsi="Arial" w:cs="Arial"/>
          <w:b/>
          <w:sz w:val="21"/>
          <w:szCs w:val="21"/>
        </w:rPr>
      </w:pPr>
      <w:r w:rsidRPr="00F335FD">
        <w:rPr>
          <w:rFonts w:ascii="Arial" w:hAnsi="Arial" w:cs="Arial"/>
          <w:b/>
          <w:sz w:val="21"/>
          <w:szCs w:val="21"/>
        </w:rPr>
        <w:t>Environmental Assessment</w:t>
      </w:r>
    </w:p>
    <w:p w14:paraId="7CE04E28" w14:textId="77777777" w:rsidR="00D23004" w:rsidRPr="00F335FD" w:rsidRDefault="00D23004" w:rsidP="00D23004">
      <w:pPr>
        <w:jc w:val="center"/>
        <w:rPr>
          <w:rFonts w:ascii="Arial" w:hAnsi="Arial" w:cs="Arial"/>
          <w:b/>
          <w:sz w:val="21"/>
          <w:szCs w:val="21"/>
        </w:rPr>
      </w:pPr>
    </w:p>
    <w:p w14:paraId="7CE04E29" w14:textId="23733A9F" w:rsidR="00D23004" w:rsidRPr="00F335FD" w:rsidRDefault="00D23004" w:rsidP="00D23004">
      <w:pPr>
        <w:rPr>
          <w:rFonts w:ascii="Arial" w:hAnsi="Arial" w:cs="Arial"/>
          <w:sz w:val="21"/>
          <w:szCs w:val="21"/>
        </w:rPr>
      </w:pPr>
      <w:r w:rsidRPr="00F335FD">
        <w:rPr>
          <w:rFonts w:ascii="Arial" w:hAnsi="Arial" w:cs="Arial"/>
          <w:b/>
          <w:sz w:val="21"/>
          <w:szCs w:val="21"/>
        </w:rPr>
        <w:t>Responsible Entity</w:t>
      </w:r>
      <w:proofErr w:type="gramStart"/>
      <w:r w:rsidRPr="00F335FD">
        <w:rPr>
          <w:rFonts w:ascii="Arial" w:hAnsi="Arial" w:cs="Arial"/>
          <w:b/>
          <w:sz w:val="21"/>
          <w:szCs w:val="21"/>
        </w:rPr>
        <w:t xml:space="preserve">:  </w:t>
      </w:r>
      <w:r w:rsidRPr="00F335FD">
        <w:rPr>
          <w:rFonts w:ascii="Arial" w:hAnsi="Arial" w:cs="Arial"/>
          <w:sz w:val="21"/>
          <w:szCs w:val="21"/>
        </w:rPr>
        <w:t>[</w:t>
      </w:r>
      <w:proofErr w:type="gramEnd"/>
      <w:r w:rsidRPr="00F335FD">
        <w:rPr>
          <w:rFonts w:ascii="Arial" w:hAnsi="Arial" w:cs="Arial"/>
          <w:sz w:val="21"/>
          <w:szCs w:val="21"/>
        </w:rPr>
        <w:t xml:space="preserve">24 CFR 58.2(a)(7)]: City of </w:t>
      </w:r>
      <w:r w:rsidR="003C4B63">
        <w:rPr>
          <w:rFonts w:ascii="Arial" w:hAnsi="Arial" w:cs="Arial"/>
          <w:sz w:val="21"/>
          <w:szCs w:val="21"/>
        </w:rPr>
        <w:t>Parkline</w:t>
      </w:r>
      <w:r w:rsidRPr="00F335FD">
        <w:rPr>
          <w:rFonts w:ascii="Arial" w:hAnsi="Arial" w:cs="Arial"/>
          <w:sz w:val="21"/>
          <w:szCs w:val="21"/>
        </w:rPr>
        <w:t>, ID</w:t>
      </w:r>
    </w:p>
    <w:p w14:paraId="7CE04E2A" w14:textId="77777777" w:rsidR="00D23004" w:rsidRPr="00F335FD" w:rsidRDefault="00D23004" w:rsidP="00D23004">
      <w:pPr>
        <w:rPr>
          <w:rFonts w:ascii="Arial" w:hAnsi="Arial" w:cs="Arial"/>
          <w:sz w:val="21"/>
          <w:szCs w:val="21"/>
        </w:rPr>
      </w:pPr>
    </w:p>
    <w:p w14:paraId="7CE04E2B" w14:textId="2BD217E3" w:rsidR="00D23004" w:rsidRPr="00F335FD" w:rsidRDefault="00D23004" w:rsidP="00D23004">
      <w:pPr>
        <w:rPr>
          <w:rFonts w:ascii="Arial" w:hAnsi="Arial" w:cs="Arial"/>
          <w:sz w:val="21"/>
          <w:szCs w:val="21"/>
        </w:rPr>
      </w:pPr>
      <w:r w:rsidRPr="00F335FD">
        <w:rPr>
          <w:rFonts w:ascii="Arial" w:hAnsi="Arial" w:cs="Arial"/>
          <w:b/>
          <w:sz w:val="21"/>
          <w:szCs w:val="21"/>
        </w:rPr>
        <w:t>Certifying Officer</w:t>
      </w:r>
      <w:proofErr w:type="gramStart"/>
      <w:r w:rsidRPr="00F335FD">
        <w:rPr>
          <w:rFonts w:ascii="Arial" w:hAnsi="Arial" w:cs="Arial"/>
          <w:b/>
          <w:sz w:val="21"/>
          <w:szCs w:val="21"/>
        </w:rPr>
        <w:t xml:space="preserve">: </w:t>
      </w:r>
      <w:r w:rsidRPr="00F335FD">
        <w:rPr>
          <w:rFonts w:ascii="Arial" w:hAnsi="Arial" w:cs="Arial"/>
          <w:sz w:val="21"/>
          <w:szCs w:val="21"/>
        </w:rPr>
        <w:t xml:space="preserve"> [</w:t>
      </w:r>
      <w:proofErr w:type="gramEnd"/>
      <w:r w:rsidRPr="00F335FD">
        <w:rPr>
          <w:rFonts w:ascii="Arial" w:hAnsi="Arial" w:cs="Arial"/>
          <w:sz w:val="21"/>
          <w:szCs w:val="21"/>
        </w:rPr>
        <w:t xml:space="preserve">24 CFR 58.2(a)(2)]:   </w:t>
      </w:r>
      <w:r w:rsidR="00071042">
        <w:rPr>
          <w:rFonts w:ascii="Arial" w:hAnsi="Arial" w:cs="Arial"/>
          <w:sz w:val="21"/>
          <w:szCs w:val="21"/>
        </w:rPr>
        <w:t>Ron Swanson</w:t>
      </w:r>
      <w:r w:rsidRPr="00F335FD">
        <w:rPr>
          <w:rFonts w:ascii="Arial" w:hAnsi="Arial" w:cs="Arial"/>
          <w:sz w:val="21"/>
          <w:szCs w:val="21"/>
        </w:rPr>
        <w:t>, Mayor</w:t>
      </w:r>
    </w:p>
    <w:p w14:paraId="7CE04E2C" w14:textId="77777777" w:rsidR="00D23004" w:rsidRPr="00F335FD" w:rsidRDefault="00D23004" w:rsidP="00D23004">
      <w:pPr>
        <w:rPr>
          <w:rFonts w:ascii="Arial" w:hAnsi="Arial" w:cs="Arial"/>
          <w:sz w:val="21"/>
          <w:szCs w:val="21"/>
        </w:rPr>
      </w:pPr>
    </w:p>
    <w:p w14:paraId="7CE04E2D" w14:textId="144E85E4" w:rsidR="00D23004" w:rsidRPr="00F335FD" w:rsidRDefault="00D23004" w:rsidP="00D23004">
      <w:pPr>
        <w:rPr>
          <w:rFonts w:ascii="Arial" w:hAnsi="Arial" w:cs="Arial"/>
          <w:sz w:val="21"/>
          <w:szCs w:val="21"/>
        </w:rPr>
      </w:pPr>
      <w:r w:rsidRPr="00F335FD">
        <w:rPr>
          <w:rFonts w:ascii="Arial" w:hAnsi="Arial" w:cs="Arial"/>
          <w:b/>
          <w:sz w:val="21"/>
          <w:szCs w:val="21"/>
        </w:rPr>
        <w:t>Project Name:</w:t>
      </w:r>
      <w:r w:rsidRPr="00F335FD">
        <w:rPr>
          <w:rFonts w:ascii="Arial" w:hAnsi="Arial" w:cs="Arial"/>
          <w:sz w:val="21"/>
          <w:szCs w:val="21"/>
        </w:rPr>
        <w:t xml:space="preserve"> </w:t>
      </w:r>
      <w:r w:rsidR="00071042">
        <w:rPr>
          <w:rFonts w:ascii="Arial" w:hAnsi="Arial" w:cs="Arial"/>
          <w:sz w:val="21"/>
          <w:szCs w:val="21"/>
        </w:rPr>
        <w:t>Parkline</w:t>
      </w:r>
      <w:r w:rsidR="003B2AAB">
        <w:rPr>
          <w:rFonts w:ascii="Arial" w:hAnsi="Arial" w:cs="Arial"/>
          <w:sz w:val="21"/>
          <w:szCs w:val="21"/>
        </w:rPr>
        <w:t xml:space="preserve"> W</w:t>
      </w:r>
      <w:r w:rsidRPr="00F335FD">
        <w:rPr>
          <w:rFonts w:ascii="Arial" w:hAnsi="Arial" w:cs="Arial"/>
          <w:sz w:val="21"/>
          <w:szCs w:val="21"/>
        </w:rPr>
        <w:t>aste</w:t>
      </w:r>
      <w:r w:rsidR="003B2AAB">
        <w:rPr>
          <w:rFonts w:ascii="Arial" w:hAnsi="Arial" w:cs="Arial"/>
          <w:sz w:val="21"/>
          <w:szCs w:val="21"/>
        </w:rPr>
        <w:t>water Treatment P</w:t>
      </w:r>
      <w:r w:rsidRPr="00F335FD">
        <w:rPr>
          <w:rFonts w:ascii="Arial" w:hAnsi="Arial" w:cs="Arial"/>
          <w:sz w:val="21"/>
          <w:szCs w:val="21"/>
        </w:rPr>
        <w:t>lant</w:t>
      </w:r>
    </w:p>
    <w:p w14:paraId="7CE04E2E" w14:textId="77777777" w:rsidR="00D23004" w:rsidRPr="00F335FD" w:rsidRDefault="00D23004" w:rsidP="00D23004">
      <w:pPr>
        <w:rPr>
          <w:rFonts w:ascii="Arial" w:hAnsi="Arial" w:cs="Arial"/>
          <w:sz w:val="21"/>
          <w:szCs w:val="21"/>
        </w:rPr>
      </w:pPr>
    </w:p>
    <w:p w14:paraId="7CE04E2F" w14:textId="0266395A" w:rsidR="00D23004" w:rsidRPr="00F335FD" w:rsidRDefault="00D23004" w:rsidP="00D23004">
      <w:pPr>
        <w:rPr>
          <w:rFonts w:ascii="Arial" w:hAnsi="Arial" w:cs="Arial"/>
          <w:sz w:val="21"/>
          <w:szCs w:val="21"/>
        </w:rPr>
      </w:pPr>
      <w:r w:rsidRPr="00F335FD">
        <w:rPr>
          <w:rFonts w:ascii="Arial" w:hAnsi="Arial" w:cs="Arial"/>
          <w:b/>
          <w:sz w:val="21"/>
          <w:szCs w:val="21"/>
        </w:rPr>
        <w:t xml:space="preserve">Project Location:  </w:t>
      </w:r>
      <w:r w:rsidRPr="00F335FD">
        <w:rPr>
          <w:rFonts w:ascii="Arial" w:hAnsi="Arial" w:cs="Arial"/>
          <w:sz w:val="21"/>
          <w:szCs w:val="21"/>
        </w:rPr>
        <w:t xml:space="preserve">Jade Quarry Road, T. 40 N., R32 W., NW ¼ section 10, City of </w:t>
      </w:r>
      <w:r w:rsidR="003C4B63">
        <w:rPr>
          <w:rFonts w:ascii="Arial" w:hAnsi="Arial" w:cs="Arial"/>
          <w:sz w:val="21"/>
          <w:szCs w:val="21"/>
        </w:rPr>
        <w:t>Parkline</w:t>
      </w:r>
      <w:r w:rsidRPr="00F335FD">
        <w:rPr>
          <w:rFonts w:ascii="Arial" w:hAnsi="Arial" w:cs="Arial"/>
          <w:sz w:val="21"/>
          <w:szCs w:val="21"/>
        </w:rPr>
        <w:t>, ID</w:t>
      </w:r>
    </w:p>
    <w:p w14:paraId="7CE04E30" w14:textId="77777777" w:rsidR="00D23004" w:rsidRPr="00F335FD" w:rsidRDefault="00D23004" w:rsidP="00D23004">
      <w:pPr>
        <w:rPr>
          <w:rFonts w:ascii="Arial" w:hAnsi="Arial" w:cs="Arial"/>
          <w:b/>
          <w:sz w:val="21"/>
          <w:szCs w:val="21"/>
        </w:rPr>
      </w:pPr>
    </w:p>
    <w:p w14:paraId="7CE04E31" w14:textId="169CA17C" w:rsidR="00D23004" w:rsidRPr="00F335FD" w:rsidRDefault="00D23004" w:rsidP="00D23004">
      <w:pPr>
        <w:rPr>
          <w:rFonts w:ascii="Arial" w:hAnsi="Arial" w:cs="Arial"/>
          <w:sz w:val="21"/>
          <w:szCs w:val="21"/>
        </w:rPr>
      </w:pPr>
      <w:r w:rsidRPr="00F335FD">
        <w:rPr>
          <w:rFonts w:ascii="Arial" w:hAnsi="Arial" w:cs="Arial"/>
          <w:b/>
          <w:sz w:val="21"/>
          <w:szCs w:val="21"/>
        </w:rPr>
        <w:t>Estimated total project cost:</w:t>
      </w:r>
      <w:r w:rsidRPr="00F335FD">
        <w:rPr>
          <w:rFonts w:ascii="Arial" w:hAnsi="Arial" w:cs="Arial"/>
          <w:sz w:val="21"/>
          <w:szCs w:val="21"/>
        </w:rPr>
        <w:t xml:space="preserve"> $4,000,000</w:t>
      </w:r>
    </w:p>
    <w:p w14:paraId="7CE04E32" w14:textId="77777777" w:rsidR="00D23004" w:rsidRPr="00F335FD" w:rsidRDefault="00D23004" w:rsidP="00D23004">
      <w:pPr>
        <w:rPr>
          <w:rFonts w:ascii="Arial" w:hAnsi="Arial" w:cs="Arial"/>
          <w:sz w:val="21"/>
          <w:szCs w:val="21"/>
        </w:rPr>
      </w:pPr>
    </w:p>
    <w:p w14:paraId="7CE04E33" w14:textId="1BAF66BE" w:rsidR="00D23004" w:rsidRPr="00F335FD" w:rsidRDefault="00D23004" w:rsidP="00D23004">
      <w:pPr>
        <w:rPr>
          <w:rFonts w:ascii="Arial" w:hAnsi="Arial" w:cs="Arial"/>
          <w:sz w:val="21"/>
          <w:szCs w:val="21"/>
        </w:rPr>
      </w:pPr>
      <w:r w:rsidRPr="00F335FD">
        <w:rPr>
          <w:rFonts w:ascii="Arial" w:hAnsi="Arial" w:cs="Arial"/>
          <w:b/>
          <w:sz w:val="21"/>
          <w:szCs w:val="21"/>
        </w:rPr>
        <w:t xml:space="preserve">Grant Recipient: </w:t>
      </w:r>
      <w:r w:rsidR="003B2AAB">
        <w:rPr>
          <w:rFonts w:ascii="Arial" w:hAnsi="Arial" w:cs="Arial"/>
          <w:sz w:val="21"/>
          <w:szCs w:val="21"/>
        </w:rPr>
        <w:t>[24 CFR 58.2(a)(5)]: City of Parkline</w:t>
      </w:r>
    </w:p>
    <w:p w14:paraId="7CE04E34" w14:textId="77777777" w:rsidR="00D23004" w:rsidRPr="00F335FD" w:rsidRDefault="00D23004" w:rsidP="00D23004">
      <w:pPr>
        <w:rPr>
          <w:rFonts w:ascii="Arial" w:hAnsi="Arial" w:cs="Arial"/>
          <w:b/>
          <w:sz w:val="21"/>
          <w:szCs w:val="21"/>
        </w:rPr>
      </w:pPr>
    </w:p>
    <w:p w14:paraId="7CE04E35" w14:textId="33055819" w:rsidR="00D23004" w:rsidRPr="00F335FD" w:rsidRDefault="00D23004" w:rsidP="00D23004">
      <w:pPr>
        <w:rPr>
          <w:rFonts w:ascii="Arial" w:hAnsi="Arial" w:cs="Arial"/>
          <w:b/>
          <w:sz w:val="21"/>
          <w:szCs w:val="21"/>
        </w:rPr>
      </w:pPr>
      <w:r w:rsidRPr="00F335FD">
        <w:rPr>
          <w:rFonts w:ascii="Arial" w:hAnsi="Arial" w:cs="Arial"/>
          <w:b/>
          <w:sz w:val="21"/>
          <w:szCs w:val="21"/>
        </w:rPr>
        <w:t xml:space="preserve">Recipient Address: </w:t>
      </w:r>
      <w:r w:rsidRPr="00F335FD">
        <w:rPr>
          <w:rFonts w:ascii="Arial" w:hAnsi="Arial" w:cs="Arial"/>
          <w:sz w:val="21"/>
          <w:szCs w:val="21"/>
        </w:rPr>
        <w:t>1654 7</w:t>
      </w:r>
      <w:r w:rsidRPr="00F335FD">
        <w:rPr>
          <w:rFonts w:ascii="Arial" w:hAnsi="Arial" w:cs="Arial"/>
          <w:sz w:val="21"/>
          <w:szCs w:val="21"/>
          <w:vertAlign w:val="superscript"/>
        </w:rPr>
        <w:t>th</w:t>
      </w:r>
      <w:r w:rsidRPr="00F335FD">
        <w:rPr>
          <w:rFonts w:ascii="Arial" w:hAnsi="Arial" w:cs="Arial"/>
          <w:sz w:val="21"/>
          <w:szCs w:val="21"/>
        </w:rPr>
        <w:t xml:space="preserve"> Ave. E, </w:t>
      </w:r>
      <w:r w:rsidR="003B2AAB">
        <w:rPr>
          <w:rFonts w:ascii="Arial" w:hAnsi="Arial" w:cs="Arial"/>
          <w:sz w:val="21"/>
          <w:szCs w:val="21"/>
        </w:rPr>
        <w:t>Pine</w:t>
      </w:r>
      <w:r w:rsidRPr="00F335FD">
        <w:rPr>
          <w:rFonts w:ascii="Arial" w:hAnsi="Arial" w:cs="Arial"/>
          <w:sz w:val="21"/>
          <w:szCs w:val="21"/>
        </w:rPr>
        <w:t>, ID</w:t>
      </w:r>
    </w:p>
    <w:p w14:paraId="7CE04E36" w14:textId="77777777" w:rsidR="00D23004" w:rsidRPr="00F335FD" w:rsidRDefault="00D23004" w:rsidP="00D23004">
      <w:pPr>
        <w:rPr>
          <w:rFonts w:ascii="Arial" w:hAnsi="Arial" w:cs="Arial"/>
          <w:b/>
          <w:sz w:val="21"/>
          <w:szCs w:val="21"/>
        </w:rPr>
      </w:pPr>
    </w:p>
    <w:p w14:paraId="7CE04E37" w14:textId="2C4EDFF4" w:rsidR="00D23004" w:rsidRPr="00F335FD" w:rsidRDefault="00D23004" w:rsidP="00D23004">
      <w:pPr>
        <w:rPr>
          <w:rFonts w:ascii="Arial" w:hAnsi="Arial" w:cs="Arial"/>
          <w:sz w:val="21"/>
          <w:szCs w:val="21"/>
        </w:rPr>
      </w:pPr>
      <w:r w:rsidRPr="00F335FD">
        <w:rPr>
          <w:rFonts w:ascii="Arial" w:hAnsi="Arial" w:cs="Arial"/>
          <w:b/>
          <w:sz w:val="21"/>
          <w:szCs w:val="21"/>
        </w:rPr>
        <w:t>Project Representative:</w:t>
      </w:r>
      <w:r w:rsidRPr="00F335FD">
        <w:rPr>
          <w:rFonts w:ascii="Arial" w:hAnsi="Arial" w:cs="Arial"/>
          <w:sz w:val="21"/>
          <w:szCs w:val="21"/>
        </w:rPr>
        <w:t xml:space="preserve"> </w:t>
      </w:r>
      <w:r w:rsidR="00071042">
        <w:rPr>
          <w:rFonts w:ascii="Arial" w:hAnsi="Arial" w:cs="Arial"/>
          <w:sz w:val="21"/>
          <w:szCs w:val="21"/>
        </w:rPr>
        <w:t>Leslie Knope</w:t>
      </w:r>
    </w:p>
    <w:p w14:paraId="7CE04E38" w14:textId="77777777" w:rsidR="00D23004" w:rsidRPr="00F335FD" w:rsidRDefault="00D23004" w:rsidP="00D23004">
      <w:pPr>
        <w:rPr>
          <w:rFonts w:ascii="Arial" w:hAnsi="Arial" w:cs="Arial"/>
          <w:sz w:val="21"/>
          <w:szCs w:val="21"/>
        </w:rPr>
      </w:pPr>
    </w:p>
    <w:p w14:paraId="7CE04E39" w14:textId="0D455E30" w:rsidR="00D23004" w:rsidRPr="00F335FD" w:rsidRDefault="00D23004" w:rsidP="00D23004">
      <w:pPr>
        <w:rPr>
          <w:rFonts w:ascii="Arial" w:hAnsi="Arial" w:cs="Arial"/>
          <w:sz w:val="21"/>
          <w:szCs w:val="21"/>
        </w:rPr>
      </w:pPr>
      <w:r w:rsidRPr="00F335FD">
        <w:rPr>
          <w:rFonts w:ascii="Arial" w:hAnsi="Arial" w:cs="Arial"/>
          <w:b/>
          <w:sz w:val="21"/>
          <w:szCs w:val="21"/>
        </w:rPr>
        <w:t>Telephone Number:</w:t>
      </w:r>
      <w:r w:rsidRPr="00F335FD">
        <w:rPr>
          <w:rFonts w:ascii="Arial" w:hAnsi="Arial" w:cs="Arial"/>
          <w:sz w:val="21"/>
          <w:szCs w:val="21"/>
        </w:rPr>
        <w:t xml:space="preserve"> (208) 999-9999</w:t>
      </w:r>
    </w:p>
    <w:p w14:paraId="7CE04E3A" w14:textId="77777777" w:rsidR="00D23004" w:rsidRPr="00F335FD" w:rsidRDefault="00D23004" w:rsidP="00D23004">
      <w:pPr>
        <w:rPr>
          <w:rFonts w:ascii="Arial" w:hAnsi="Arial" w:cs="Arial"/>
          <w:sz w:val="21"/>
          <w:szCs w:val="21"/>
        </w:rPr>
      </w:pPr>
    </w:p>
    <w:p w14:paraId="7CE04E3B" w14:textId="393B2032" w:rsidR="00D23004" w:rsidRPr="00F335FD" w:rsidRDefault="00D23004" w:rsidP="00D23004">
      <w:pPr>
        <w:rPr>
          <w:rFonts w:ascii="Arial" w:hAnsi="Arial" w:cs="Arial"/>
          <w:sz w:val="21"/>
          <w:szCs w:val="21"/>
        </w:rPr>
      </w:pPr>
      <w:r w:rsidRPr="00F335FD">
        <w:rPr>
          <w:rFonts w:ascii="Arial" w:hAnsi="Arial" w:cs="Arial"/>
          <w:b/>
          <w:sz w:val="21"/>
          <w:szCs w:val="21"/>
        </w:rPr>
        <w:t>Conditions for Approval:</w:t>
      </w:r>
      <w:r w:rsidRPr="00F335FD">
        <w:rPr>
          <w:rFonts w:ascii="Arial" w:hAnsi="Arial" w:cs="Arial"/>
          <w:sz w:val="21"/>
          <w:szCs w:val="21"/>
        </w:rPr>
        <w:t xml:space="preserve"> (List all mitigations measures adopted by the responsible entity to eliminate or minimize adverse environmental impacts.  These conditions must be included in project contracts or other relevant documents as requirements).  [24 CFR 58.40(d), 40 CFR 1505.2(c)]</w:t>
      </w:r>
    </w:p>
    <w:p w14:paraId="7CE04E3C" w14:textId="77777777" w:rsidR="00D23004" w:rsidRPr="00C4240E" w:rsidRDefault="00D23004" w:rsidP="00D23004">
      <w:pPr>
        <w:rPr>
          <w:rFonts w:ascii="Times New Roman" w:hAnsi="Times New Roman"/>
          <w:sz w:val="22"/>
          <w:szCs w:val="22"/>
        </w:rPr>
      </w:pPr>
    </w:p>
    <w:p w14:paraId="7CE04E3D" w14:textId="77777777" w:rsidR="00D23004" w:rsidRPr="00F335FD" w:rsidRDefault="00D23004" w:rsidP="00D23004">
      <w:pPr>
        <w:ind w:right="-630"/>
        <w:rPr>
          <w:rFonts w:ascii="Arial" w:hAnsi="Arial" w:cs="Arial"/>
          <w:sz w:val="21"/>
          <w:szCs w:val="21"/>
        </w:rPr>
      </w:pPr>
      <w:r w:rsidRPr="00F335FD">
        <w:rPr>
          <w:rFonts w:ascii="Arial" w:hAnsi="Arial" w:cs="Arial"/>
          <w:b/>
          <w:sz w:val="21"/>
          <w:szCs w:val="21"/>
        </w:rPr>
        <w:t>FINDING</w:t>
      </w:r>
      <w:proofErr w:type="gramStart"/>
      <w:r w:rsidRPr="00F335FD">
        <w:rPr>
          <w:rFonts w:ascii="Arial" w:hAnsi="Arial" w:cs="Arial"/>
          <w:b/>
          <w:sz w:val="21"/>
          <w:szCs w:val="21"/>
        </w:rPr>
        <w:t>:</w:t>
      </w:r>
      <w:r w:rsidRPr="00F335FD">
        <w:rPr>
          <w:rFonts w:ascii="Arial" w:hAnsi="Arial" w:cs="Arial"/>
          <w:sz w:val="21"/>
          <w:szCs w:val="21"/>
        </w:rPr>
        <w:t xml:space="preserve">  [</w:t>
      </w:r>
      <w:proofErr w:type="gramEnd"/>
      <w:r w:rsidRPr="00F335FD">
        <w:rPr>
          <w:rFonts w:ascii="Arial" w:hAnsi="Arial" w:cs="Arial"/>
          <w:sz w:val="21"/>
          <w:szCs w:val="21"/>
        </w:rPr>
        <w:t>58.40(g)]</w:t>
      </w:r>
    </w:p>
    <w:p w14:paraId="7CE04E3E" w14:textId="77777777" w:rsidR="00D23004" w:rsidRPr="00F335FD" w:rsidRDefault="00D23004" w:rsidP="00D23004">
      <w:pPr>
        <w:tabs>
          <w:tab w:val="left" w:pos="720"/>
        </w:tabs>
        <w:rPr>
          <w:rFonts w:ascii="Arial" w:hAnsi="Arial" w:cs="Arial"/>
          <w:b/>
          <w:sz w:val="21"/>
          <w:szCs w:val="21"/>
        </w:rPr>
      </w:pPr>
      <w:r w:rsidRPr="00F335FD">
        <w:rPr>
          <w:rFonts w:ascii="Arial" w:hAnsi="Arial" w:cs="Arial"/>
          <w:b/>
          <w:sz w:val="21"/>
          <w:szCs w:val="21"/>
        </w:rPr>
        <w:sym w:font="Wingdings" w:char="F078"/>
      </w:r>
      <w:r w:rsidRPr="00F335FD">
        <w:rPr>
          <w:rFonts w:ascii="Arial" w:hAnsi="Arial" w:cs="Arial"/>
          <w:b/>
          <w:sz w:val="21"/>
          <w:szCs w:val="21"/>
        </w:rPr>
        <w:tab/>
      </w:r>
      <w:proofErr w:type="gramStart"/>
      <w:r w:rsidRPr="00F335FD">
        <w:rPr>
          <w:rFonts w:ascii="Arial" w:hAnsi="Arial" w:cs="Arial"/>
          <w:b/>
          <w:sz w:val="21"/>
          <w:szCs w:val="21"/>
        </w:rPr>
        <w:t>Finding of</w:t>
      </w:r>
      <w:proofErr w:type="gramEnd"/>
      <w:r w:rsidRPr="00F335FD">
        <w:rPr>
          <w:rFonts w:ascii="Arial" w:hAnsi="Arial" w:cs="Arial"/>
          <w:b/>
          <w:sz w:val="21"/>
          <w:szCs w:val="21"/>
        </w:rPr>
        <w:t xml:space="preserve"> No Significant Impact</w:t>
      </w:r>
    </w:p>
    <w:p w14:paraId="7CE04E3F" w14:textId="77777777" w:rsidR="00D23004" w:rsidRPr="00F335FD" w:rsidRDefault="00D23004" w:rsidP="00D23004">
      <w:pPr>
        <w:tabs>
          <w:tab w:val="left" w:pos="720"/>
        </w:tabs>
        <w:ind w:left="720"/>
        <w:rPr>
          <w:rFonts w:ascii="Arial" w:hAnsi="Arial" w:cs="Arial"/>
          <w:sz w:val="21"/>
          <w:szCs w:val="21"/>
        </w:rPr>
      </w:pPr>
      <w:r w:rsidRPr="00F335FD">
        <w:rPr>
          <w:rFonts w:ascii="Arial" w:hAnsi="Arial" w:cs="Arial"/>
          <w:sz w:val="21"/>
          <w:szCs w:val="21"/>
        </w:rPr>
        <w:t xml:space="preserve">(The project will not </w:t>
      </w:r>
      <w:proofErr w:type="gramStart"/>
      <w:r w:rsidRPr="00F335FD">
        <w:rPr>
          <w:rFonts w:ascii="Arial" w:hAnsi="Arial" w:cs="Arial"/>
          <w:sz w:val="21"/>
          <w:szCs w:val="21"/>
        </w:rPr>
        <w:t>result in</w:t>
      </w:r>
      <w:proofErr w:type="gramEnd"/>
      <w:r w:rsidRPr="00F335FD">
        <w:rPr>
          <w:rFonts w:ascii="Arial" w:hAnsi="Arial" w:cs="Arial"/>
          <w:sz w:val="21"/>
          <w:szCs w:val="21"/>
        </w:rPr>
        <w:t xml:space="preserve"> a significant impact on the quality of the human environment)</w:t>
      </w:r>
    </w:p>
    <w:p w14:paraId="7CE04E40"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sym w:font="Wingdings" w:char="F06F"/>
      </w:r>
      <w:r w:rsidRPr="00F335FD">
        <w:rPr>
          <w:rFonts w:ascii="Arial" w:hAnsi="Arial" w:cs="Arial"/>
          <w:b/>
          <w:sz w:val="21"/>
          <w:szCs w:val="21"/>
        </w:rPr>
        <w:tab/>
        <w:t xml:space="preserve">Finding </w:t>
      </w:r>
      <w:proofErr w:type="gramStart"/>
      <w:r w:rsidRPr="00F335FD">
        <w:rPr>
          <w:rFonts w:ascii="Arial" w:hAnsi="Arial" w:cs="Arial"/>
          <w:b/>
          <w:sz w:val="21"/>
          <w:szCs w:val="21"/>
        </w:rPr>
        <w:t>of</w:t>
      </w:r>
      <w:proofErr w:type="gramEnd"/>
      <w:r w:rsidRPr="00F335FD">
        <w:rPr>
          <w:rFonts w:ascii="Arial" w:hAnsi="Arial" w:cs="Arial"/>
          <w:b/>
          <w:sz w:val="21"/>
          <w:szCs w:val="21"/>
        </w:rPr>
        <w:t xml:space="preserve"> Significant Impact</w:t>
      </w:r>
    </w:p>
    <w:p w14:paraId="7CE04E41" w14:textId="77777777" w:rsidR="00D23004" w:rsidRPr="00F335FD" w:rsidRDefault="00D23004" w:rsidP="00D23004">
      <w:pPr>
        <w:tabs>
          <w:tab w:val="left" w:pos="720"/>
        </w:tabs>
        <w:rPr>
          <w:rFonts w:ascii="Arial" w:hAnsi="Arial" w:cs="Arial"/>
          <w:sz w:val="21"/>
          <w:szCs w:val="21"/>
        </w:rPr>
      </w:pPr>
      <w:r w:rsidRPr="00F335FD">
        <w:rPr>
          <w:rFonts w:ascii="Arial" w:hAnsi="Arial" w:cs="Arial"/>
          <w:sz w:val="21"/>
          <w:szCs w:val="21"/>
        </w:rPr>
        <w:tab/>
        <w:t>(The project may significantly affect the quality of the human environment)</w:t>
      </w:r>
    </w:p>
    <w:p w14:paraId="7CE04E42" w14:textId="77777777" w:rsidR="00D23004" w:rsidRPr="00F335FD" w:rsidRDefault="00D23004" w:rsidP="00D23004">
      <w:pPr>
        <w:tabs>
          <w:tab w:val="left" w:pos="720"/>
        </w:tabs>
        <w:rPr>
          <w:rFonts w:ascii="Arial" w:hAnsi="Arial" w:cs="Arial"/>
          <w:sz w:val="21"/>
          <w:szCs w:val="21"/>
        </w:rPr>
      </w:pPr>
    </w:p>
    <w:p w14:paraId="7CE04E43" w14:textId="39B0D3C8" w:rsidR="00D23004" w:rsidRPr="00F335FD" w:rsidRDefault="00D23004" w:rsidP="00D23004">
      <w:pPr>
        <w:pStyle w:val="MacroText"/>
        <w:rPr>
          <w:rFonts w:ascii="Arial" w:hAnsi="Arial" w:cs="Arial"/>
          <w:b/>
          <w:sz w:val="21"/>
          <w:szCs w:val="21"/>
        </w:rPr>
      </w:pPr>
      <w:r w:rsidRPr="00F335FD">
        <w:rPr>
          <w:rFonts w:ascii="Arial" w:hAnsi="Arial" w:cs="Arial"/>
          <w:b/>
          <w:sz w:val="21"/>
          <w:szCs w:val="21"/>
        </w:rPr>
        <w:t>Environmental Review Officer</w:t>
      </w:r>
      <w:proofErr w:type="gramStart"/>
      <w:r w:rsidRPr="00F335FD">
        <w:rPr>
          <w:rFonts w:ascii="Arial" w:hAnsi="Arial" w:cs="Arial"/>
          <w:b/>
          <w:sz w:val="21"/>
          <w:szCs w:val="21"/>
        </w:rPr>
        <w:t xml:space="preserve">:  </w:t>
      </w:r>
      <w:r w:rsidRPr="00F335FD">
        <w:rPr>
          <w:rFonts w:ascii="Arial" w:hAnsi="Arial" w:cs="Arial"/>
          <w:b/>
          <w:sz w:val="21"/>
          <w:szCs w:val="21"/>
          <w:u w:val="single"/>
        </w:rPr>
        <w:tab/>
      </w:r>
      <w:proofErr w:type="gramEnd"/>
      <w:r w:rsidR="00071042">
        <w:rPr>
          <w:rFonts w:ascii="Arial" w:hAnsi="Arial" w:cs="Arial"/>
          <w:b/>
          <w:sz w:val="21"/>
          <w:szCs w:val="21"/>
          <w:u w:val="single"/>
        </w:rPr>
        <w:t>Leslie Knope</w:t>
      </w:r>
      <w:r w:rsidRPr="00F335FD">
        <w:rPr>
          <w:rFonts w:ascii="Arial" w:hAnsi="Arial" w:cs="Arial"/>
          <w:b/>
          <w:sz w:val="21"/>
          <w:szCs w:val="21"/>
          <w:u w:val="single"/>
        </w:rPr>
        <w:tab/>
      </w:r>
      <w:r w:rsidRPr="00F335FD">
        <w:rPr>
          <w:rFonts w:ascii="Arial" w:hAnsi="Arial" w:cs="Arial"/>
          <w:b/>
          <w:sz w:val="21"/>
          <w:szCs w:val="21"/>
          <w:u w:val="single"/>
        </w:rPr>
        <w:tab/>
        <w:t xml:space="preserve"> </w:t>
      </w:r>
      <w:proofErr w:type="gramStart"/>
      <w:r w:rsidRPr="00F335FD">
        <w:rPr>
          <w:rFonts w:ascii="Arial" w:hAnsi="Arial" w:cs="Arial"/>
          <w:b/>
          <w:sz w:val="21"/>
          <w:szCs w:val="21"/>
        </w:rPr>
        <w:t xml:space="preserve">Date  </w:t>
      </w:r>
      <w:r w:rsidRPr="00F335FD">
        <w:rPr>
          <w:rFonts w:ascii="Arial" w:hAnsi="Arial" w:cs="Arial"/>
          <w:b/>
          <w:sz w:val="21"/>
          <w:szCs w:val="21"/>
          <w:u w:val="single"/>
        </w:rPr>
        <w:tab/>
      </w:r>
      <w:proofErr w:type="gramEnd"/>
      <w:r w:rsidRPr="00F335FD">
        <w:rPr>
          <w:rFonts w:ascii="Arial" w:hAnsi="Arial" w:cs="Arial"/>
          <w:b/>
          <w:sz w:val="21"/>
          <w:szCs w:val="21"/>
          <w:u w:val="single"/>
        </w:rPr>
        <w:t>8/3/20</w:t>
      </w:r>
      <w:r w:rsidR="009B597C">
        <w:rPr>
          <w:rFonts w:ascii="Arial" w:hAnsi="Arial" w:cs="Arial"/>
          <w:b/>
          <w:sz w:val="21"/>
          <w:szCs w:val="21"/>
          <w:u w:val="single"/>
        </w:rPr>
        <w:t>2</w:t>
      </w:r>
      <w:r w:rsidR="00C9691E">
        <w:rPr>
          <w:rFonts w:ascii="Arial" w:hAnsi="Arial" w:cs="Arial"/>
          <w:b/>
          <w:sz w:val="21"/>
          <w:szCs w:val="21"/>
          <w:u w:val="single"/>
        </w:rPr>
        <w:t>5</w:t>
      </w:r>
    </w:p>
    <w:p w14:paraId="7CE04E44" w14:textId="77777777" w:rsidR="00D23004" w:rsidRPr="00F335FD" w:rsidRDefault="00D23004" w:rsidP="00D23004">
      <w:pPr>
        <w:ind w:left="3600" w:firstLine="720"/>
        <w:rPr>
          <w:rFonts w:ascii="Arial" w:hAnsi="Arial" w:cs="Arial"/>
          <w:b/>
          <w:sz w:val="21"/>
          <w:szCs w:val="21"/>
        </w:rPr>
      </w:pPr>
      <w:r w:rsidRPr="00F335FD">
        <w:rPr>
          <w:rFonts w:ascii="Arial" w:hAnsi="Arial" w:cs="Arial"/>
          <w:b/>
          <w:sz w:val="21"/>
          <w:szCs w:val="21"/>
        </w:rPr>
        <w:t>(signature)</w:t>
      </w:r>
    </w:p>
    <w:p w14:paraId="7CE04E45" w14:textId="77777777" w:rsidR="00D23004" w:rsidRPr="00F335FD" w:rsidRDefault="00D23004" w:rsidP="00D23004">
      <w:pPr>
        <w:pStyle w:val="MacroText"/>
        <w:rPr>
          <w:rFonts w:ascii="Arial" w:hAnsi="Arial" w:cs="Arial"/>
          <w:b/>
          <w:sz w:val="21"/>
          <w:szCs w:val="21"/>
        </w:rPr>
      </w:pPr>
    </w:p>
    <w:p w14:paraId="7CE04E46" w14:textId="18A4F841" w:rsidR="00D23004" w:rsidRPr="00F335FD" w:rsidRDefault="00D23004" w:rsidP="00D23004">
      <w:pPr>
        <w:pStyle w:val="MacroText"/>
        <w:rPr>
          <w:rFonts w:ascii="Arial" w:hAnsi="Arial" w:cs="Arial"/>
          <w:b/>
          <w:sz w:val="21"/>
          <w:szCs w:val="21"/>
          <w:u w:val="single"/>
        </w:rPr>
      </w:pPr>
      <w:r w:rsidRPr="00F335FD">
        <w:rPr>
          <w:rFonts w:ascii="Arial" w:hAnsi="Arial" w:cs="Arial"/>
          <w:b/>
          <w:sz w:val="21"/>
          <w:szCs w:val="21"/>
        </w:rPr>
        <w:t>Chief Elected Official Signature</w:t>
      </w:r>
      <w:proofErr w:type="gramStart"/>
      <w:r w:rsidRPr="00F335FD">
        <w:rPr>
          <w:rFonts w:ascii="Arial" w:hAnsi="Arial" w:cs="Arial"/>
          <w:sz w:val="21"/>
          <w:szCs w:val="21"/>
        </w:rPr>
        <w:t xml:space="preserve">:  </w:t>
      </w:r>
      <w:r w:rsidRPr="00F335FD">
        <w:rPr>
          <w:rFonts w:ascii="Arial" w:hAnsi="Arial" w:cs="Arial"/>
          <w:sz w:val="21"/>
          <w:szCs w:val="21"/>
          <w:u w:val="single"/>
        </w:rPr>
        <w:tab/>
      </w:r>
      <w:proofErr w:type="gramEnd"/>
      <w:r w:rsidR="00071042">
        <w:rPr>
          <w:rFonts w:ascii="Arial" w:hAnsi="Arial" w:cs="Arial"/>
          <w:b/>
          <w:sz w:val="21"/>
          <w:szCs w:val="21"/>
          <w:u w:val="single"/>
        </w:rPr>
        <w:t>Ron Swanson</w:t>
      </w:r>
      <w:r w:rsidR="003E460F" w:rsidRPr="00F335FD">
        <w:rPr>
          <w:rFonts w:ascii="Arial" w:hAnsi="Arial" w:cs="Arial"/>
          <w:sz w:val="21"/>
          <w:szCs w:val="21"/>
          <w:u w:val="single"/>
        </w:rPr>
        <w:t xml:space="preserve">  </w:t>
      </w:r>
      <w:r w:rsidRPr="00F335FD">
        <w:rPr>
          <w:rFonts w:ascii="Arial" w:hAnsi="Arial" w:cs="Arial"/>
          <w:b/>
          <w:sz w:val="21"/>
          <w:szCs w:val="21"/>
          <w:u w:val="single"/>
        </w:rPr>
        <w:t xml:space="preserve"> </w:t>
      </w:r>
      <w:r w:rsidR="00071042">
        <w:rPr>
          <w:rFonts w:ascii="Arial" w:hAnsi="Arial" w:cs="Arial"/>
          <w:b/>
          <w:sz w:val="21"/>
          <w:szCs w:val="21"/>
          <w:u w:val="single"/>
        </w:rPr>
        <w:t xml:space="preserve">         </w:t>
      </w:r>
      <w:r w:rsidR="003E460F" w:rsidRPr="00F335FD">
        <w:rPr>
          <w:rFonts w:ascii="Arial" w:hAnsi="Arial" w:cs="Arial"/>
          <w:b/>
          <w:sz w:val="21"/>
          <w:szCs w:val="21"/>
          <w:u w:val="single"/>
        </w:rPr>
        <w:t xml:space="preserve">  </w:t>
      </w:r>
      <w:r w:rsidRPr="00F335FD">
        <w:rPr>
          <w:rFonts w:ascii="Arial" w:hAnsi="Arial" w:cs="Arial"/>
          <w:b/>
          <w:sz w:val="21"/>
          <w:szCs w:val="21"/>
        </w:rPr>
        <w:t xml:space="preserve">Date </w:t>
      </w:r>
      <w:r w:rsidR="00071042">
        <w:rPr>
          <w:rFonts w:ascii="Arial" w:hAnsi="Arial" w:cs="Arial"/>
          <w:b/>
          <w:sz w:val="21"/>
          <w:szCs w:val="21"/>
          <w:u w:val="single"/>
        </w:rPr>
        <w:tab/>
        <w:t>8/7/20</w:t>
      </w:r>
      <w:r w:rsidR="009B597C">
        <w:rPr>
          <w:rFonts w:ascii="Arial" w:hAnsi="Arial" w:cs="Arial"/>
          <w:b/>
          <w:sz w:val="21"/>
          <w:szCs w:val="21"/>
          <w:u w:val="single"/>
        </w:rPr>
        <w:t>2</w:t>
      </w:r>
      <w:r w:rsidR="00C9691E">
        <w:rPr>
          <w:rFonts w:ascii="Arial" w:hAnsi="Arial" w:cs="Arial"/>
          <w:b/>
          <w:sz w:val="21"/>
          <w:szCs w:val="21"/>
          <w:u w:val="single"/>
        </w:rPr>
        <w:t>5</w:t>
      </w:r>
    </w:p>
    <w:p w14:paraId="7CE04E47" w14:textId="77777777" w:rsidR="00D23004" w:rsidRPr="00F335FD" w:rsidRDefault="00D23004" w:rsidP="00D23004">
      <w:pPr>
        <w:rPr>
          <w:rFonts w:ascii="Arial" w:hAnsi="Arial" w:cs="Arial"/>
          <w:sz w:val="21"/>
          <w:szCs w:val="21"/>
        </w:rPr>
      </w:pP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b/>
          <w:sz w:val="21"/>
          <w:szCs w:val="21"/>
        </w:rPr>
        <w:t xml:space="preserve">(signature) </w:t>
      </w:r>
    </w:p>
    <w:p w14:paraId="7CE04E48" w14:textId="77777777" w:rsidR="00D23004" w:rsidRPr="00F335FD" w:rsidRDefault="00D23004" w:rsidP="00D23004">
      <w:pPr>
        <w:rPr>
          <w:rFonts w:ascii="Arial" w:hAnsi="Arial" w:cs="Arial"/>
          <w:sz w:val="21"/>
          <w:szCs w:val="21"/>
        </w:rPr>
      </w:pPr>
    </w:p>
    <w:p w14:paraId="7CE04E49"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Statement of Purpose and Need for the Proposal</w:t>
      </w:r>
      <w:proofErr w:type="gramStart"/>
      <w:r w:rsidRPr="00F335FD">
        <w:rPr>
          <w:rFonts w:ascii="Arial" w:hAnsi="Arial" w:cs="Arial"/>
          <w:b/>
          <w:sz w:val="21"/>
          <w:szCs w:val="21"/>
        </w:rPr>
        <w:t xml:space="preserve">:  </w:t>
      </w:r>
      <w:r w:rsidRPr="00F335FD">
        <w:rPr>
          <w:rFonts w:ascii="Arial" w:hAnsi="Arial" w:cs="Arial"/>
          <w:sz w:val="21"/>
          <w:szCs w:val="21"/>
        </w:rPr>
        <w:t>[</w:t>
      </w:r>
      <w:proofErr w:type="gramEnd"/>
      <w:r w:rsidRPr="00F335FD">
        <w:rPr>
          <w:rFonts w:ascii="Arial" w:hAnsi="Arial" w:cs="Arial"/>
          <w:sz w:val="21"/>
          <w:szCs w:val="21"/>
        </w:rPr>
        <w:t>40 CFR 1508.9(b)]</w:t>
      </w:r>
    </w:p>
    <w:p w14:paraId="7CE04E4A" w14:textId="77777777" w:rsidR="00D23004" w:rsidRPr="00F335FD" w:rsidRDefault="00D23004" w:rsidP="00D23004">
      <w:pPr>
        <w:tabs>
          <w:tab w:val="left" w:pos="720"/>
        </w:tabs>
        <w:rPr>
          <w:rFonts w:ascii="Arial" w:hAnsi="Arial" w:cs="Arial"/>
          <w:sz w:val="21"/>
          <w:szCs w:val="21"/>
        </w:rPr>
      </w:pPr>
    </w:p>
    <w:p w14:paraId="18122EED" w14:textId="77777777" w:rsidR="005814BF" w:rsidRPr="00F335FD" w:rsidRDefault="005814BF" w:rsidP="00D23004">
      <w:pPr>
        <w:tabs>
          <w:tab w:val="left" w:pos="720"/>
        </w:tabs>
        <w:rPr>
          <w:rFonts w:ascii="Arial" w:hAnsi="Arial" w:cs="Arial"/>
          <w:b/>
          <w:sz w:val="21"/>
          <w:szCs w:val="21"/>
        </w:rPr>
      </w:pPr>
    </w:p>
    <w:p w14:paraId="7CE04E4B"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Description of the Proposal</w:t>
      </w:r>
      <w:proofErr w:type="gramStart"/>
      <w:r w:rsidRPr="00F335FD">
        <w:rPr>
          <w:rFonts w:ascii="Arial" w:hAnsi="Arial" w:cs="Arial"/>
          <w:b/>
          <w:sz w:val="21"/>
          <w:szCs w:val="21"/>
        </w:rPr>
        <w:t xml:space="preserve">:  </w:t>
      </w:r>
      <w:r w:rsidRPr="00F335FD">
        <w:rPr>
          <w:rFonts w:ascii="Arial" w:hAnsi="Arial" w:cs="Arial"/>
          <w:sz w:val="21"/>
          <w:szCs w:val="21"/>
        </w:rPr>
        <w:t>Include</w:t>
      </w:r>
      <w:proofErr w:type="gramEnd"/>
      <w:r w:rsidRPr="00F335FD">
        <w:rPr>
          <w:rFonts w:ascii="Arial" w:hAnsi="Arial" w:cs="Arial"/>
          <w:sz w:val="21"/>
          <w:szCs w:val="21"/>
        </w:rPr>
        <w:t xml:space="preserve"> all contemplated actions which logically are either geographically or functionally a composite part of the project, regardless of the source of funding.  [24 CFR 58.32, 40 CFR 1508.25]</w:t>
      </w:r>
    </w:p>
    <w:p w14:paraId="7CE04E4C" w14:textId="77777777" w:rsidR="00D23004" w:rsidRPr="00F335FD" w:rsidRDefault="00D23004" w:rsidP="00D23004">
      <w:pPr>
        <w:tabs>
          <w:tab w:val="left" w:pos="720"/>
        </w:tabs>
        <w:rPr>
          <w:rFonts w:ascii="Arial" w:hAnsi="Arial" w:cs="Arial"/>
          <w:sz w:val="21"/>
          <w:szCs w:val="21"/>
        </w:rPr>
      </w:pPr>
    </w:p>
    <w:p w14:paraId="7CE04E4D"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Existing Conditions and Trends</w:t>
      </w:r>
      <w:proofErr w:type="gramStart"/>
      <w:r w:rsidRPr="00F335FD">
        <w:rPr>
          <w:rFonts w:ascii="Arial" w:hAnsi="Arial" w:cs="Arial"/>
          <w:b/>
          <w:sz w:val="21"/>
          <w:szCs w:val="21"/>
        </w:rPr>
        <w:t>:</w:t>
      </w:r>
      <w:r w:rsidRPr="00F335FD">
        <w:rPr>
          <w:rFonts w:ascii="Arial" w:hAnsi="Arial" w:cs="Arial"/>
          <w:sz w:val="21"/>
          <w:szCs w:val="21"/>
        </w:rPr>
        <w:t xml:space="preserve">  describe</w:t>
      </w:r>
      <w:proofErr w:type="gramEnd"/>
      <w:r w:rsidRPr="00F335FD">
        <w:rPr>
          <w:rFonts w:ascii="Arial" w:hAnsi="Arial" w:cs="Arial"/>
          <w:sz w:val="21"/>
          <w:szCs w:val="21"/>
        </w:rPr>
        <w:t xml:space="preserve"> the existing conditions of the project area and its surroundings, and trends likely to continue in the absence of the project.  [24 CFR 58.4a)</w:t>
      </w:r>
    </w:p>
    <w:p w14:paraId="7CE04E4E" w14:textId="2F8CB8AD" w:rsidR="00510294" w:rsidRDefault="00D23004" w:rsidP="00D23004">
      <w:pPr>
        <w:overflowPunct/>
        <w:autoSpaceDE/>
        <w:autoSpaceDN/>
        <w:adjustRightInd/>
        <w:textAlignment w:val="auto"/>
        <w:rPr>
          <w:rFonts w:ascii="Arial" w:hAnsi="Arial" w:cs="Arial"/>
          <w:b/>
          <w:sz w:val="21"/>
          <w:szCs w:val="21"/>
          <w:u w:val="single"/>
        </w:rPr>
      </w:pPr>
      <w:r w:rsidRPr="00F335FD">
        <w:rPr>
          <w:rFonts w:ascii="Arial" w:hAnsi="Arial" w:cs="Arial"/>
          <w:b/>
          <w:sz w:val="21"/>
          <w:szCs w:val="21"/>
          <w:u w:val="single"/>
        </w:rPr>
        <w:br w:type="page"/>
      </w:r>
    </w:p>
    <w:p w14:paraId="449582D0" w14:textId="33F61CD4" w:rsidR="00510294" w:rsidRDefault="00510294">
      <w:pPr>
        <w:overflowPunct/>
        <w:autoSpaceDE/>
        <w:autoSpaceDN/>
        <w:adjustRightInd/>
        <w:textAlignment w:val="auto"/>
        <w:rPr>
          <w:rFonts w:ascii="Arial" w:hAnsi="Arial" w:cs="Arial"/>
          <w:b/>
          <w:sz w:val="21"/>
          <w:szCs w:val="21"/>
          <w:u w:val="single"/>
        </w:rPr>
      </w:pPr>
    </w:p>
    <w:p w14:paraId="7A948A5B" w14:textId="77777777" w:rsidR="00D23004" w:rsidRPr="00F335FD" w:rsidRDefault="00D23004" w:rsidP="00D23004">
      <w:pPr>
        <w:overflowPunct/>
        <w:autoSpaceDE/>
        <w:autoSpaceDN/>
        <w:adjustRightInd/>
        <w:textAlignment w:val="auto"/>
        <w:rPr>
          <w:rFonts w:ascii="Arial" w:hAnsi="Arial" w:cs="Arial"/>
          <w:b/>
          <w:sz w:val="21"/>
          <w:szCs w:val="21"/>
          <w:u w:val="single"/>
        </w:rPr>
      </w:pPr>
    </w:p>
    <w:p w14:paraId="7CE04E4F" w14:textId="77777777" w:rsidR="00D23004" w:rsidRPr="00510294" w:rsidRDefault="00D23004" w:rsidP="00A71951">
      <w:pPr>
        <w:overflowPunct/>
        <w:autoSpaceDE/>
        <w:autoSpaceDN/>
        <w:adjustRightInd/>
        <w:jc w:val="center"/>
        <w:textAlignment w:val="auto"/>
        <w:rPr>
          <w:rFonts w:ascii="Arial" w:hAnsi="Arial" w:cs="Arial"/>
          <w:b/>
          <w:szCs w:val="24"/>
          <w:u w:val="single"/>
        </w:rPr>
      </w:pPr>
      <w:r w:rsidRPr="00510294">
        <w:rPr>
          <w:rFonts w:ascii="Arial" w:hAnsi="Arial" w:cs="Arial"/>
          <w:b/>
          <w:szCs w:val="24"/>
          <w:u w:val="single"/>
        </w:rPr>
        <w:t>Sample Format: Statutory Checklist</w:t>
      </w:r>
    </w:p>
    <w:p w14:paraId="7CE04E50" w14:textId="77777777" w:rsidR="00D23004" w:rsidRPr="00510294" w:rsidRDefault="00D23004" w:rsidP="00D23004">
      <w:pPr>
        <w:jc w:val="center"/>
        <w:rPr>
          <w:rFonts w:ascii="Arial" w:hAnsi="Arial" w:cs="Arial"/>
          <w:sz w:val="22"/>
          <w:szCs w:val="24"/>
        </w:rPr>
      </w:pPr>
      <w:r w:rsidRPr="00510294">
        <w:rPr>
          <w:rFonts w:ascii="Arial" w:hAnsi="Arial" w:cs="Arial"/>
          <w:sz w:val="22"/>
          <w:szCs w:val="24"/>
        </w:rPr>
        <w:t>[24CFR §58.5]</w:t>
      </w:r>
    </w:p>
    <w:p w14:paraId="7CE04E51"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For each listed statute, executive order or regulation, record the determinations made.  Note reviews and consultations completed as well as any applicable permits or approvals obtained.  Attach evidence that all required actions have been taken.  Record any conditions or mitigation measures required.  Then, </w:t>
      </w:r>
      <w:proofErr w:type="gramStart"/>
      <w:r w:rsidRPr="00510294">
        <w:rPr>
          <w:rFonts w:ascii="Arial" w:hAnsi="Arial" w:cs="Arial"/>
          <w:sz w:val="18"/>
          <w:szCs w:val="18"/>
        </w:rPr>
        <w:t>make a determination</w:t>
      </w:r>
      <w:proofErr w:type="gramEnd"/>
      <w:r w:rsidRPr="00510294">
        <w:rPr>
          <w:rFonts w:ascii="Arial" w:hAnsi="Arial" w:cs="Arial"/>
          <w:sz w:val="18"/>
          <w:szCs w:val="18"/>
        </w:rPr>
        <w:t xml:space="preserve"> of compliance or consistency. </w:t>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90"/>
        <w:gridCol w:w="5760"/>
      </w:tblGrid>
      <w:tr w:rsidR="00D23004" w:rsidRPr="00F66F6D" w14:paraId="7CE04E57" w14:textId="77777777" w:rsidTr="00510294">
        <w:tc>
          <w:tcPr>
            <w:tcW w:w="3078" w:type="dxa"/>
            <w:tcBorders>
              <w:top w:val="nil"/>
              <w:left w:val="nil"/>
              <w:bottom w:val="single" w:sz="12" w:space="0" w:color="000000"/>
              <w:right w:val="nil"/>
            </w:tcBorders>
          </w:tcPr>
          <w:p w14:paraId="7CE04E52" w14:textId="77777777" w:rsidR="00D23004" w:rsidRPr="00510294" w:rsidRDefault="00D23004" w:rsidP="00D23004">
            <w:pPr>
              <w:rPr>
                <w:rFonts w:ascii="Arial" w:hAnsi="Arial" w:cs="Arial"/>
                <w:b/>
                <w:sz w:val="20"/>
              </w:rPr>
            </w:pPr>
          </w:p>
          <w:p w14:paraId="7CE04E53" w14:textId="77777777" w:rsidR="00D23004" w:rsidRPr="00510294" w:rsidRDefault="00D23004" w:rsidP="00D23004">
            <w:pPr>
              <w:rPr>
                <w:rFonts w:ascii="Arial" w:hAnsi="Arial" w:cs="Arial"/>
                <w:b/>
                <w:sz w:val="20"/>
              </w:rPr>
            </w:pPr>
            <w:r w:rsidRPr="00510294">
              <w:rPr>
                <w:rFonts w:ascii="Arial" w:hAnsi="Arial" w:cs="Arial"/>
                <w:b/>
                <w:sz w:val="20"/>
              </w:rPr>
              <w:t>Laws/Authorities/E.</w:t>
            </w:r>
            <w:proofErr w:type="gramStart"/>
            <w:r w:rsidRPr="00510294">
              <w:rPr>
                <w:rFonts w:ascii="Arial" w:hAnsi="Arial" w:cs="Arial"/>
                <w:b/>
                <w:sz w:val="20"/>
              </w:rPr>
              <w:t>O.s</w:t>
            </w:r>
            <w:proofErr w:type="gramEnd"/>
          </w:p>
        </w:tc>
        <w:tc>
          <w:tcPr>
            <w:tcW w:w="900" w:type="dxa"/>
            <w:gridSpan w:val="2"/>
            <w:tcBorders>
              <w:top w:val="nil"/>
              <w:left w:val="nil"/>
              <w:bottom w:val="single" w:sz="12" w:space="0" w:color="000000"/>
              <w:right w:val="nil"/>
            </w:tcBorders>
          </w:tcPr>
          <w:p w14:paraId="7CE04E54" w14:textId="77777777" w:rsidR="00D23004" w:rsidRPr="00510294" w:rsidRDefault="00D23004" w:rsidP="00D23004">
            <w:pPr>
              <w:jc w:val="center"/>
              <w:rPr>
                <w:rFonts w:ascii="Arial" w:hAnsi="Arial" w:cs="Arial"/>
                <w:b/>
                <w:sz w:val="20"/>
              </w:rPr>
            </w:pPr>
            <w:r w:rsidRPr="00510294">
              <w:rPr>
                <w:rFonts w:ascii="Arial" w:hAnsi="Arial" w:cs="Arial"/>
                <w:b/>
                <w:sz w:val="20"/>
              </w:rPr>
              <w:t>Status A/B</w:t>
            </w:r>
          </w:p>
        </w:tc>
        <w:tc>
          <w:tcPr>
            <w:tcW w:w="5760" w:type="dxa"/>
            <w:tcBorders>
              <w:top w:val="nil"/>
              <w:left w:val="nil"/>
              <w:bottom w:val="single" w:sz="12" w:space="0" w:color="000000"/>
              <w:right w:val="nil"/>
            </w:tcBorders>
          </w:tcPr>
          <w:p w14:paraId="7CE04E55" w14:textId="77777777" w:rsidR="00D23004" w:rsidRPr="00510294" w:rsidRDefault="00D23004" w:rsidP="00D23004">
            <w:pPr>
              <w:rPr>
                <w:rFonts w:ascii="Arial" w:hAnsi="Arial" w:cs="Arial"/>
                <w:b/>
                <w:sz w:val="20"/>
              </w:rPr>
            </w:pPr>
          </w:p>
          <w:p w14:paraId="7CE04E56" w14:textId="77777777" w:rsidR="00D23004" w:rsidRPr="00510294" w:rsidRDefault="00D23004" w:rsidP="00D23004">
            <w:pPr>
              <w:rPr>
                <w:rFonts w:ascii="Arial" w:hAnsi="Arial" w:cs="Arial"/>
                <w:b/>
                <w:sz w:val="20"/>
              </w:rPr>
            </w:pPr>
            <w:r w:rsidRPr="00510294">
              <w:rPr>
                <w:rFonts w:ascii="Arial" w:hAnsi="Arial" w:cs="Arial"/>
                <w:b/>
                <w:sz w:val="20"/>
              </w:rPr>
              <w:t>Determination and Supporting Documentation</w:t>
            </w:r>
          </w:p>
        </w:tc>
      </w:tr>
      <w:tr w:rsidR="00D23004" w:rsidRPr="00860FEF" w14:paraId="7CE04E5D" w14:textId="77777777" w:rsidTr="00D23004">
        <w:trPr>
          <w:trHeight w:val="420"/>
        </w:trPr>
        <w:tc>
          <w:tcPr>
            <w:tcW w:w="3078" w:type="dxa"/>
            <w:tcBorders>
              <w:top w:val="single" w:sz="12" w:space="0" w:color="000000"/>
              <w:left w:val="single" w:sz="12" w:space="0" w:color="000000"/>
              <w:bottom w:val="single" w:sz="4" w:space="0" w:color="auto"/>
              <w:right w:val="single" w:sz="6" w:space="0" w:color="000000"/>
            </w:tcBorders>
          </w:tcPr>
          <w:p w14:paraId="7CE04E58" w14:textId="77777777" w:rsidR="00D23004" w:rsidRPr="00510294" w:rsidRDefault="00D23004" w:rsidP="00D23004">
            <w:pPr>
              <w:rPr>
                <w:rFonts w:ascii="Arial" w:hAnsi="Arial" w:cs="Arial"/>
                <w:sz w:val="18"/>
                <w:szCs w:val="18"/>
              </w:rPr>
            </w:pPr>
            <w:r w:rsidRPr="00510294">
              <w:rPr>
                <w:rFonts w:ascii="Arial" w:hAnsi="Arial" w:cs="Arial"/>
                <w:b/>
                <w:sz w:val="18"/>
                <w:szCs w:val="18"/>
              </w:rPr>
              <w:t>Historic Preservation</w:t>
            </w:r>
          </w:p>
          <w:p w14:paraId="7CE04E59" w14:textId="77777777" w:rsidR="00D23004" w:rsidRPr="00510294" w:rsidRDefault="00D23004" w:rsidP="00D23004">
            <w:pPr>
              <w:rPr>
                <w:rFonts w:ascii="Arial" w:hAnsi="Arial" w:cs="Arial"/>
                <w:sz w:val="18"/>
                <w:szCs w:val="18"/>
              </w:rPr>
            </w:pPr>
            <w:r w:rsidRPr="00510294">
              <w:rPr>
                <w:rFonts w:ascii="Arial" w:hAnsi="Arial" w:cs="Arial"/>
                <w:sz w:val="18"/>
                <w:szCs w:val="18"/>
              </w:rPr>
              <w:t>[36 CFR 800]</w:t>
            </w:r>
          </w:p>
        </w:tc>
        <w:tc>
          <w:tcPr>
            <w:tcW w:w="810" w:type="dxa"/>
            <w:tcBorders>
              <w:top w:val="single" w:sz="12" w:space="0" w:color="000000"/>
              <w:left w:val="single" w:sz="6" w:space="0" w:color="000000"/>
              <w:bottom w:val="single" w:sz="4" w:space="0" w:color="auto"/>
              <w:right w:val="single" w:sz="6" w:space="0" w:color="000000"/>
            </w:tcBorders>
            <w:vAlign w:val="center"/>
          </w:tcPr>
          <w:p w14:paraId="7CE04E5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12" w:space="0" w:color="000000"/>
              <w:left w:val="single" w:sz="6" w:space="0" w:color="000000"/>
              <w:bottom w:val="single" w:sz="4" w:space="0" w:color="auto"/>
              <w:right w:val="single" w:sz="12" w:space="0" w:color="000000"/>
            </w:tcBorders>
          </w:tcPr>
          <w:p w14:paraId="7CE04E5B" w14:textId="77777777" w:rsidR="00D23004" w:rsidRPr="00510294" w:rsidRDefault="00D23004" w:rsidP="00D23004">
            <w:pPr>
              <w:rPr>
                <w:rFonts w:ascii="Arial" w:hAnsi="Arial" w:cs="Arial"/>
                <w:sz w:val="18"/>
                <w:szCs w:val="18"/>
              </w:rPr>
            </w:pPr>
            <w:r w:rsidRPr="00510294">
              <w:rPr>
                <w:rFonts w:ascii="Arial" w:hAnsi="Arial" w:cs="Arial"/>
                <w:sz w:val="18"/>
                <w:szCs w:val="18"/>
              </w:rPr>
              <w:t>No historic properties will be affected.  Letter from Idaho SHPO dated</w:t>
            </w:r>
          </w:p>
          <w:p w14:paraId="7CE04E5C" w14:textId="4CD7132A" w:rsidR="00D23004" w:rsidRPr="00510294" w:rsidRDefault="008B0858" w:rsidP="00D23004">
            <w:pPr>
              <w:rPr>
                <w:rFonts w:ascii="Arial" w:hAnsi="Arial" w:cs="Arial"/>
                <w:sz w:val="18"/>
                <w:szCs w:val="18"/>
              </w:rPr>
            </w:pPr>
            <w:r>
              <w:rPr>
                <w:rFonts w:ascii="Arial" w:hAnsi="Arial" w:cs="Arial"/>
                <w:sz w:val="18"/>
                <w:szCs w:val="18"/>
              </w:rPr>
              <w:t>5</w:t>
            </w:r>
            <w:r w:rsidR="00D23004" w:rsidRPr="00510294">
              <w:rPr>
                <w:rFonts w:ascii="Arial" w:hAnsi="Arial" w:cs="Arial"/>
                <w:sz w:val="18"/>
                <w:szCs w:val="18"/>
              </w:rPr>
              <w:t>/12/</w:t>
            </w:r>
            <w:r>
              <w:rPr>
                <w:rFonts w:ascii="Arial" w:hAnsi="Arial" w:cs="Arial"/>
                <w:sz w:val="18"/>
                <w:szCs w:val="18"/>
              </w:rPr>
              <w:t>25</w:t>
            </w:r>
            <w:r w:rsidR="00270F44" w:rsidRPr="00510294">
              <w:rPr>
                <w:rFonts w:ascii="Arial" w:hAnsi="Arial" w:cs="Arial"/>
                <w:sz w:val="18"/>
                <w:szCs w:val="18"/>
              </w:rPr>
              <w:t xml:space="preserve"> and Green Sheet. </w:t>
            </w:r>
            <w:r w:rsidR="00D23004" w:rsidRPr="00510294">
              <w:rPr>
                <w:rFonts w:ascii="Arial" w:hAnsi="Arial" w:cs="Arial"/>
                <w:sz w:val="18"/>
                <w:szCs w:val="18"/>
              </w:rPr>
              <w:t>(Appendix 1)</w:t>
            </w:r>
          </w:p>
        </w:tc>
      </w:tr>
      <w:tr w:rsidR="00D23004" w:rsidRPr="00860FEF" w14:paraId="7CE04E63" w14:textId="77777777" w:rsidTr="00D23004">
        <w:trPr>
          <w:trHeight w:val="890"/>
        </w:trPr>
        <w:tc>
          <w:tcPr>
            <w:tcW w:w="3078" w:type="dxa"/>
            <w:tcBorders>
              <w:top w:val="single" w:sz="4" w:space="0" w:color="auto"/>
              <w:left w:val="single" w:sz="12" w:space="0" w:color="000000"/>
              <w:bottom w:val="single" w:sz="6" w:space="0" w:color="000000"/>
              <w:right w:val="single" w:sz="6" w:space="0" w:color="000000"/>
            </w:tcBorders>
          </w:tcPr>
          <w:p w14:paraId="7CE04E5E" w14:textId="77777777" w:rsidR="00D23004" w:rsidRPr="00510294" w:rsidRDefault="00D23004" w:rsidP="00D23004">
            <w:pPr>
              <w:rPr>
                <w:rFonts w:ascii="Arial" w:hAnsi="Arial" w:cs="Arial"/>
                <w:sz w:val="18"/>
                <w:szCs w:val="18"/>
              </w:rPr>
            </w:pPr>
            <w:r w:rsidRPr="00510294">
              <w:rPr>
                <w:rFonts w:ascii="Arial" w:hAnsi="Arial" w:cs="Arial"/>
                <w:b/>
                <w:sz w:val="18"/>
                <w:szCs w:val="18"/>
              </w:rPr>
              <w:t>Floodplain Management</w:t>
            </w:r>
          </w:p>
          <w:p w14:paraId="7CE04E5F" w14:textId="77777777" w:rsidR="00D23004" w:rsidRPr="00510294" w:rsidRDefault="00D23004" w:rsidP="00D23004">
            <w:pPr>
              <w:rPr>
                <w:rFonts w:ascii="Arial" w:hAnsi="Arial" w:cs="Arial"/>
                <w:sz w:val="18"/>
                <w:szCs w:val="18"/>
              </w:rPr>
            </w:pPr>
            <w:r w:rsidRPr="00510294">
              <w:rPr>
                <w:rFonts w:ascii="Arial" w:hAnsi="Arial" w:cs="Arial"/>
                <w:sz w:val="18"/>
                <w:szCs w:val="18"/>
              </w:rPr>
              <w:t>[24 CFR 55, Executive Order 11988]</w:t>
            </w:r>
          </w:p>
        </w:tc>
        <w:tc>
          <w:tcPr>
            <w:tcW w:w="810" w:type="dxa"/>
            <w:tcBorders>
              <w:top w:val="single" w:sz="4" w:space="0" w:color="auto"/>
              <w:left w:val="single" w:sz="6" w:space="0" w:color="000000"/>
              <w:bottom w:val="single" w:sz="6" w:space="0" w:color="000000"/>
              <w:right w:val="single" w:sz="6" w:space="0" w:color="000000"/>
            </w:tcBorders>
            <w:vAlign w:val="center"/>
          </w:tcPr>
          <w:p w14:paraId="7CE04E60"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B</w:t>
            </w:r>
          </w:p>
        </w:tc>
        <w:tc>
          <w:tcPr>
            <w:tcW w:w="5850" w:type="dxa"/>
            <w:gridSpan w:val="2"/>
            <w:tcBorders>
              <w:top w:val="single" w:sz="4" w:space="0" w:color="auto"/>
              <w:left w:val="single" w:sz="6" w:space="0" w:color="000000"/>
              <w:bottom w:val="single" w:sz="6" w:space="0" w:color="000000"/>
              <w:right w:val="single" w:sz="12" w:space="0" w:color="000000"/>
            </w:tcBorders>
          </w:tcPr>
          <w:p w14:paraId="7CE04E61"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Activity </w:t>
            </w:r>
            <w:proofErr w:type="gramStart"/>
            <w:r w:rsidRPr="00510294">
              <w:rPr>
                <w:rFonts w:ascii="Arial" w:hAnsi="Arial" w:cs="Arial"/>
                <w:sz w:val="18"/>
                <w:szCs w:val="18"/>
              </w:rPr>
              <w:t>is located in</w:t>
            </w:r>
            <w:proofErr w:type="gramEnd"/>
            <w:r w:rsidRPr="00510294">
              <w:rPr>
                <w:rFonts w:ascii="Arial" w:hAnsi="Arial" w:cs="Arial"/>
                <w:sz w:val="18"/>
                <w:szCs w:val="18"/>
              </w:rPr>
              <w:t xml:space="preserve"> a Floodplain.  See Panel ___of map dated_________</w:t>
            </w:r>
          </w:p>
          <w:p w14:paraId="7CE04E62"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(Appendix 2).  It was determined there is no practicable alternative to undertaking the project within the floodplain.  (8 step decision according to 24 CFR Part 55 </w:t>
            </w:r>
            <w:r w:rsidR="00270F44" w:rsidRPr="00510294">
              <w:rPr>
                <w:rFonts w:ascii="Arial" w:hAnsi="Arial" w:cs="Arial"/>
                <w:sz w:val="18"/>
                <w:szCs w:val="18"/>
              </w:rPr>
              <w:t xml:space="preserve">and Green Sheet </w:t>
            </w:r>
            <w:r w:rsidRPr="00510294">
              <w:rPr>
                <w:rFonts w:ascii="Arial" w:hAnsi="Arial" w:cs="Arial"/>
                <w:sz w:val="18"/>
                <w:szCs w:val="18"/>
              </w:rPr>
              <w:t>attached is Appendix 2.</w:t>
            </w:r>
          </w:p>
        </w:tc>
      </w:tr>
      <w:tr w:rsidR="00D23004" w:rsidRPr="00860FEF" w14:paraId="7CE04E69" w14:textId="77777777" w:rsidTr="00D23004">
        <w:trPr>
          <w:trHeight w:val="498"/>
        </w:trPr>
        <w:tc>
          <w:tcPr>
            <w:tcW w:w="3078" w:type="dxa"/>
            <w:tcBorders>
              <w:top w:val="single" w:sz="6" w:space="0" w:color="000000"/>
              <w:left w:val="single" w:sz="12" w:space="0" w:color="000000"/>
              <w:bottom w:val="single" w:sz="6" w:space="0" w:color="000000"/>
              <w:right w:val="single" w:sz="6" w:space="0" w:color="000000"/>
            </w:tcBorders>
          </w:tcPr>
          <w:p w14:paraId="7CE04E64" w14:textId="77777777" w:rsidR="00D23004" w:rsidRPr="00510294" w:rsidRDefault="00D23004" w:rsidP="00D23004">
            <w:pPr>
              <w:rPr>
                <w:rFonts w:ascii="Arial" w:hAnsi="Arial" w:cs="Arial"/>
                <w:sz w:val="18"/>
                <w:szCs w:val="18"/>
              </w:rPr>
            </w:pPr>
            <w:r w:rsidRPr="00510294">
              <w:rPr>
                <w:rFonts w:ascii="Arial" w:hAnsi="Arial" w:cs="Arial"/>
                <w:b/>
                <w:sz w:val="18"/>
                <w:szCs w:val="18"/>
              </w:rPr>
              <w:t>Wetlands Protection</w:t>
            </w:r>
          </w:p>
          <w:p w14:paraId="7CE04E65" w14:textId="77777777" w:rsidR="00D23004" w:rsidRPr="00510294" w:rsidRDefault="00D23004" w:rsidP="00D23004">
            <w:pPr>
              <w:rPr>
                <w:rFonts w:ascii="Arial" w:hAnsi="Arial" w:cs="Arial"/>
                <w:sz w:val="18"/>
                <w:szCs w:val="18"/>
              </w:rPr>
            </w:pPr>
            <w:r w:rsidRPr="00510294">
              <w:rPr>
                <w:rFonts w:ascii="Arial" w:hAnsi="Arial" w:cs="Arial"/>
                <w:sz w:val="18"/>
                <w:szCs w:val="18"/>
              </w:rPr>
              <w:t>[Executive Order 11990]</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66"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67"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Project will not directly or indirectly impact a wetland.  See wetland </w:t>
            </w:r>
          </w:p>
          <w:p w14:paraId="7CE04E68" w14:textId="77777777" w:rsidR="00D23004" w:rsidRPr="00510294" w:rsidRDefault="00D23004" w:rsidP="00D23004">
            <w:pPr>
              <w:rPr>
                <w:rFonts w:ascii="Arial" w:hAnsi="Arial" w:cs="Arial"/>
                <w:sz w:val="18"/>
                <w:szCs w:val="18"/>
              </w:rPr>
            </w:pPr>
            <w:r w:rsidRPr="00510294">
              <w:rPr>
                <w:rFonts w:ascii="Arial" w:hAnsi="Arial" w:cs="Arial"/>
                <w:sz w:val="18"/>
                <w:szCs w:val="18"/>
              </w:rPr>
              <w:t>Map _______</w:t>
            </w:r>
            <w:r w:rsidR="00270F44" w:rsidRPr="00510294">
              <w:rPr>
                <w:rFonts w:ascii="Arial" w:hAnsi="Arial" w:cs="Arial"/>
                <w:sz w:val="18"/>
                <w:szCs w:val="18"/>
              </w:rPr>
              <w:t xml:space="preserve"> and Green Sheet</w:t>
            </w:r>
            <w:r w:rsidRPr="00510294">
              <w:rPr>
                <w:rFonts w:ascii="Arial" w:hAnsi="Arial" w:cs="Arial"/>
                <w:sz w:val="18"/>
                <w:szCs w:val="18"/>
              </w:rPr>
              <w:t xml:space="preserve"> (Appendix 3)</w:t>
            </w:r>
          </w:p>
        </w:tc>
      </w:tr>
      <w:tr w:rsidR="00D23004" w:rsidRPr="00860FEF" w14:paraId="7CE04E6F" w14:textId="77777777" w:rsidTr="00D23004">
        <w:trPr>
          <w:trHeight w:val="651"/>
        </w:trPr>
        <w:tc>
          <w:tcPr>
            <w:tcW w:w="3078" w:type="dxa"/>
            <w:tcBorders>
              <w:top w:val="single" w:sz="6" w:space="0" w:color="000000"/>
              <w:left w:val="single" w:sz="12" w:space="0" w:color="000000"/>
              <w:bottom w:val="single" w:sz="6" w:space="0" w:color="000000"/>
              <w:right w:val="single" w:sz="6" w:space="0" w:color="000000"/>
            </w:tcBorders>
          </w:tcPr>
          <w:p w14:paraId="7CE04E6A"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Coastal Zone </w:t>
            </w:r>
          </w:p>
          <w:p w14:paraId="7CE04E6B" w14:textId="77777777" w:rsidR="00D23004" w:rsidRPr="00510294" w:rsidRDefault="00D23004" w:rsidP="00D23004">
            <w:pPr>
              <w:rPr>
                <w:rFonts w:ascii="Arial" w:hAnsi="Arial" w:cs="Arial"/>
                <w:sz w:val="18"/>
                <w:szCs w:val="18"/>
              </w:rPr>
            </w:pPr>
            <w:r w:rsidRPr="00510294">
              <w:rPr>
                <w:rFonts w:ascii="Arial" w:hAnsi="Arial" w:cs="Arial"/>
                <w:b/>
                <w:sz w:val="18"/>
                <w:szCs w:val="18"/>
              </w:rPr>
              <w:t>Management Act</w:t>
            </w:r>
          </w:p>
          <w:p w14:paraId="7CE04E6C" w14:textId="77777777" w:rsidR="00D23004" w:rsidRPr="00510294" w:rsidRDefault="00D23004" w:rsidP="00D23004">
            <w:pPr>
              <w:rPr>
                <w:rFonts w:ascii="Arial" w:hAnsi="Arial" w:cs="Arial"/>
                <w:sz w:val="18"/>
                <w:szCs w:val="18"/>
              </w:rPr>
            </w:pPr>
            <w:r w:rsidRPr="00510294">
              <w:rPr>
                <w:rFonts w:ascii="Arial" w:hAnsi="Arial" w:cs="Arial"/>
                <w:sz w:val="18"/>
                <w:szCs w:val="18"/>
              </w:rPr>
              <w:t>[Sections 307(c</w:t>
            </w:r>
            <w:proofErr w:type="gramStart"/>
            <w:r w:rsidRPr="00510294">
              <w:rPr>
                <w:rFonts w:ascii="Arial" w:hAnsi="Arial" w:cs="Arial"/>
                <w:sz w:val="18"/>
                <w:szCs w:val="18"/>
              </w:rPr>
              <w:t>),(</w:t>
            </w:r>
            <w:proofErr w:type="gramEnd"/>
            <w:r w:rsidRPr="00510294">
              <w:rPr>
                <w:rFonts w:ascii="Arial" w:hAnsi="Arial" w:cs="Arial"/>
                <w:sz w:val="18"/>
                <w:szCs w:val="18"/>
              </w:rPr>
              <w:t>d)]</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6D"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6E" w14:textId="77777777" w:rsidR="00D23004" w:rsidRPr="00510294" w:rsidRDefault="00D23004" w:rsidP="00D23004">
            <w:pPr>
              <w:rPr>
                <w:rFonts w:ascii="Arial" w:hAnsi="Arial" w:cs="Arial"/>
                <w:sz w:val="18"/>
                <w:szCs w:val="18"/>
              </w:rPr>
            </w:pPr>
            <w:r w:rsidRPr="00510294">
              <w:rPr>
                <w:rFonts w:ascii="Arial" w:hAnsi="Arial" w:cs="Arial"/>
                <w:sz w:val="18"/>
                <w:szCs w:val="18"/>
              </w:rPr>
              <w:t>There are no Coastal Barrier Resource Areas in Idaho. Therefore, the Act does not apply.</w:t>
            </w:r>
          </w:p>
        </w:tc>
      </w:tr>
      <w:tr w:rsidR="00D23004" w:rsidRPr="00860FEF" w14:paraId="7CE04E76" w14:textId="77777777" w:rsidTr="00D23004">
        <w:trPr>
          <w:trHeight w:val="660"/>
        </w:trPr>
        <w:tc>
          <w:tcPr>
            <w:tcW w:w="3078" w:type="dxa"/>
            <w:tcBorders>
              <w:top w:val="single" w:sz="6" w:space="0" w:color="000000"/>
              <w:left w:val="single" w:sz="12" w:space="0" w:color="000000"/>
              <w:bottom w:val="single" w:sz="6" w:space="0" w:color="000000"/>
              <w:right w:val="single" w:sz="6" w:space="0" w:color="000000"/>
            </w:tcBorders>
          </w:tcPr>
          <w:p w14:paraId="7CE04E70" w14:textId="77777777" w:rsidR="00D23004" w:rsidRPr="00510294" w:rsidRDefault="00D23004" w:rsidP="00D23004">
            <w:pPr>
              <w:rPr>
                <w:rFonts w:ascii="Arial" w:hAnsi="Arial" w:cs="Arial"/>
                <w:sz w:val="18"/>
                <w:szCs w:val="18"/>
              </w:rPr>
            </w:pPr>
            <w:r w:rsidRPr="00510294">
              <w:rPr>
                <w:rFonts w:ascii="Arial" w:hAnsi="Arial" w:cs="Arial"/>
                <w:b/>
                <w:sz w:val="18"/>
                <w:szCs w:val="18"/>
              </w:rPr>
              <w:t>Sole Source Aquifers</w:t>
            </w:r>
          </w:p>
          <w:p w14:paraId="7CE04E71" w14:textId="77777777" w:rsidR="00D23004" w:rsidRPr="00510294" w:rsidRDefault="00D23004" w:rsidP="00D23004">
            <w:pPr>
              <w:rPr>
                <w:rFonts w:ascii="Arial" w:hAnsi="Arial" w:cs="Arial"/>
                <w:sz w:val="18"/>
                <w:szCs w:val="18"/>
              </w:rPr>
            </w:pPr>
            <w:r w:rsidRPr="00510294">
              <w:rPr>
                <w:rFonts w:ascii="Arial" w:hAnsi="Arial" w:cs="Arial"/>
                <w:sz w:val="18"/>
                <w:szCs w:val="18"/>
              </w:rPr>
              <w:t>[40 CFR 149]</w:t>
            </w:r>
          </w:p>
          <w:p w14:paraId="7CE04E72"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CE04E73"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74" w14:textId="77777777" w:rsidR="00D23004" w:rsidRPr="00510294" w:rsidRDefault="00D23004" w:rsidP="00D23004">
            <w:pPr>
              <w:rPr>
                <w:rFonts w:ascii="Arial" w:hAnsi="Arial" w:cs="Arial"/>
                <w:sz w:val="18"/>
                <w:szCs w:val="18"/>
              </w:rPr>
            </w:pPr>
            <w:r w:rsidRPr="00510294">
              <w:rPr>
                <w:rFonts w:ascii="Arial" w:hAnsi="Arial" w:cs="Arial"/>
                <w:sz w:val="18"/>
                <w:szCs w:val="18"/>
              </w:rPr>
              <w:t>There are no sole source aquifers in City of Somewhere</w:t>
            </w:r>
            <w:r w:rsidR="00270F44" w:rsidRPr="00510294">
              <w:rPr>
                <w:rFonts w:ascii="Arial" w:hAnsi="Arial" w:cs="Arial"/>
                <w:sz w:val="18"/>
                <w:szCs w:val="18"/>
              </w:rPr>
              <w:t xml:space="preserve">.  See </w:t>
            </w:r>
            <w:proofErr w:type="gramStart"/>
            <w:r w:rsidR="00270F44" w:rsidRPr="00510294">
              <w:rPr>
                <w:rFonts w:ascii="Arial" w:hAnsi="Arial" w:cs="Arial"/>
                <w:sz w:val="18"/>
                <w:szCs w:val="18"/>
              </w:rPr>
              <w:t>map  and</w:t>
            </w:r>
            <w:proofErr w:type="gramEnd"/>
            <w:r w:rsidR="00270F44" w:rsidRPr="00510294">
              <w:rPr>
                <w:rFonts w:ascii="Arial" w:hAnsi="Arial" w:cs="Arial"/>
                <w:sz w:val="18"/>
                <w:szCs w:val="18"/>
              </w:rPr>
              <w:t xml:space="preserve"> Green Sheet in (Appendix 4</w:t>
            </w:r>
            <w:proofErr w:type="gramStart"/>
            <w:r w:rsidR="00270F44" w:rsidRPr="00510294">
              <w:rPr>
                <w:rFonts w:ascii="Arial" w:hAnsi="Arial" w:cs="Arial"/>
                <w:sz w:val="18"/>
                <w:szCs w:val="18"/>
              </w:rPr>
              <w:t>)</w:t>
            </w:r>
            <w:r w:rsidRPr="00510294">
              <w:rPr>
                <w:rFonts w:ascii="Arial" w:hAnsi="Arial" w:cs="Arial"/>
                <w:sz w:val="18"/>
                <w:szCs w:val="18"/>
              </w:rPr>
              <w:t xml:space="preserve">  Information</w:t>
            </w:r>
            <w:proofErr w:type="gramEnd"/>
            <w:r w:rsidRPr="00510294">
              <w:rPr>
                <w:rFonts w:ascii="Arial" w:hAnsi="Arial" w:cs="Arial"/>
                <w:sz w:val="18"/>
                <w:szCs w:val="18"/>
              </w:rPr>
              <w:t xml:space="preserve"> </w:t>
            </w:r>
            <w:r w:rsidR="00270F44" w:rsidRPr="00510294">
              <w:rPr>
                <w:rFonts w:ascii="Arial" w:hAnsi="Arial" w:cs="Arial"/>
                <w:sz w:val="18"/>
                <w:szCs w:val="18"/>
              </w:rPr>
              <w:t xml:space="preserve">also </w:t>
            </w:r>
            <w:r w:rsidRPr="00510294">
              <w:rPr>
                <w:rFonts w:ascii="Arial" w:hAnsi="Arial" w:cs="Arial"/>
                <w:sz w:val="18"/>
                <w:szCs w:val="18"/>
              </w:rPr>
              <w:t>from website:</w:t>
            </w:r>
          </w:p>
          <w:p w14:paraId="7CE04E75" w14:textId="77777777" w:rsidR="00D23004" w:rsidRPr="00510294" w:rsidRDefault="00D23004" w:rsidP="00D23004">
            <w:pPr>
              <w:rPr>
                <w:rFonts w:ascii="Arial" w:hAnsi="Arial" w:cs="Arial"/>
                <w:sz w:val="18"/>
                <w:szCs w:val="18"/>
              </w:rPr>
            </w:pPr>
            <w:r w:rsidRPr="00510294">
              <w:rPr>
                <w:rFonts w:ascii="Arial" w:hAnsi="Arial" w:cs="Arial"/>
                <w:sz w:val="18"/>
                <w:szCs w:val="18"/>
              </w:rPr>
              <w:t>http://www.epa.gov/safewater/swp/ssa/reg10.html</w:t>
            </w:r>
          </w:p>
        </w:tc>
      </w:tr>
      <w:tr w:rsidR="00D23004" w:rsidRPr="00860FEF" w14:paraId="7CE04E7D" w14:textId="77777777" w:rsidTr="00D23004">
        <w:trPr>
          <w:trHeight w:val="876"/>
        </w:trPr>
        <w:tc>
          <w:tcPr>
            <w:tcW w:w="3078" w:type="dxa"/>
            <w:tcBorders>
              <w:top w:val="single" w:sz="6" w:space="0" w:color="000000"/>
              <w:left w:val="single" w:sz="12" w:space="0" w:color="000000"/>
              <w:bottom w:val="single" w:sz="6" w:space="0" w:color="000000"/>
              <w:right w:val="single" w:sz="6" w:space="0" w:color="000000"/>
            </w:tcBorders>
          </w:tcPr>
          <w:p w14:paraId="7CE04E77" w14:textId="77777777" w:rsidR="00D23004" w:rsidRPr="00510294" w:rsidRDefault="00D23004" w:rsidP="00D23004">
            <w:pPr>
              <w:rPr>
                <w:rFonts w:ascii="Arial" w:hAnsi="Arial" w:cs="Arial"/>
                <w:sz w:val="18"/>
                <w:szCs w:val="18"/>
              </w:rPr>
            </w:pPr>
            <w:r w:rsidRPr="00510294">
              <w:rPr>
                <w:rFonts w:ascii="Arial" w:hAnsi="Arial" w:cs="Arial"/>
                <w:b/>
                <w:sz w:val="18"/>
                <w:szCs w:val="18"/>
              </w:rPr>
              <w:t>Endangered Species Act</w:t>
            </w:r>
          </w:p>
          <w:p w14:paraId="7CE04E78" w14:textId="77777777" w:rsidR="00D23004" w:rsidRPr="00510294" w:rsidRDefault="00D23004" w:rsidP="00D23004">
            <w:pPr>
              <w:rPr>
                <w:rFonts w:ascii="Arial" w:hAnsi="Arial" w:cs="Arial"/>
                <w:sz w:val="18"/>
                <w:szCs w:val="18"/>
              </w:rPr>
            </w:pPr>
            <w:r w:rsidRPr="00510294">
              <w:rPr>
                <w:rFonts w:ascii="Arial" w:hAnsi="Arial" w:cs="Arial"/>
                <w:sz w:val="18"/>
                <w:szCs w:val="18"/>
              </w:rPr>
              <w:t>[50 CFR 402]</w:t>
            </w:r>
          </w:p>
          <w:p w14:paraId="7CE04E79"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CE04E7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7B" w14:textId="1A5AF44F" w:rsidR="00D23004" w:rsidRPr="00510294" w:rsidRDefault="00D23004" w:rsidP="00D23004">
            <w:pPr>
              <w:rPr>
                <w:rFonts w:ascii="Arial" w:hAnsi="Arial" w:cs="Arial"/>
                <w:sz w:val="18"/>
                <w:szCs w:val="18"/>
              </w:rPr>
            </w:pPr>
            <w:r w:rsidRPr="00510294">
              <w:rPr>
                <w:rFonts w:ascii="Arial" w:hAnsi="Arial" w:cs="Arial"/>
                <w:sz w:val="18"/>
                <w:szCs w:val="18"/>
              </w:rPr>
              <w:t>No endangered, threatened, or proposed species or designated critical habitat will be affected by</w:t>
            </w:r>
            <w:r w:rsidR="00552207" w:rsidRPr="00510294">
              <w:rPr>
                <w:rFonts w:ascii="Arial" w:hAnsi="Arial" w:cs="Arial"/>
                <w:sz w:val="18"/>
                <w:szCs w:val="18"/>
              </w:rPr>
              <w:t xml:space="preserve"> the project.  See species list and profile for northern Idaho ground squirrel and Canadian Lynx, a</w:t>
            </w:r>
            <w:r w:rsidR="00071042">
              <w:rPr>
                <w:rFonts w:ascii="Arial" w:hAnsi="Arial" w:cs="Arial"/>
                <w:sz w:val="18"/>
                <w:szCs w:val="18"/>
              </w:rPr>
              <w:t xml:space="preserve">nd evaluation of impact summary from </w:t>
            </w:r>
            <w:proofErr w:type="spellStart"/>
            <w:r w:rsidR="00071042">
              <w:rPr>
                <w:rFonts w:ascii="Arial" w:hAnsi="Arial" w:cs="Arial"/>
                <w:sz w:val="18"/>
                <w:szCs w:val="18"/>
              </w:rPr>
              <w:t>IPac</w:t>
            </w:r>
            <w:proofErr w:type="spellEnd"/>
            <w:r w:rsidR="00071042">
              <w:rPr>
                <w:rFonts w:ascii="Arial" w:hAnsi="Arial" w:cs="Arial"/>
                <w:sz w:val="18"/>
                <w:szCs w:val="18"/>
              </w:rPr>
              <w:t xml:space="preserve"> accessed from </w:t>
            </w:r>
            <w:hyperlink r:id="rId83" w:history="1">
              <w:r w:rsidR="00071042" w:rsidRPr="00071042">
                <w:rPr>
                  <w:rStyle w:val="Hyperlink"/>
                  <w:rFonts w:ascii="Arial" w:hAnsi="Arial" w:cs="Arial"/>
                  <w:sz w:val="18"/>
                  <w:szCs w:val="18"/>
                </w:rPr>
                <w:t>https://ecos.fws.gov/ipac/</w:t>
              </w:r>
            </w:hyperlink>
          </w:p>
          <w:p w14:paraId="7CE04E7C"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(Appendix </w:t>
            </w:r>
            <w:r w:rsidR="00270F44" w:rsidRPr="00510294">
              <w:rPr>
                <w:rFonts w:ascii="Arial" w:hAnsi="Arial" w:cs="Arial"/>
                <w:sz w:val="18"/>
                <w:szCs w:val="18"/>
              </w:rPr>
              <w:t>5)</w:t>
            </w:r>
          </w:p>
        </w:tc>
      </w:tr>
      <w:tr w:rsidR="00D23004" w:rsidRPr="00860FEF" w14:paraId="7CE04E82" w14:textId="77777777" w:rsidTr="00D23004">
        <w:trPr>
          <w:trHeight w:val="678"/>
        </w:trPr>
        <w:tc>
          <w:tcPr>
            <w:tcW w:w="3078" w:type="dxa"/>
            <w:tcBorders>
              <w:top w:val="single" w:sz="6" w:space="0" w:color="000000"/>
              <w:left w:val="single" w:sz="12" w:space="0" w:color="000000"/>
              <w:bottom w:val="single" w:sz="6" w:space="0" w:color="000000"/>
              <w:right w:val="single" w:sz="6" w:space="0" w:color="000000"/>
            </w:tcBorders>
          </w:tcPr>
          <w:p w14:paraId="7CE04E7E" w14:textId="77777777" w:rsidR="00D23004" w:rsidRPr="00510294" w:rsidRDefault="00D23004" w:rsidP="00D23004">
            <w:pPr>
              <w:rPr>
                <w:rFonts w:ascii="Arial" w:hAnsi="Arial" w:cs="Arial"/>
                <w:sz w:val="18"/>
                <w:szCs w:val="18"/>
              </w:rPr>
            </w:pPr>
            <w:r w:rsidRPr="00510294">
              <w:rPr>
                <w:rFonts w:ascii="Arial" w:hAnsi="Arial" w:cs="Arial"/>
                <w:b/>
                <w:sz w:val="18"/>
                <w:szCs w:val="18"/>
              </w:rPr>
              <w:t>Wild and Scenic Rivers Act</w:t>
            </w:r>
          </w:p>
          <w:p w14:paraId="7CE04E7F" w14:textId="77777777" w:rsidR="00D23004" w:rsidRPr="00510294" w:rsidRDefault="00D23004" w:rsidP="00D23004">
            <w:pPr>
              <w:rPr>
                <w:rFonts w:ascii="Arial" w:hAnsi="Arial" w:cs="Arial"/>
                <w:sz w:val="18"/>
                <w:szCs w:val="18"/>
              </w:rPr>
            </w:pPr>
            <w:r w:rsidRPr="00510294">
              <w:rPr>
                <w:rFonts w:ascii="Arial" w:hAnsi="Arial" w:cs="Arial"/>
                <w:sz w:val="18"/>
                <w:szCs w:val="18"/>
              </w:rPr>
              <w:t>[Sections 7 (b), (c)]</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0"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1" w14:textId="497F1540" w:rsidR="00D23004" w:rsidRPr="00510294" w:rsidRDefault="00D23004" w:rsidP="00D23004">
            <w:pPr>
              <w:rPr>
                <w:rFonts w:ascii="Arial" w:hAnsi="Arial" w:cs="Arial"/>
                <w:sz w:val="18"/>
                <w:szCs w:val="18"/>
              </w:rPr>
            </w:pPr>
            <w:r w:rsidRPr="00510294">
              <w:rPr>
                <w:rFonts w:ascii="Arial" w:hAnsi="Arial" w:cs="Arial"/>
                <w:sz w:val="18"/>
                <w:szCs w:val="18"/>
              </w:rPr>
              <w:t xml:space="preserve">There are no rivers currently listed as Wild and Scenic rivers near the project site.  See </w:t>
            </w:r>
            <w:r w:rsidR="00270F44" w:rsidRPr="00510294">
              <w:rPr>
                <w:rFonts w:ascii="Arial" w:hAnsi="Arial" w:cs="Arial"/>
                <w:sz w:val="18"/>
                <w:szCs w:val="18"/>
              </w:rPr>
              <w:t>map and Green Sheet (Appendix 6</w:t>
            </w:r>
            <w:proofErr w:type="gramStart"/>
            <w:r w:rsidR="00270F44" w:rsidRPr="00510294">
              <w:rPr>
                <w:rFonts w:ascii="Arial" w:hAnsi="Arial" w:cs="Arial"/>
                <w:sz w:val="18"/>
                <w:szCs w:val="18"/>
              </w:rPr>
              <w:t>)</w:t>
            </w:r>
            <w:r w:rsidRPr="00510294">
              <w:rPr>
                <w:rFonts w:ascii="Arial" w:hAnsi="Arial" w:cs="Arial"/>
                <w:sz w:val="18"/>
                <w:szCs w:val="18"/>
              </w:rPr>
              <w:t xml:space="preserve">  Information</w:t>
            </w:r>
            <w:proofErr w:type="gramEnd"/>
            <w:r w:rsidRPr="00510294">
              <w:rPr>
                <w:rFonts w:ascii="Arial" w:hAnsi="Arial" w:cs="Arial"/>
                <w:sz w:val="18"/>
                <w:szCs w:val="18"/>
              </w:rPr>
              <w:t xml:space="preserve"> </w:t>
            </w:r>
            <w:r w:rsidR="00270F44" w:rsidRPr="00510294">
              <w:rPr>
                <w:rFonts w:ascii="Arial" w:hAnsi="Arial" w:cs="Arial"/>
                <w:sz w:val="18"/>
                <w:szCs w:val="18"/>
              </w:rPr>
              <w:t xml:space="preserve">also </w:t>
            </w:r>
            <w:r w:rsidRPr="00510294">
              <w:rPr>
                <w:rFonts w:ascii="Arial" w:hAnsi="Arial" w:cs="Arial"/>
                <w:sz w:val="18"/>
                <w:szCs w:val="18"/>
              </w:rPr>
              <w:t xml:space="preserve">from website: </w:t>
            </w:r>
            <w:hyperlink r:id="rId84" w:history="1">
              <w:r w:rsidR="00071042" w:rsidRPr="00071042">
                <w:rPr>
                  <w:rStyle w:val="Hyperlink"/>
                  <w:rFonts w:ascii="Arial" w:hAnsi="Arial" w:cs="Arial"/>
                  <w:sz w:val="18"/>
                  <w:szCs w:val="18"/>
                </w:rPr>
                <w:t>https://rivers.gov/</w:t>
              </w:r>
            </w:hyperlink>
          </w:p>
        </w:tc>
      </w:tr>
      <w:tr w:rsidR="00D23004" w:rsidRPr="00860FEF" w14:paraId="7CE04E88" w14:textId="77777777" w:rsidTr="00D23004">
        <w:trPr>
          <w:trHeight w:val="822"/>
        </w:trPr>
        <w:tc>
          <w:tcPr>
            <w:tcW w:w="3078" w:type="dxa"/>
            <w:tcBorders>
              <w:top w:val="single" w:sz="6" w:space="0" w:color="000000"/>
              <w:left w:val="single" w:sz="12" w:space="0" w:color="000000"/>
              <w:bottom w:val="single" w:sz="6" w:space="0" w:color="000000"/>
              <w:right w:val="single" w:sz="6" w:space="0" w:color="000000"/>
            </w:tcBorders>
          </w:tcPr>
          <w:p w14:paraId="7CE04E83" w14:textId="77777777" w:rsidR="00D23004" w:rsidRPr="00510294" w:rsidRDefault="00D23004" w:rsidP="00D23004">
            <w:pPr>
              <w:rPr>
                <w:rFonts w:ascii="Arial" w:hAnsi="Arial" w:cs="Arial"/>
                <w:sz w:val="18"/>
                <w:szCs w:val="18"/>
              </w:rPr>
            </w:pPr>
            <w:r w:rsidRPr="00510294">
              <w:rPr>
                <w:rFonts w:ascii="Arial" w:hAnsi="Arial" w:cs="Arial"/>
                <w:b/>
                <w:sz w:val="18"/>
                <w:szCs w:val="18"/>
              </w:rPr>
              <w:t>Air Quality</w:t>
            </w:r>
          </w:p>
          <w:p w14:paraId="7CE04E84" w14:textId="77777777" w:rsidR="00D23004" w:rsidRPr="00510294" w:rsidRDefault="00D23004" w:rsidP="00D23004">
            <w:pPr>
              <w:rPr>
                <w:rFonts w:ascii="Arial" w:hAnsi="Arial" w:cs="Arial"/>
                <w:sz w:val="18"/>
                <w:szCs w:val="18"/>
              </w:rPr>
            </w:pPr>
            <w:r w:rsidRPr="00510294">
              <w:rPr>
                <w:rFonts w:ascii="Arial" w:hAnsi="Arial" w:cs="Arial"/>
                <w:sz w:val="18"/>
                <w:szCs w:val="18"/>
              </w:rPr>
              <w:t>[Clean Air Act, Sections 176 (c)</w:t>
            </w:r>
          </w:p>
          <w:p w14:paraId="7CE04E85" w14:textId="77777777" w:rsidR="00D23004" w:rsidRPr="00510294" w:rsidRDefault="00D23004" w:rsidP="00D23004">
            <w:pPr>
              <w:rPr>
                <w:rFonts w:ascii="Arial" w:hAnsi="Arial" w:cs="Arial"/>
                <w:sz w:val="18"/>
                <w:szCs w:val="18"/>
              </w:rPr>
            </w:pPr>
            <w:r w:rsidRPr="00510294">
              <w:rPr>
                <w:rFonts w:ascii="Arial" w:hAnsi="Arial" w:cs="Arial"/>
                <w:sz w:val="18"/>
                <w:szCs w:val="18"/>
              </w:rPr>
              <w:t>and (d), and 40 CFR 6, 51, 93]</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6"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7"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Project </w:t>
            </w:r>
            <w:proofErr w:type="gramStart"/>
            <w:r w:rsidRPr="00510294">
              <w:rPr>
                <w:rFonts w:ascii="Arial" w:hAnsi="Arial" w:cs="Arial"/>
                <w:sz w:val="18"/>
                <w:szCs w:val="18"/>
              </w:rPr>
              <w:t>is located in</w:t>
            </w:r>
            <w:proofErr w:type="gramEnd"/>
            <w:r w:rsidRPr="00510294">
              <w:rPr>
                <w:rFonts w:ascii="Arial" w:hAnsi="Arial" w:cs="Arial"/>
                <w:sz w:val="18"/>
                <w:szCs w:val="18"/>
              </w:rPr>
              <w:t xml:space="preserve"> a non-attainment area however the project is considered to have a de-minus impact based upon a review of likely emissions per agreement with County Regional Clean Air Authority Agreem</w:t>
            </w:r>
            <w:r w:rsidR="00270F44" w:rsidRPr="00510294">
              <w:rPr>
                <w:rFonts w:ascii="Arial" w:hAnsi="Arial" w:cs="Arial"/>
                <w:sz w:val="18"/>
                <w:szCs w:val="18"/>
              </w:rPr>
              <w:t>ent and Green Sheet (Appendix 7</w:t>
            </w:r>
            <w:proofErr w:type="gramStart"/>
            <w:r w:rsidR="00270F44" w:rsidRPr="00510294">
              <w:rPr>
                <w:rFonts w:ascii="Arial" w:hAnsi="Arial" w:cs="Arial"/>
                <w:sz w:val="18"/>
                <w:szCs w:val="18"/>
              </w:rPr>
              <w:t xml:space="preserve">)  </w:t>
            </w:r>
            <w:r w:rsidRPr="00510294">
              <w:rPr>
                <w:rFonts w:ascii="Arial" w:hAnsi="Arial" w:cs="Arial"/>
                <w:sz w:val="18"/>
                <w:szCs w:val="18"/>
              </w:rPr>
              <w:t>.</w:t>
            </w:r>
            <w:proofErr w:type="gramEnd"/>
          </w:p>
        </w:tc>
      </w:tr>
      <w:tr w:rsidR="00D23004" w:rsidRPr="00860FEF" w14:paraId="7CE04E8D" w14:textId="77777777" w:rsidTr="00D23004">
        <w:trPr>
          <w:trHeight w:val="494"/>
        </w:trPr>
        <w:tc>
          <w:tcPr>
            <w:tcW w:w="3078" w:type="dxa"/>
            <w:tcBorders>
              <w:top w:val="single" w:sz="6" w:space="0" w:color="000000"/>
              <w:left w:val="single" w:sz="12" w:space="0" w:color="000000"/>
              <w:bottom w:val="single" w:sz="6" w:space="0" w:color="000000"/>
              <w:right w:val="single" w:sz="6" w:space="0" w:color="000000"/>
            </w:tcBorders>
          </w:tcPr>
          <w:p w14:paraId="7CE04E89" w14:textId="77777777" w:rsidR="00D23004" w:rsidRPr="00510294" w:rsidRDefault="00D23004" w:rsidP="00D23004">
            <w:pPr>
              <w:rPr>
                <w:rFonts w:ascii="Arial" w:hAnsi="Arial" w:cs="Arial"/>
                <w:sz w:val="18"/>
                <w:szCs w:val="18"/>
              </w:rPr>
            </w:pPr>
            <w:r w:rsidRPr="00510294">
              <w:rPr>
                <w:rFonts w:ascii="Arial" w:hAnsi="Arial" w:cs="Arial"/>
                <w:b/>
                <w:sz w:val="18"/>
                <w:szCs w:val="18"/>
              </w:rPr>
              <w:t>Farmland Protection Policy</w:t>
            </w:r>
          </w:p>
          <w:p w14:paraId="7CE04E8A"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Act </w:t>
            </w:r>
            <w:r w:rsidRPr="00510294">
              <w:rPr>
                <w:rFonts w:ascii="Arial" w:hAnsi="Arial" w:cs="Arial"/>
                <w:sz w:val="18"/>
                <w:szCs w:val="18"/>
              </w:rPr>
              <w:t>[7 CFR 658]</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B"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C"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The project is currently zoned residential.  Farmland Protection Policy Act is not triggered.  Zoning map </w:t>
            </w:r>
            <w:r w:rsidR="00270F44" w:rsidRPr="00510294">
              <w:rPr>
                <w:rFonts w:ascii="Arial" w:hAnsi="Arial" w:cs="Arial"/>
                <w:sz w:val="18"/>
                <w:szCs w:val="18"/>
              </w:rPr>
              <w:t>and Green Sheet attached. (Appendix 8</w:t>
            </w:r>
            <w:r w:rsidRPr="00510294">
              <w:rPr>
                <w:rFonts w:ascii="Arial" w:hAnsi="Arial" w:cs="Arial"/>
                <w:sz w:val="18"/>
                <w:szCs w:val="18"/>
              </w:rPr>
              <w:t>)</w:t>
            </w:r>
          </w:p>
        </w:tc>
      </w:tr>
      <w:tr w:rsidR="00D23004" w:rsidRPr="00860FEF" w14:paraId="7CE04E93" w14:textId="77777777" w:rsidTr="00D23004">
        <w:trPr>
          <w:trHeight w:val="1047"/>
        </w:trPr>
        <w:tc>
          <w:tcPr>
            <w:tcW w:w="3078" w:type="dxa"/>
            <w:tcBorders>
              <w:top w:val="single" w:sz="6" w:space="0" w:color="000000"/>
              <w:left w:val="single" w:sz="12" w:space="0" w:color="000000"/>
              <w:bottom w:val="single" w:sz="12" w:space="0" w:color="000000"/>
              <w:right w:val="single" w:sz="6" w:space="0" w:color="000000"/>
            </w:tcBorders>
          </w:tcPr>
          <w:p w14:paraId="7CE04E8E" w14:textId="77777777" w:rsidR="00D23004" w:rsidRPr="00510294" w:rsidRDefault="00D23004" w:rsidP="00D23004">
            <w:pPr>
              <w:rPr>
                <w:rFonts w:ascii="Arial" w:hAnsi="Arial" w:cs="Arial"/>
                <w:sz w:val="18"/>
                <w:szCs w:val="18"/>
              </w:rPr>
            </w:pPr>
            <w:r w:rsidRPr="00510294">
              <w:rPr>
                <w:rFonts w:ascii="Arial" w:hAnsi="Arial" w:cs="Arial"/>
                <w:b/>
                <w:sz w:val="18"/>
                <w:szCs w:val="18"/>
              </w:rPr>
              <w:t>Environmental Justice</w:t>
            </w:r>
          </w:p>
          <w:p w14:paraId="7CE04E8F" w14:textId="77777777" w:rsidR="00D23004" w:rsidRPr="00510294" w:rsidRDefault="00D23004" w:rsidP="00D23004">
            <w:pPr>
              <w:rPr>
                <w:rFonts w:ascii="Arial" w:hAnsi="Arial" w:cs="Arial"/>
                <w:sz w:val="18"/>
                <w:szCs w:val="18"/>
              </w:rPr>
            </w:pPr>
            <w:r w:rsidRPr="00510294">
              <w:rPr>
                <w:rFonts w:ascii="Arial" w:hAnsi="Arial" w:cs="Arial"/>
                <w:sz w:val="18"/>
                <w:szCs w:val="18"/>
              </w:rPr>
              <w:t>[Executive Order 12898]</w:t>
            </w:r>
          </w:p>
          <w:p w14:paraId="7CE04E90"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12" w:space="0" w:color="000000"/>
              <w:right w:val="single" w:sz="6" w:space="0" w:color="000000"/>
            </w:tcBorders>
            <w:vAlign w:val="center"/>
          </w:tcPr>
          <w:p w14:paraId="7CE04E91"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12" w:space="0" w:color="000000"/>
              <w:right w:val="single" w:sz="12" w:space="0" w:color="000000"/>
            </w:tcBorders>
          </w:tcPr>
          <w:p w14:paraId="7CE04E92" w14:textId="0D8D54E5" w:rsidR="00D23004" w:rsidRPr="00510294" w:rsidRDefault="00D23004" w:rsidP="00D23004">
            <w:pPr>
              <w:rPr>
                <w:rFonts w:ascii="Arial" w:hAnsi="Arial" w:cs="Arial"/>
                <w:sz w:val="18"/>
                <w:szCs w:val="18"/>
              </w:rPr>
            </w:pPr>
            <w:r w:rsidRPr="00510294">
              <w:rPr>
                <w:rFonts w:ascii="Arial" w:hAnsi="Arial" w:cs="Arial"/>
                <w:sz w:val="18"/>
                <w:szCs w:val="18"/>
              </w:rPr>
              <w:t>City has determined this development is compatible with surrounding land uses, and that the site is not affected by hazardous materials nor facilities producing and using such materials, refer to Phase 1 Assessment dated 6/</w:t>
            </w:r>
            <w:r w:rsidR="00EE38E4">
              <w:rPr>
                <w:rFonts w:ascii="Arial" w:hAnsi="Arial" w:cs="Arial"/>
                <w:sz w:val="18"/>
                <w:szCs w:val="18"/>
              </w:rPr>
              <w:t>19</w:t>
            </w:r>
            <w:r w:rsidRPr="00510294">
              <w:rPr>
                <w:rFonts w:ascii="Arial" w:hAnsi="Arial" w:cs="Arial"/>
                <w:sz w:val="18"/>
                <w:szCs w:val="18"/>
              </w:rPr>
              <w:t>/</w:t>
            </w:r>
            <w:r w:rsidR="00EE38E4">
              <w:rPr>
                <w:rFonts w:ascii="Arial" w:hAnsi="Arial" w:cs="Arial"/>
                <w:sz w:val="18"/>
                <w:szCs w:val="18"/>
              </w:rPr>
              <w:t>25</w:t>
            </w:r>
            <w:r w:rsidRPr="00510294">
              <w:rPr>
                <w:rFonts w:ascii="Arial" w:hAnsi="Arial" w:cs="Arial"/>
                <w:sz w:val="18"/>
                <w:szCs w:val="18"/>
              </w:rPr>
              <w:t xml:space="preserve"> and information from: </w:t>
            </w:r>
            <w:hyperlink r:id="rId85" w:history="1">
              <w:r w:rsidR="00071042" w:rsidRPr="00071042">
                <w:rPr>
                  <w:rStyle w:val="Hyperlink"/>
                  <w:rFonts w:ascii="Arial" w:hAnsi="Arial" w:cs="Arial"/>
                  <w:sz w:val="18"/>
                  <w:szCs w:val="21"/>
                </w:rPr>
                <w:t>https://ejscreen.epa.gov/mapper/</w:t>
              </w:r>
            </w:hyperlink>
            <w:r w:rsidR="00270F44" w:rsidRPr="00071042">
              <w:rPr>
                <w:rFonts w:ascii="Arial" w:hAnsi="Arial" w:cs="Arial"/>
                <w:sz w:val="18"/>
              </w:rPr>
              <w:t xml:space="preserve"> </w:t>
            </w:r>
            <w:r w:rsidR="00270F44" w:rsidRPr="00510294">
              <w:rPr>
                <w:rFonts w:ascii="Arial" w:hAnsi="Arial" w:cs="Arial"/>
                <w:sz w:val="18"/>
                <w:szCs w:val="18"/>
              </w:rPr>
              <w:t>and Green Sheet (Appendix 9</w:t>
            </w:r>
            <w:r w:rsidRPr="00510294">
              <w:rPr>
                <w:rFonts w:ascii="Arial" w:hAnsi="Arial" w:cs="Arial"/>
                <w:sz w:val="18"/>
                <w:szCs w:val="18"/>
              </w:rPr>
              <w:t>)</w:t>
            </w:r>
          </w:p>
        </w:tc>
      </w:tr>
    </w:tbl>
    <w:p w14:paraId="7CE04E94" w14:textId="77777777" w:rsidR="00D23004" w:rsidRPr="00510294" w:rsidRDefault="00D23004" w:rsidP="00D23004">
      <w:pPr>
        <w:tabs>
          <w:tab w:val="left" w:pos="4140"/>
        </w:tabs>
        <w:rPr>
          <w:rFonts w:ascii="Arial" w:hAnsi="Arial" w:cs="Arial"/>
          <w:b/>
          <w:sz w:val="18"/>
          <w:szCs w:val="18"/>
        </w:rPr>
      </w:pPr>
    </w:p>
    <w:p w14:paraId="7CE04E95" w14:textId="77777777" w:rsidR="00D23004" w:rsidRPr="00510294" w:rsidRDefault="00D23004" w:rsidP="00D23004">
      <w:pPr>
        <w:tabs>
          <w:tab w:val="left" w:pos="4140"/>
        </w:tabs>
        <w:rPr>
          <w:rFonts w:ascii="Arial" w:hAnsi="Arial" w:cs="Arial"/>
          <w:b/>
          <w:sz w:val="18"/>
          <w:szCs w:val="18"/>
        </w:rPr>
      </w:pPr>
      <w:r w:rsidRPr="00510294">
        <w:rPr>
          <w:rFonts w:ascii="Arial" w:hAnsi="Arial" w:cs="Arial"/>
          <w:b/>
          <w:sz w:val="18"/>
          <w:szCs w:val="18"/>
        </w:rPr>
        <w:t>HUD Environmental Standards</w:t>
      </w:r>
      <w:r w:rsidRPr="00510294">
        <w:rPr>
          <w:rFonts w:ascii="Arial" w:hAnsi="Arial" w:cs="Arial"/>
          <w:b/>
          <w:sz w:val="18"/>
          <w:szCs w:val="18"/>
        </w:rPr>
        <w:tab/>
        <w:t>Determination and</w:t>
      </w:r>
      <w:r w:rsidRPr="00510294">
        <w:rPr>
          <w:rFonts w:ascii="Arial" w:hAnsi="Arial" w:cs="Arial"/>
          <w:sz w:val="18"/>
          <w:szCs w:val="18"/>
        </w:rPr>
        <w:t xml:space="preserve"> </w:t>
      </w:r>
      <w:r w:rsidRPr="00510294">
        <w:rPr>
          <w:rFonts w:ascii="Arial" w:hAnsi="Arial" w:cs="Arial"/>
          <w:b/>
          <w:sz w:val="18"/>
          <w:szCs w:val="18"/>
        </w:rPr>
        <w:t>Compliance Documentation</w:t>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720"/>
        <w:gridCol w:w="5940"/>
      </w:tblGrid>
      <w:tr w:rsidR="00D23004" w:rsidRPr="00860FEF" w14:paraId="7CE04E9B" w14:textId="77777777" w:rsidTr="00D23004">
        <w:tc>
          <w:tcPr>
            <w:tcW w:w="3078" w:type="dxa"/>
            <w:tcBorders>
              <w:top w:val="single" w:sz="12" w:space="0" w:color="000000"/>
              <w:left w:val="single" w:sz="12" w:space="0" w:color="000000"/>
              <w:bottom w:val="single" w:sz="4" w:space="0" w:color="auto"/>
              <w:right w:val="single" w:sz="6" w:space="0" w:color="000000"/>
            </w:tcBorders>
          </w:tcPr>
          <w:p w14:paraId="7CE04E96" w14:textId="77777777" w:rsidR="00D23004" w:rsidRPr="00510294" w:rsidRDefault="00D23004" w:rsidP="00D23004">
            <w:pPr>
              <w:rPr>
                <w:rFonts w:ascii="Arial" w:hAnsi="Arial" w:cs="Arial"/>
                <w:b/>
                <w:sz w:val="18"/>
                <w:szCs w:val="18"/>
              </w:rPr>
            </w:pPr>
            <w:r w:rsidRPr="00510294">
              <w:rPr>
                <w:rFonts w:ascii="Arial" w:hAnsi="Arial" w:cs="Arial"/>
                <w:b/>
                <w:sz w:val="18"/>
                <w:szCs w:val="18"/>
              </w:rPr>
              <w:t xml:space="preserve">Noise Abatement and </w:t>
            </w:r>
          </w:p>
          <w:p w14:paraId="7CE04E97"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Control </w:t>
            </w:r>
            <w:r w:rsidRPr="00510294">
              <w:rPr>
                <w:rFonts w:ascii="Arial" w:hAnsi="Arial" w:cs="Arial"/>
                <w:sz w:val="18"/>
                <w:szCs w:val="18"/>
              </w:rPr>
              <w:t>[24 CFR 51 B]</w:t>
            </w:r>
          </w:p>
          <w:p w14:paraId="7CE04E98" w14:textId="77777777" w:rsidR="00D23004" w:rsidRPr="00510294" w:rsidRDefault="00D23004" w:rsidP="00D23004">
            <w:pPr>
              <w:rPr>
                <w:rFonts w:ascii="Arial" w:hAnsi="Arial" w:cs="Arial"/>
                <w:b/>
                <w:sz w:val="18"/>
                <w:szCs w:val="18"/>
              </w:rPr>
            </w:pPr>
          </w:p>
        </w:tc>
        <w:tc>
          <w:tcPr>
            <w:tcW w:w="720" w:type="dxa"/>
            <w:tcBorders>
              <w:top w:val="single" w:sz="12" w:space="0" w:color="000000"/>
              <w:left w:val="single" w:sz="6" w:space="0" w:color="000000"/>
              <w:bottom w:val="single" w:sz="4" w:space="0" w:color="auto"/>
              <w:right w:val="single" w:sz="6" w:space="0" w:color="000000"/>
            </w:tcBorders>
            <w:vAlign w:val="center"/>
          </w:tcPr>
          <w:p w14:paraId="7CE04E99"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12" w:space="0" w:color="000000"/>
              <w:left w:val="single" w:sz="6" w:space="0" w:color="000000"/>
              <w:bottom w:val="single" w:sz="4" w:space="0" w:color="auto"/>
              <w:right w:val="single" w:sz="12" w:space="0" w:color="000000"/>
            </w:tcBorders>
          </w:tcPr>
          <w:p w14:paraId="7CE04E9A" w14:textId="0C91B9E5" w:rsidR="00D23004" w:rsidRPr="00510294" w:rsidRDefault="00D23004" w:rsidP="00D23004">
            <w:pPr>
              <w:rPr>
                <w:rFonts w:ascii="Arial" w:hAnsi="Arial" w:cs="Arial"/>
                <w:sz w:val="18"/>
                <w:szCs w:val="18"/>
              </w:rPr>
            </w:pPr>
            <w:r w:rsidRPr="00510294">
              <w:rPr>
                <w:rFonts w:ascii="Arial" w:hAnsi="Arial" w:cs="Arial"/>
                <w:sz w:val="18"/>
                <w:szCs w:val="18"/>
              </w:rPr>
              <w:t xml:space="preserve">Per 24 CFR Part 51 Subpart B, there are no sound levels exceeding 65 DNL (acceptable).  Jade Quarry Road is not a major roadway nor is Moose Creek Road.  </w:t>
            </w:r>
            <w:r w:rsidR="00C9691E">
              <w:rPr>
                <w:rFonts w:ascii="Arial" w:hAnsi="Arial" w:cs="Arial"/>
                <w:sz w:val="18"/>
                <w:szCs w:val="18"/>
              </w:rPr>
              <w:t>Leslie Knope, Grant Administrator</w:t>
            </w:r>
            <w:r w:rsidR="00270F44" w:rsidRPr="00510294">
              <w:rPr>
                <w:rFonts w:ascii="Arial" w:hAnsi="Arial" w:cs="Arial"/>
                <w:sz w:val="18"/>
                <w:szCs w:val="18"/>
              </w:rPr>
              <w:t xml:space="preserve"> and attached Green Sheet (Appendix 10).</w:t>
            </w:r>
          </w:p>
        </w:tc>
      </w:tr>
      <w:tr w:rsidR="00D23004" w:rsidRPr="00860FEF" w14:paraId="7CE04EA1" w14:textId="77777777" w:rsidTr="00D23004">
        <w:trPr>
          <w:trHeight w:val="872"/>
        </w:trPr>
        <w:tc>
          <w:tcPr>
            <w:tcW w:w="3078" w:type="dxa"/>
            <w:tcBorders>
              <w:top w:val="single" w:sz="4" w:space="0" w:color="auto"/>
              <w:left w:val="single" w:sz="12" w:space="0" w:color="000000"/>
              <w:bottom w:val="single" w:sz="6" w:space="0" w:color="000000"/>
              <w:right w:val="single" w:sz="6" w:space="0" w:color="000000"/>
            </w:tcBorders>
          </w:tcPr>
          <w:p w14:paraId="7CE04E9C" w14:textId="77777777" w:rsidR="00D23004" w:rsidRPr="00510294" w:rsidRDefault="00D23004" w:rsidP="00D23004">
            <w:pPr>
              <w:rPr>
                <w:rFonts w:ascii="Arial" w:hAnsi="Arial" w:cs="Arial"/>
                <w:b/>
                <w:sz w:val="18"/>
                <w:szCs w:val="18"/>
              </w:rPr>
            </w:pPr>
            <w:r w:rsidRPr="00510294">
              <w:rPr>
                <w:rFonts w:ascii="Arial" w:hAnsi="Arial" w:cs="Arial"/>
                <w:b/>
                <w:sz w:val="18"/>
                <w:szCs w:val="18"/>
              </w:rPr>
              <w:t xml:space="preserve">Toxic or Hazardous Substances and </w:t>
            </w:r>
          </w:p>
          <w:p w14:paraId="7CE04E9D" w14:textId="77777777" w:rsidR="00D23004" w:rsidRPr="00510294" w:rsidRDefault="00D23004" w:rsidP="00D23004">
            <w:pPr>
              <w:rPr>
                <w:rFonts w:ascii="Arial" w:hAnsi="Arial" w:cs="Arial"/>
                <w:b/>
                <w:sz w:val="18"/>
                <w:szCs w:val="18"/>
              </w:rPr>
            </w:pPr>
            <w:r w:rsidRPr="00510294">
              <w:rPr>
                <w:rFonts w:ascii="Arial" w:hAnsi="Arial" w:cs="Arial"/>
                <w:b/>
                <w:sz w:val="18"/>
                <w:szCs w:val="18"/>
              </w:rPr>
              <w:t>Radioactive Materials</w:t>
            </w:r>
          </w:p>
          <w:p w14:paraId="7CE04E9E" w14:textId="77777777" w:rsidR="00D23004" w:rsidRPr="00510294" w:rsidRDefault="00D23004" w:rsidP="00D23004">
            <w:pPr>
              <w:rPr>
                <w:rFonts w:ascii="Arial" w:hAnsi="Arial" w:cs="Arial"/>
                <w:b/>
                <w:sz w:val="18"/>
                <w:szCs w:val="18"/>
              </w:rPr>
            </w:pPr>
            <w:r w:rsidRPr="00510294">
              <w:rPr>
                <w:rFonts w:ascii="Arial" w:hAnsi="Arial" w:cs="Arial"/>
                <w:sz w:val="18"/>
                <w:szCs w:val="18"/>
              </w:rPr>
              <w:t>[HUD Notice 79-33]</w:t>
            </w:r>
          </w:p>
        </w:tc>
        <w:tc>
          <w:tcPr>
            <w:tcW w:w="720" w:type="dxa"/>
            <w:tcBorders>
              <w:top w:val="single" w:sz="4" w:space="0" w:color="auto"/>
              <w:left w:val="single" w:sz="6" w:space="0" w:color="000000"/>
              <w:bottom w:val="single" w:sz="6" w:space="0" w:color="000000"/>
              <w:right w:val="single" w:sz="6" w:space="0" w:color="000000"/>
            </w:tcBorders>
            <w:vAlign w:val="center"/>
          </w:tcPr>
          <w:p w14:paraId="7CE04E9F"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4" w:space="0" w:color="auto"/>
              <w:left w:val="single" w:sz="6" w:space="0" w:color="000000"/>
              <w:bottom w:val="single" w:sz="6" w:space="0" w:color="000000"/>
              <w:right w:val="single" w:sz="12" w:space="0" w:color="000000"/>
            </w:tcBorders>
          </w:tcPr>
          <w:p w14:paraId="7CE04EA0" w14:textId="25967FD9" w:rsidR="00D23004" w:rsidRPr="00510294" w:rsidRDefault="00D23004" w:rsidP="00D23004">
            <w:pPr>
              <w:rPr>
                <w:rFonts w:ascii="Arial" w:hAnsi="Arial" w:cs="Arial"/>
                <w:sz w:val="18"/>
                <w:szCs w:val="18"/>
              </w:rPr>
            </w:pPr>
            <w:r w:rsidRPr="00510294">
              <w:rPr>
                <w:rFonts w:ascii="Arial" w:hAnsi="Arial" w:cs="Arial"/>
                <w:sz w:val="18"/>
                <w:szCs w:val="18"/>
              </w:rPr>
              <w:t xml:space="preserve">No on-site or off-site hazardous substances or facilities are identified within a </w:t>
            </w:r>
            <w:proofErr w:type="gramStart"/>
            <w:r w:rsidRPr="00510294">
              <w:rPr>
                <w:rFonts w:ascii="Arial" w:hAnsi="Arial" w:cs="Arial"/>
                <w:sz w:val="18"/>
                <w:szCs w:val="18"/>
              </w:rPr>
              <w:t>3 mile</w:t>
            </w:r>
            <w:proofErr w:type="gramEnd"/>
            <w:r w:rsidRPr="00510294">
              <w:rPr>
                <w:rFonts w:ascii="Arial" w:hAnsi="Arial" w:cs="Arial"/>
                <w:sz w:val="18"/>
                <w:szCs w:val="18"/>
              </w:rPr>
              <w:t xml:space="preserve"> radius of the project site as based on the Phase 1 Environmental Site assessment conducted by G</w:t>
            </w:r>
            <w:r w:rsidR="00B07645">
              <w:rPr>
                <w:rFonts w:ascii="Arial" w:hAnsi="Arial" w:cs="Arial"/>
                <w:sz w:val="18"/>
                <w:szCs w:val="18"/>
              </w:rPr>
              <w:t>eo</w:t>
            </w:r>
            <w:r w:rsidRPr="00510294">
              <w:rPr>
                <w:rFonts w:ascii="Arial" w:hAnsi="Arial" w:cs="Arial"/>
                <w:sz w:val="18"/>
                <w:szCs w:val="18"/>
              </w:rPr>
              <w:t xml:space="preserve"> T</w:t>
            </w:r>
            <w:r w:rsidR="00B07645">
              <w:rPr>
                <w:rFonts w:ascii="Arial" w:hAnsi="Arial" w:cs="Arial"/>
                <w:sz w:val="18"/>
                <w:szCs w:val="18"/>
              </w:rPr>
              <w:t>ech</w:t>
            </w:r>
            <w:r w:rsidRPr="00510294">
              <w:rPr>
                <w:rFonts w:ascii="Arial" w:hAnsi="Arial" w:cs="Arial"/>
                <w:sz w:val="18"/>
                <w:szCs w:val="18"/>
              </w:rPr>
              <w:t xml:space="preserve"> dated 6/</w:t>
            </w:r>
            <w:r w:rsidR="00EE38E4">
              <w:rPr>
                <w:rFonts w:ascii="Arial" w:hAnsi="Arial" w:cs="Arial"/>
                <w:sz w:val="18"/>
                <w:szCs w:val="18"/>
              </w:rPr>
              <w:t xml:space="preserve">19/25 </w:t>
            </w:r>
            <w:r w:rsidRPr="00510294">
              <w:rPr>
                <w:rFonts w:ascii="Arial" w:hAnsi="Arial" w:cs="Arial"/>
                <w:sz w:val="18"/>
                <w:szCs w:val="18"/>
              </w:rPr>
              <w:t>(Append</w:t>
            </w:r>
            <w:r w:rsidR="00270F44" w:rsidRPr="00510294">
              <w:rPr>
                <w:rFonts w:ascii="Arial" w:hAnsi="Arial" w:cs="Arial"/>
                <w:sz w:val="18"/>
                <w:szCs w:val="18"/>
              </w:rPr>
              <w:t>ix 11</w:t>
            </w:r>
            <w:r w:rsidRPr="00510294">
              <w:rPr>
                <w:rFonts w:ascii="Arial" w:hAnsi="Arial" w:cs="Arial"/>
                <w:sz w:val="18"/>
                <w:szCs w:val="18"/>
              </w:rPr>
              <w:t xml:space="preserve">).  No local toxic or </w:t>
            </w:r>
            <w:proofErr w:type="gramStart"/>
            <w:r w:rsidRPr="00510294">
              <w:rPr>
                <w:rFonts w:ascii="Arial" w:hAnsi="Arial" w:cs="Arial"/>
                <w:sz w:val="18"/>
                <w:szCs w:val="18"/>
              </w:rPr>
              <w:t>hazardous  substances</w:t>
            </w:r>
            <w:proofErr w:type="gramEnd"/>
            <w:r w:rsidRPr="00510294">
              <w:rPr>
                <w:rFonts w:ascii="Arial" w:hAnsi="Arial" w:cs="Arial"/>
                <w:sz w:val="18"/>
                <w:szCs w:val="18"/>
              </w:rPr>
              <w:t xml:space="preserve"> identified on:  </w:t>
            </w:r>
            <w:hyperlink r:id="rId86" w:history="1">
              <w:r w:rsidR="00071042" w:rsidRPr="00071042">
                <w:rPr>
                  <w:rStyle w:val="Hyperlink"/>
                  <w:rFonts w:ascii="Arial" w:hAnsi="Arial" w:cs="Arial"/>
                  <w:sz w:val="18"/>
                </w:rPr>
                <w:t>https://ejscreen.epa.gov/mapper/</w:t>
              </w:r>
            </w:hyperlink>
            <w:r w:rsidRPr="00071042">
              <w:rPr>
                <w:rFonts w:ascii="Arial" w:hAnsi="Arial" w:cs="Arial"/>
                <w:sz w:val="12"/>
                <w:szCs w:val="18"/>
              </w:rPr>
              <w:t xml:space="preserve"> </w:t>
            </w:r>
            <w:r w:rsidR="00270F44" w:rsidRPr="00510294">
              <w:rPr>
                <w:rFonts w:ascii="Arial" w:hAnsi="Arial" w:cs="Arial"/>
                <w:sz w:val="18"/>
                <w:szCs w:val="18"/>
              </w:rPr>
              <w:t>and Green Sheet (Appendix 11</w:t>
            </w:r>
            <w:r w:rsidRPr="00510294">
              <w:rPr>
                <w:rFonts w:ascii="Arial" w:hAnsi="Arial" w:cs="Arial"/>
                <w:sz w:val="18"/>
                <w:szCs w:val="18"/>
              </w:rPr>
              <w:t>)</w:t>
            </w:r>
          </w:p>
        </w:tc>
      </w:tr>
      <w:tr w:rsidR="00D23004" w:rsidRPr="00860FEF" w14:paraId="7CE04EA6" w14:textId="77777777" w:rsidTr="00510294">
        <w:trPr>
          <w:trHeight w:val="795"/>
        </w:trPr>
        <w:tc>
          <w:tcPr>
            <w:tcW w:w="3078" w:type="dxa"/>
            <w:tcBorders>
              <w:top w:val="single" w:sz="6" w:space="0" w:color="000000"/>
              <w:left w:val="single" w:sz="12" w:space="0" w:color="000000"/>
              <w:bottom w:val="single" w:sz="6" w:space="0" w:color="000000"/>
              <w:right w:val="single" w:sz="6" w:space="0" w:color="000000"/>
            </w:tcBorders>
          </w:tcPr>
          <w:p w14:paraId="7CE04EA2" w14:textId="77777777" w:rsidR="00D23004" w:rsidRPr="00510294" w:rsidRDefault="00D23004" w:rsidP="00D23004">
            <w:pPr>
              <w:rPr>
                <w:rFonts w:ascii="Arial" w:hAnsi="Arial" w:cs="Arial"/>
                <w:b/>
                <w:sz w:val="18"/>
                <w:szCs w:val="18"/>
              </w:rPr>
            </w:pPr>
            <w:r w:rsidRPr="00510294">
              <w:rPr>
                <w:rFonts w:ascii="Arial" w:hAnsi="Arial" w:cs="Arial"/>
                <w:b/>
                <w:sz w:val="18"/>
                <w:szCs w:val="18"/>
              </w:rPr>
              <w:lastRenderedPageBreak/>
              <w:t xml:space="preserve">Siting of HUD-Assisted Projects near Hazardous Operations </w:t>
            </w:r>
          </w:p>
          <w:p w14:paraId="7CE04EA3" w14:textId="77777777" w:rsidR="00D23004" w:rsidRPr="00510294" w:rsidRDefault="00D23004" w:rsidP="00D23004">
            <w:pPr>
              <w:rPr>
                <w:rFonts w:ascii="Arial" w:hAnsi="Arial" w:cs="Arial"/>
                <w:b/>
                <w:sz w:val="18"/>
                <w:szCs w:val="18"/>
              </w:rPr>
            </w:pPr>
            <w:r w:rsidRPr="00510294">
              <w:rPr>
                <w:rFonts w:ascii="Arial" w:hAnsi="Arial" w:cs="Arial"/>
                <w:sz w:val="18"/>
                <w:szCs w:val="18"/>
              </w:rPr>
              <w:t>[24 CFR 51 C]</w:t>
            </w:r>
          </w:p>
        </w:tc>
        <w:tc>
          <w:tcPr>
            <w:tcW w:w="720" w:type="dxa"/>
            <w:tcBorders>
              <w:top w:val="single" w:sz="6" w:space="0" w:color="000000"/>
              <w:left w:val="single" w:sz="6" w:space="0" w:color="000000"/>
              <w:bottom w:val="single" w:sz="6" w:space="0" w:color="000000"/>
              <w:right w:val="single" w:sz="6" w:space="0" w:color="000000"/>
            </w:tcBorders>
            <w:vAlign w:val="center"/>
          </w:tcPr>
          <w:p w14:paraId="7CE04EA4"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6" w:space="0" w:color="000000"/>
              <w:left w:val="single" w:sz="6" w:space="0" w:color="000000"/>
              <w:bottom w:val="single" w:sz="6" w:space="0" w:color="000000"/>
              <w:right w:val="single" w:sz="12" w:space="0" w:color="000000"/>
            </w:tcBorders>
          </w:tcPr>
          <w:p w14:paraId="7CE04EA5" w14:textId="182829EC" w:rsidR="00D23004" w:rsidRPr="00510294" w:rsidRDefault="00D23004" w:rsidP="00D23004">
            <w:pPr>
              <w:rPr>
                <w:rFonts w:ascii="Arial" w:hAnsi="Arial" w:cs="Arial"/>
                <w:sz w:val="18"/>
                <w:szCs w:val="18"/>
              </w:rPr>
            </w:pPr>
            <w:r w:rsidRPr="00510294">
              <w:rPr>
                <w:rFonts w:ascii="Arial" w:hAnsi="Arial" w:cs="Arial"/>
                <w:sz w:val="18"/>
                <w:szCs w:val="18"/>
              </w:rPr>
              <w:t xml:space="preserve">The distance between A-Z Fuel Tank Farm and the project site exceeds the Acceptable Separation Distance required for people and buildings.  Calculations, in accordance with HUD’s guidebook were conducted by </w:t>
            </w:r>
            <w:r w:rsidR="00C9691E">
              <w:rPr>
                <w:rFonts w:ascii="Arial" w:hAnsi="Arial" w:cs="Arial"/>
                <w:sz w:val="18"/>
                <w:szCs w:val="18"/>
              </w:rPr>
              <w:t>Leslie Knope, Grant Administrator</w:t>
            </w:r>
            <w:r w:rsidR="00B2096F">
              <w:rPr>
                <w:rFonts w:ascii="Arial" w:hAnsi="Arial" w:cs="Arial"/>
                <w:sz w:val="18"/>
                <w:szCs w:val="18"/>
              </w:rPr>
              <w:t xml:space="preserve"> </w:t>
            </w:r>
            <w:r w:rsidRPr="00510294">
              <w:rPr>
                <w:rFonts w:ascii="Arial" w:hAnsi="Arial" w:cs="Arial"/>
                <w:sz w:val="18"/>
                <w:szCs w:val="18"/>
              </w:rPr>
              <w:t xml:space="preserve">and </w:t>
            </w:r>
            <w:r w:rsidR="00270F44" w:rsidRPr="00510294">
              <w:rPr>
                <w:rFonts w:ascii="Arial" w:hAnsi="Arial" w:cs="Arial"/>
                <w:sz w:val="18"/>
                <w:szCs w:val="18"/>
              </w:rPr>
              <w:t xml:space="preserve">Green Sheet </w:t>
            </w:r>
            <w:r w:rsidRPr="00510294">
              <w:rPr>
                <w:rFonts w:ascii="Arial" w:hAnsi="Arial" w:cs="Arial"/>
                <w:sz w:val="18"/>
                <w:szCs w:val="18"/>
              </w:rPr>
              <w:t xml:space="preserve">are included in </w:t>
            </w:r>
            <w:r w:rsidR="00270F44" w:rsidRPr="00510294">
              <w:rPr>
                <w:rFonts w:ascii="Arial" w:hAnsi="Arial" w:cs="Arial"/>
                <w:sz w:val="18"/>
                <w:szCs w:val="18"/>
              </w:rPr>
              <w:t>(</w:t>
            </w:r>
            <w:r w:rsidRPr="00510294">
              <w:rPr>
                <w:rFonts w:ascii="Arial" w:hAnsi="Arial" w:cs="Arial"/>
                <w:sz w:val="18"/>
                <w:szCs w:val="18"/>
              </w:rPr>
              <w:t xml:space="preserve">Appendix </w:t>
            </w:r>
            <w:r w:rsidR="00270F44" w:rsidRPr="00510294">
              <w:rPr>
                <w:rFonts w:ascii="Arial" w:hAnsi="Arial" w:cs="Arial"/>
                <w:sz w:val="18"/>
                <w:szCs w:val="18"/>
              </w:rPr>
              <w:t>12).</w:t>
            </w:r>
          </w:p>
        </w:tc>
      </w:tr>
      <w:tr w:rsidR="00D23004" w:rsidRPr="00860FEF" w14:paraId="7CE04EAC" w14:textId="77777777" w:rsidTr="00D23004">
        <w:trPr>
          <w:trHeight w:val="696"/>
        </w:trPr>
        <w:tc>
          <w:tcPr>
            <w:tcW w:w="3078" w:type="dxa"/>
            <w:tcBorders>
              <w:top w:val="single" w:sz="6" w:space="0" w:color="000000"/>
              <w:left w:val="single" w:sz="12" w:space="0" w:color="000000"/>
              <w:bottom w:val="single" w:sz="12" w:space="0" w:color="000000"/>
              <w:right w:val="single" w:sz="6" w:space="0" w:color="000000"/>
            </w:tcBorders>
          </w:tcPr>
          <w:p w14:paraId="7CE04EA7" w14:textId="77777777" w:rsidR="00D23004" w:rsidRPr="00510294" w:rsidRDefault="00D23004" w:rsidP="00D23004">
            <w:pPr>
              <w:rPr>
                <w:rFonts w:ascii="Arial" w:hAnsi="Arial" w:cs="Arial"/>
                <w:b/>
                <w:sz w:val="18"/>
                <w:szCs w:val="18"/>
              </w:rPr>
            </w:pPr>
            <w:r w:rsidRPr="00510294">
              <w:rPr>
                <w:rFonts w:ascii="Arial" w:hAnsi="Arial" w:cs="Arial"/>
                <w:b/>
                <w:sz w:val="18"/>
                <w:szCs w:val="18"/>
              </w:rPr>
              <w:t>Airport Clear Zones and</w:t>
            </w:r>
          </w:p>
          <w:p w14:paraId="7CE04EA8" w14:textId="77777777" w:rsidR="00D23004" w:rsidRPr="00510294" w:rsidRDefault="00D23004" w:rsidP="00D23004">
            <w:pPr>
              <w:rPr>
                <w:rFonts w:ascii="Arial" w:hAnsi="Arial" w:cs="Arial"/>
                <w:b/>
                <w:sz w:val="18"/>
                <w:szCs w:val="18"/>
              </w:rPr>
            </w:pPr>
            <w:r w:rsidRPr="00510294">
              <w:rPr>
                <w:rFonts w:ascii="Arial" w:hAnsi="Arial" w:cs="Arial"/>
                <w:b/>
                <w:sz w:val="18"/>
                <w:szCs w:val="18"/>
              </w:rPr>
              <w:t>Accident Potential Zones</w:t>
            </w:r>
          </w:p>
          <w:p w14:paraId="7CE04EA9" w14:textId="77777777" w:rsidR="00D23004" w:rsidRPr="00510294" w:rsidRDefault="00D23004" w:rsidP="00D23004">
            <w:pPr>
              <w:rPr>
                <w:rFonts w:ascii="Arial" w:hAnsi="Arial" w:cs="Arial"/>
                <w:b/>
                <w:sz w:val="18"/>
                <w:szCs w:val="18"/>
              </w:rPr>
            </w:pPr>
            <w:r w:rsidRPr="00510294">
              <w:rPr>
                <w:rFonts w:ascii="Arial" w:hAnsi="Arial" w:cs="Arial"/>
                <w:sz w:val="18"/>
                <w:szCs w:val="18"/>
              </w:rPr>
              <w:t>[24 CFR 51 D]</w:t>
            </w:r>
          </w:p>
        </w:tc>
        <w:tc>
          <w:tcPr>
            <w:tcW w:w="720" w:type="dxa"/>
            <w:tcBorders>
              <w:top w:val="single" w:sz="6" w:space="0" w:color="000000"/>
              <w:left w:val="single" w:sz="6" w:space="0" w:color="000000"/>
              <w:bottom w:val="single" w:sz="12" w:space="0" w:color="000000"/>
              <w:right w:val="single" w:sz="6" w:space="0" w:color="000000"/>
            </w:tcBorders>
            <w:vAlign w:val="center"/>
          </w:tcPr>
          <w:p w14:paraId="7CE04EA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6" w:space="0" w:color="000000"/>
              <w:left w:val="single" w:sz="6" w:space="0" w:color="000000"/>
              <w:bottom w:val="single" w:sz="12" w:space="0" w:color="000000"/>
              <w:right w:val="single" w:sz="12" w:space="0" w:color="000000"/>
            </w:tcBorders>
          </w:tcPr>
          <w:p w14:paraId="7CE04EAB" w14:textId="77777777" w:rsidR="00D23004" w:rsidRPr="00510294" w:rsidRDefault="00D23004" w:rsidP="00D23004">
            <w:pPr>
              <w:rPr>
                <w:rFonts w:ascii="Arial" w:hAnsi="Arial" w:cs="Arial"/>
                <w:sz w:val="18"/>
                <w:szCs w:val="18"/>
              </w:rPr>
            </w:pPr>
            <w:r w:rsidRPr="00510294">
              <w:rPr>
                <w:rFonts w:ascii="Arial" w:hAnsi="Arial" w:cs="Arial"/>
                <w:sz w:val="18"/>
                <w:szCs w:val="18"/>
              </w:rPr>
              <w:t>No FAA designated civilian airports are located within 3000 feet or military airfields within 21/2 miles of the proj</w:t>
            </w:r>
            <w:r w:rsidR="00270F44" w:rsidRPr="00510294">
              <w:rPr>
                <w:rFonts w:ascii="Arial" w:hAnsi="Arial" w:cs="Arial"/>
                <w:sz w:val="18"/>
                <w:szCs w:val="18"/>
              </w:rPr>
              <w:t>ect site.  See map and Green Sheet (Appendix 13)</w:t>
            </w:r>
            <w:r w:rsidRPr="00510294">
              <w:rPr>
                <w:rFonts w:ascii="Arial" w:hAnsi="Arial" w:cs="Arial"/>
                <w:sz w:val="18"/>
                <w:szCs w:val="18"/>
              </w:rPr>
              <w:t>.</w:t>
            </w:r>
          </w:p>
        </w:tc>
      </w:tr>
    </w:tbl>
    <w:p w14:paraId="7CE04EAD" w14:textId="77777777" w:rsidR="00D23004" w:rsidRDefault="00D23004" w:rsidP="001C7489">
      <w:pPr>
        <w:spacing w:line="120" w:lineRule="auto"/>
        <w:rPr>
          <w:rFonts w:ascii="Times New Roman" w:hAnsi="Times New Roman"/>
          <w:b/>
          <w:sz w:val="18"/>
          <w:szCs w:val="18"/>
        </w:rPr>
      </w:pPr>
    </w:p>
    <w:p w14:paraId="79B12867" w14:textId="77777777" w:rsidR="00A73669" w:rsidRDefault="00A73669" w:rsidP="00A71951">
      <w:pPr>
        <w:overflowPunct/>
        <w:autoSpaceDE/>
        <w:autoSpaceDN/>
        <w:adjustRightInd/>
        <w:jc w:val="center"/>
        <w:textAlignment w:val="auto"/>
        <w:rPr>
          <w:rFonts w:ascii="Arial" w:hAnsi="Arial" w:cs="Arial"/>
          <w:b/>
          <w:sz w:val="22"/>
          <w:szCs w:val="24"/>
        </w:rPr>
      </w:pPr>
    </w:p>
    <w:p w14:paraId="5CC412CC" w14:textId="4C7D49F7" w:rsidR="00A73669" w:rsidRDefault="00D23004" w:rsidP="00A73669">
      <w:pPr>
        <w:overflowPunct/>
        <w:autoSpaceDE/>
        <w:autoSpaceDN/>
        <w:adjustRightInd/>
        <w:jc w:val="center"/>
        <w:textAlignment w:val="auto"/>
        <w:rPr>
          <w:rFonts w:ascii="Arial" w:hAnsi="Arial" w:cs="Arial"/>
          <w:b/>
          <w:sz w:val="22"/>
          <w:szCs w:val="24"/>
        </w:rPr>
      </w:pPr>
      <w:r w:rsidRPr="001C7489">
        <w:rPr>
          <w:rFonts w:ascii="Arial" w:hAnsi="Arial" w:cs="Arial"/>
          <w:b/>
          <w:sz w:val="22"/>
          <w:szCs w:val="24"/>
        </w:rPr>
        <w:t>Sample Format: Environmental Assessment Checklist</w:t>
      </w:r>
    </w:p>
    <w:p w14:paraId="7D8B6257" w14:textId="77777777" w:rsidR="00A73669" w:rsidRPr="00A73669" w:rsidRDefault="00A73669" w:rsidP="00A73669">
      <w:pPr>
        <w:overflowPunct/>
        <w:autoSpaceDE/>
        <w:autoSpaceDN/>
        <w:adjustRightInd/>
        <w:jc w:val="center"/>
        <w:textAlignment w:val="auto"/>
        <w:rPr>
          <w:rFonts w:ascii="Arial" w:hAnsi="Arial" w:cs="Arial"/>
          <w:b/>
          <w:sz w:val="22"/>
          <w:szCs w:val="24"/>
        </w:rPr>
      </w:pPr>
    </w:p>
    <w:p w14:paraId="7CE04EAF" w14:textId="77777777" w:rsidR="00D23004" w:rsidRPr="001C7489" w:rsidRDefault="00D23004" w:rsidP="00D23004">
      <w:pPr>
        <w:jc w:val="center"/>
        <w:rPr>
          <w:rFonts w:ascii="Arial" w:hAnsi="Arial" w:cs="Arial"/>
          <w:sz w:val="20"/>
        </w:rPr>
      </w:pPr>
      <w:r w:rsidRPr="001C7489">
        <w:rPr>
          <w:rFonts w:ascii="Arial" w:hAnsi="Arial" w:cs="Arial"/>
          <w:sz w:val="20"/>
        </w:rPr>
        <w:t>[Environmental Review Guide HUD CPD 782, 24 CFR 58.40; Ref. 40 CFR 1508.8 &amp;1508.27]</w:t>
      </w:r>
    </w:p>
    <w:p w14:paraId="7CE04EB0" w14:textId="77777777" w:rsidR="00D23004" w:rsidRPr="009768D2" w:rsidRDefault="00D23004" w:rsidP="001C7489">
      <w:pPr>
        <w:spacing w:line="120" w:lineRule="auto"/>
        <w:rPr>
          <w:rFonts w:ascii="Times New Roman" w:hAnsi="Times New Roman"/>
          <w:sz w:val="20"/>
        </w:rPr>
      </w:pPr>
    </w:p>
    <w:p w14:paraId="7CE04EB1" w14:textId="77777777" w:rsidR="00D23004" w:rsidRPr="001C7489" w:rsidRDefault="00D23004" w:rsidP="00D23004">
      <w:pPr>
        <w:rPr>
          <w:rFonts w:ascii="Arial" w:hAnsi="Arial" w:cs="Arial"/>
          <w:sz w:val="20"/>
          <w:szCs w:val="21"/>
        </w:rPr>
      </w:pPr>
      <w:r w:rsidRPr="001C7489">
        <w:rPr>
          <w:rFonts w:ascii="Arial" w:hAnsi="Arial" w:cs="Arial"/>
          <w:sz w:val="20"/>
          <w:szCs w:val="21"/>
        </w:rPr>
        <w:t xml:space="preserve">Evaluate the significance of the effects of the proposal on the character, features and resources of the project area.  Enter relevant base data and verifiable source documentation to support the </w:t>
      </w:r>
      <w:proofErr w:type="gramStart"/>
      <w:r w:rsidRPr="001C7489">
        <w:rPr>
          <w:rFonts w:ascii="Arial" w:hAnsi="Arial" w:cs="Arial"/>
          <w:sz w:val="20"/>
          <w:szCs w:val="21"/>
        </w:rPr>
        <w:t>finding</w:t>
      </w:r>
      <w:proofErr w:type="gramEnd"/>
      <w:r w:rsidRPr="001C7489">
        <w:rPr>
          <w:rFonts w:ascii="Arial" w:hAnsi="Arial" w:cs="Arial"/>
          <w:sz w:val="20"/>
          <w:szCs w:val="21"/>
        </w:rPr>
        <w:t xml:space="preserve">. Then enter the appropriate impact code from the following list to make a finding of impact.  </w:t>
      </w:r>
      <w:r w:rsidRPr="001C7489">
        <w:rPr>
          <w:rFonts w:ascii="Arial" w:hAnsi="Arial" w:cs="Arial"/>
          <w:b/>
          <w:sz w:val="20"/>
          <w:szCs w:val="21"/>
        </w:rPr>
        <w:t>Impact Codes</w:t>
      </w:r>
      <w:r w:rsidRPr="001C7489">
        <w:rPr>
          <w:rFonts w:ascii="Arial" w:hAnsi="Arial" w:cs="Arial"/>
          <w:sz w:val="20"/>
          <w:szCs w:val="21"/>
        </w:rPr>
        <w:t>: (</w:t>
      </w:r>
      <w:r w:rsidRPr="001C7489">
        <w:rPr>
          <w:rFonts w:ascii="Arial" w:hAnsi="Arial" w:cs="Arial"/>
          <w:b/>
          <w:sz w:val="20"/>
          <w:szCs w:val="21"/>
        </w:rPr>
        <w:t>1)</w:t>
      </w:r>
      <w:r w:rsidRPr="001C7489">
        <w:rPr>
          <w:rFonts w:ascii="Arial" w:hAnsi="Arial" w:cs="Arial"/>
          <w:sz w:val="20"/>
          <w:szCs w:val="21"/>
        </w:rPr>
        <w:t xml:space="preserve"> - No impact </w:t>
      </w:r>
      <w:proofErr w:type="gramStart"/>
      <w:r w:rsidRPr="001C7489">
        <w:rPr>
          <w:rFonts w:ascii="Arial" w:hAnsi="Arial" w:cs="Arial"/>
          <w:sz w:val="20"/>
          <w:szCs w:val="21"/>
        </w:rPr>
        <w:t>anticipated;</w:t>
      </w:r>
      <w:proofErr w:type="gramEnd"/>
      <w:r w:rsidRPr="001C7489">
        <w:rPr>
          <w:rFonts w:ascii="Arial" w:hAnsi="Arial" w:cs="Arial"/>
          <w:sz w:val="20"/>
          <w:szCs w:val="21"/>
        </w:rPr>
        <w:t xml:space="preserve"> </w:t>
      </w:r>
    </w:p>
    <w:p w14:paraId="7CE04EB2" w14:textId="77777777" w:rsidR="00D23004" w:rsidRPr="001C7489" w:rsidRDefault="00D23004" w:rsidP="00D23004">
      <w:pPr>
        <w:rPr>
          <w:rFonts w:ascii="Arial" w:hAnsi="Arial" w:cs="Arial"/>
          <w:sz w:val="20"/>
          <w:szCs w:val="21"/>
        </w:rPr>
      </w:pPr>
      <w:r w:rsidRPr="001C7489">
        <w:rPr>
          <w:rFonts w:ascii="Arial" w:hAnsi="Arial" w:cs="Arial"/>
          <w:sz w:val="20"/>
          <w:szCs w:val="21"/>
        </w:rPr>
        <w:t>(</w:t>
      </w:r>
      <w:r w:rsidRPr="001C7489">
        <w:rPr>
          <w:rFonts w:ascii="Arial" w:hAnsi="Arial" w:cs="Arial"/>
          <w:b/>
          <w:sz w:val="20"/>
          <w:szCs w:val="21"/>
        </w:rPr>
        <w:t>2)</w:t>
      </w:r>
      <w:r w:rsidRPr="001C7489">
        <w:rPr>
          <w:rFonts w:ascii="Arial" w:hAnsi="Arial" w:cs="Arial"/>
          <w:sz w:val="20"/>
          <w:szCs w:val="21"/>
        </w:rPr>
        <w:t xml:space="preserve"> - Potentially beneficial; (</w:t>
      </w:r>
      <w:r w:rsidRPr="001C7489">
        <w:rPr>
          <w:rFonts w:ascii="Arial" w:hAnsi="Arial" w:cs="Arial"/>
          <w:b/>
          <w:sz w:val="20"/>
          <w:szCs w:val="21"/>
        </w:rPr>
        <w:t>3)</w:t>
      </w:r>
      <w:r w:rsidRPr="001C7489">
        <w:rPr>
          <w:rFonts w:ascii="Arial" w:hAnsi="Arial" w:cs="Arial"/>
          <w:sz w:val="20"/>
          <w:szCs w:val="21"/>
        </w:rPr>
        <w:t xml:space="preserve"> - Potentially adverse; (</w:t>
      </w:r>
      <w:r w:rsidRPr="001C7489">
        <w:rPr>
          <w:rFonts w:ascii="Arial" w:hAnsi="Arial" w:cs="Arial"/>
          <w:b/>
          <w:sz w:val="20"/>
          <w:szCs w:val="21"/>
        </w:rPr>
        <w:t>4)</w:t>
      </w:r>
      <w:r w:rsidRPr="001C7489">
        <w:rPr>
          <w:rFonts w:ascii="Arial" w:hAnsi="Arial" w:cs="Arial"/>
          <w:sz w:val="20"/>
          <w:szCs w:val="21"/>
        </w:rPr>
        <w:t xml:space="preserve"> - Requires mitigation; (</w:t>
      </w:r>
      <w:r w:rsidRPr="001C7489">
        <w:rPr>
          <w:rFonts w:ascii="Arial" w:hAnsi="Arial" w:cs="Arial"/>
          <w:b/>
          <w:sz w:val="20"/>
          <w:szCs w:val="21"/>
        </w:rPr>
        <w:t>5)</w:t>
      </w:r>
      <w:r w:rsidRPr="001C7489">
        <w:rPr>
          <w:rFonts w:ascii="Arial" w:hAnsi="Arial" w:cs="Arial"/>
          <w:sz w:val="20"/>
          <w:szCs w:val="21"/>
        </w:rPr>
        <w:t xml:space="preserve"> - Requires project modification.  Note names, dates of contact, telephone numbers and page references.  Attach additional materials as needed.</w:t>
      </w:r>
    </w:p>
    <w:p w14:paraId="7CE04EB3" w14:textId="77777777" w:rsidR="00D23004" w:rsidRPr="00765EFE" w:rsidRDefault="00D23004" w:rsidP="001C7489">
      <w:pPr>
        <w:spacing w:line="120" w:lineRule="auto"/>
        <w:rPr>
          <w:rFonts w:ascii="Times New Roman" w:hAnsi="Times New Roman"/>
          <w:szCs w:val="24"/>
        </w:rPr>
      </w:pPr>
    </w:p>
    <w:tbl>
      <w:tblPr>
        <w:tblW w:w="958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48"/>
        <w:gridCol w:w="662"/>
        <w:gridCol w:w="58"/>
        <w:gridCol w:w="5515"/>
      </w:tblGrid>
      <w:tr w:rsidR="00D23004" w:rsidRPr="00860FEF" w14:paraId="7CE04EB7" w14:textId="77777777" w:rsidTr="001C7489">
        <w:tc>
          <w:tcPr>
            <w:tcW w:w="3348" w:type="dxa"/>
            <w:tcBorders>
              <w:top w:val="nil"/>
              <w:left w:val="nil"/>
              <w:bottom w:val="single" w:sz="12" w:space="0" w:color="000000"/>
              <w:right w:val="nil"/>
            </w:tcBorders>
          </w:tcPr>
          <w:p w14:paraId="7CE04EB4" w14:textId="77777777" w:rsidR="00D23004" w:rsidRPr="001C7489" w:rsidRDefault="00D23004" w:rsidP="00D23004">
            <w:pPr>
              <w:tabs>
                <w:tab w:val="left" w:pos="3240"/>
                <w:tab w:val="left" w:pos="5040"/>
              </w:tabs>
              <w:rPr>
                <w:rFonts w:ascii="Arial" w:hAnsi="Arial" w:cs="Arial"/>
                <w:sz w:val="20"/>
              </w:rPr>
            </w:pPr>
            <w:r w:rsidRPr="001C7489">
              <w:rPr>
                <w:rFonts w:ascii="Arial" w:hAnsi="Arial" w:cs="Arial"/>
                <w:b/>
                <w:sz w:val="20"/>
              </w:rPr>
              <w:t>Land Development</w:t>
            </w:r>
          </w:p>
        </w:tc>
        <w:tc>
          <w:tcPr>
            <w:tcW w:w="720" w:type="dxa"/>
            <w:gridSpan w:val="2"/>
            <w:tcBorders>
              <w:top w:val="nil"/>
              <w:left w:val="nil"/>
              <w:bottom w:val="single" w:sz="12" w:space="0" w:color="000000"/>
              <w:right w:val="nil"/>
            </w:tcBorders>
          </w:tcPr>
          <w:p w14:paraId="7CE04EB5" w14:textId="77777777" w:rsidR="00D23004" w:rsidRPr="001C7489" w:rsidRDefault="00D23004" w:rsidP="00D23004">
            <w:pPr>
              <w:jc w:val="center"/>
              <w:rPr>
                <w:rFonts w:ascii="Arial" w:hAnsi="Arial" w:cs="Arial"/>
                <w:b/>
                <w:sz w:val="20"/>
              </w:rPr>
            </w:pPr>
            <w:r w:rsidRPr="001C7489">
              <w:rPr>
                <w:rFonts w:ascii="Arial" w:hAnsi="Arial" w:cs="Arial"/>
                <w:b/>
                <w:sz w:val="20"/>
              </w:rPr>
              <w:t>Code</w:t>
            </w:r>
          </w:p>
        </w:tc>
        <w:tc>
          <w:tcPr>
            <w:tcW w:w="5515" w:type="dxa"/>
            <w:tcBorders>
              <w:top w:val="nil"/>
              <w:left w:val="nil"/>
              <w:bottom w:val="single" w:sz="12" w:space="0" w:color="000000"/>
              <w:right w:val="nil"/>
            </w:tcBorders>
          </w:tcPr>
          <w:p w14:paraId="7CE04EB6" w14:textId="77777777" w:rsidR="00D23004" w:rsidRPr="001C7489" w:rsidRDefault="00D23004" w:rsidP="00D23004">
            <w:pPr>
              <w:jc w:val="center"/>
              <w:rPr>
                <w:rFonts w:ascii="Arial" w:hAnsi="Arial" w:cs="Arial"/>
                <w:b/>
                <w:sz w:val="20"/>
              </w:rPr>
            </w:pPr>
            <w:r w:rsidRPr="001C7489">
              <w:rPr>
                <w:rFonts w:ascii="Arial" w:hAnsi="Arial" w:cs="Arial"/>
                <w:b/>
                <w:sz w:val="20"/>
              </w:rPr>
              <w:t>Source or Documentation</w:t>
            </w:r>
          </w:p>
        </w:tc>
      </w:tr>
      <w:tr w:rsidR="00D23004" w:rsidRPr="00860FEF" w14:paraId="7CE04EBB" w14:textId="77777777" w:rsidTr="00D23004">
        <w:tc>
          <w:tcPr>
            <w:tcW w:w="3348" w:type="dxa"/>
            <w:tcBorders>
              <w:top w:val="single" w:sz="12" w:space="0" w:color="000000"/>
              <w:left w:val="single" w:sz="12" w:space="0" w:color="000000"/>
              <w:bottom w:val="single" w:sz="4" w:space="0" w:color="auto"/>
              <w:right w:val="single" w:sz="6" w:space="0" w:color="000000"/>
            </w:tcBorders>
          </w:tcPr>
          <w:p w14:paraId="7CE04EB8" w14:textId="77777777" w:rsidR="00D23004" w:rsidRPr="001C7489" w:rsidRDefault="00D23004" w:rsidP="00D23004">
            <w:pPr>
              <w:rPr>
                <w:rFonts w:ascii="Arial" w:hAnsi="Arial" w:cs="Arial"/>
                <w:sz w:val="20"/>
              </w:rPr>
            </w:pPr>
            <w:r w:rsidRPr="001C7489">
              <w:rPr>
                <w:rFonts w:ascii="Arial" w:hAnsi="Arial" w:cs="Arial"/>
                <w:sz w:val="20"/>
              </w:rPr>
              <w:t>Conformance with Comprehensive Plans and Zoning</w:t>
            </w:r>
          </w:p>
        </w:tc>
        <w:tc>
          <w:tcPr>
            <w:tcW w:w="662" w:type="dxa"/>
            <w:tcBorders>
              <w:top w:val="single" w:sz="12" w:space="0" w:color="000000"/>
              <w:left w:val="single" w:sz="6" w:space="0" w:color="000000"/>
              <w:bottom w:val="single" w:sz="4" w:space="0" w:color="auto"/>
              <w:right w:val="single" w:sz="6" w:space="0" w:color="000000"/>
            </w:tcBorders>
          </w:tcPr>
          <w:p w14:paraId="7CE04EB9"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12" w:space="0" w:color="000000"/>
              <w:left w:val="single" w:sz="6" w:space="0" w:color="000000"/>
              <w:bottom w:val="single" w:sz="4" w:space="0" w:color="auto"/>
              <w:right w:val="single" w:sz="12" w:space="0" w:color="000000"/>
            </w:tcBorders>
          </w:tcPr>
          <w:p w14:paraId="7CE04EBA" w14:textId="77777777" w:rsidR="00D23004" w:rsidRPr="001C7489" w:rsidRDefault="00D23004" w:rsidP="00D23004">
            <w:pPr>
              <w:rPr>
                <w:rFonts w:ascii="Arial" w:hAnsi="Arial" w:cs="Arial"/>
                <w:sz w:val="20"/>
              </w:rPr>
            </w:pPr>
            <w:r w:rsidRPr="001C7489">
              <w:rPr>
                <w:rFonts w:ascii="Arial" w:hAnsi="Arial" w:cs="Arial"/>
                <w:sz w:val="20"/>
              </w:rPr>
              <w:t>Site is designated as residential (City L</w:t>
            </w:r>
            <w:r w:rsidR="000D7B10" w:rsidRPr="001C7489">
              <w:rPr>
                <w:rFonts w:ascii="Arial" w:hAnsi="Arial" w:cs="Arial"/>
                <w:sz w:val="20"/>
              </w:rPr>
              <w:t>and Use Planning Map, Appendix __</w:t>
            </w:r>
            <w:r w:rsidRPr="001C7489">
              <w:rPr>
                <w:rFonts w:ascii="Arial" w:hAnsi="Arial" w:cs="Arial"/>
                <w:sz w:val="20"/>
              </w:rPr>
              <w:t>).</w:t>
            </w:r>
          </w:p>
        </w:tc>
      </w:tr>
      <w:tr w:rsidR="00D23004" w:rsidRPr="00860FEF" w14:paraId="7CE04EBF"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BC" w14:textId="77777777" w:rsidR="00D23004" w:rsidRPr="001C7489" w:rsidRDefault="00D23004" w:rsidP="00D23004">
            <w:pPr>
              <w:rPr>
                <w:rFonts w:ascii="Arial" w:hAnsi="Arial" w:cs="Arial"/>
                <w:sz w:val="20"/>
              </w:rPr>
            </w:pPr>
            <w:r w:rsidRPr="001C7489">
              <w:rPr>
                <w:rFonts w:ascii="Arial" w:hAnsi="Arial" w:cs="Arial"/>
                <w:sz w:val="20"/>
              </w:rPr>
              <w:t>Compatibility and Urban Impact</w:t>
            </w:r>
          </w:p>
        </w:tc>
        <w:tc>
          <w:tcPr>
            <w:tcW w:w="662" w:type="dxa"/>
            <w:tcBorders>
              <w:top w:val="single" w:sz="4" w:space="0" w:color="auto"/>
              <w:left w:val="single" w:sz="6" w:space="0" w:color="000000"/>
              <w:bottom w:val="single" w:sz="6" w:space="0" w:color="000000"/>
              <w:right w:val="single" w:sz="6" w:space="0" w:color="000000"/>
            </w:tcBorders>
          </w:tcPr>
          <w:p w14:paraId="7CE04EBD"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6" w:space="0" w:color="000000"/>
              <w:right w:val="single" w:sz="12" w:space="0" w:color="000000"/>
            </w:tcBorders>
          </w:tcPr>
          <w:p w14:paraId="7CE04EBE" w14:textId="1F7AF493" w:rsidR="00D23004" w:rsidRPr="001C7489" w:rsidRDefault="00D23004" w:rsidP="00D23004">
            <w:pPr>
              <w:rPr>
                <w:rFonts w:ascii="Arial" w:hAnsi="Arial" w:cs="Arial"/>
                <w:sz w:val="20"/>
              </w:rPr>
            </w:pPr>
            <w:r w:rsidRPr="001C7489">
              <w:rPr>
                <w:rFonts w:ascii="Arial" w:hAnsi="Arial" w:cs="Arial"/>
                <w:sz w:val="20"/>
              </w:rPr>
              <w:t xml:space="preserve">The site is on the edge of a developed area and residential use is compatible with the surrounding land uses.  E.F. </w:t>
            </w:r>
            <w:proofErr w:type="spellStart"/>
            <w:r w:rsidRPr="001C7489">
              <w:rPr>
                <w:rFonts w:ascii="Arial" w:hAnsi="Arial" w:cs="Arial"/>
                <w:sz w:val="20"/>
              </w:rPr>
              <w:t>Wassill</w:t>
            </w:r>
            <w:proofErr w:type="spellEnd"/>
            <w:r w:rsidRPr="001C7489">
              <w:rPr>
                <w:rFonts w:ascii="Arial" w:hAnsi="Arial" w:cs="Arial"/>
                <w:sz w:val="20"/>
              </w:rPr>
              <w:t xml:space="preserve">, Planner, City of </w:t>
            </w:r>
            <w:r w:rsidR="00C9691E">
              <w:rPr>
                <w:rFonts w:ascii="Arial" w:hAnsi="Arial" w:cs="Arial"/>
                <w:sz w:val="20"/>
              </w:rPr>
              <w:t xml:space="preserve">Parkline </w:t>
            </w:r>
            <w:r w:rsidRPr="001C7489">
              <w:rPr>
                <w:rFonts w:ascii="Arial" w:hAnsi="Arial" w:cs="Arial"/>
                <w:sz w:val="20"/>
              </w:rPr>
              <w:t xml:space="preserve">(City </w:t>
            </w:r>
            <w:r w:rsidR="000D7B10" w:rsidRPr="001C7489">
              <w:rPr>
                <w:rFonts w:ascii="Arial" w:hAnsi="Arial" w:cs="Arial"/>
                <w:sz w:val="20"/>
              </w:rPr>
              <w:t>Land Use Planning Map Appendix __</w:t>
            </w:r>
            <w:r w:rsidRPr="001C7489">
              <w:rPr>
                <w:rFonts w:ascii="Arial" w:hAnsi="Arial" w:cs="Arial"/>
                <w:sz w:val="20"/>
              </w:rPr>
              <w:t>).</w:t>
            </w:r>
          </w:p>
        </w:tc>
      </w:tr>
      <w:tr w:rsidR="00D23004" w:rsidRPr="00860FEF" w14:paraId="7CE04EC3"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0" w14:textId="77777777" w:rsidR="00D23004" w:rsidRPr="001C7489" w:rsidRDefault="00D23004" w:rsidP="00D23004">
            <w:pPr>
              <w:rPr>
                <w:rFonts w:ascii="Arial" w:hAnsi="Arial" w:cs="Arial"/>
                <w:sz w:val="20"/>
              </w:rPr>
            </w:pPr>
            <w:r w:rsidRPr="001C7489">
              <w:rPr>
                <w:rFonts w:ascii="Arial" w:hAnsi="Arial" w:cs="Arial"/>
                <w:sz w:val="20"/>
              </w:rPr>
              <w:t>Slope</w:t>
            </w:r>
          </w:p>
        </w:tc>
        <w:tc>
          <w:tcPr>
            <w:tcW w:w="662" w:type="dxa"/>
            <w:tcBorders>
              <w:top w:val="single" w:sz="6" w:space="0" w:color="000000"/>
              <w:left w:val="single" w:sz="6" w:space="0" w:color="000000"/>
              <w:bottom w:val="single" w:sz="6" w:space="0" w:color="000000"/>
              <w:right w:val="single" w:sz="6" w:space="0" w:color="000000"/>
            </w:tcBorders>
          </w:tcPr>
          <w:p w14:paraId="7CE04EC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2" w14:textId="1EF7F01C" w:rsidR="00D23004" w:rsidRPr="001C7489" w:rsidRDefault="00D23004" w:rsidP="00D23004">
            <w:pPr>
              <w:rPr>
                <w:rFonts w:ascii="Arial" w:hAnsi="Arial" w:cs="Arial"/>
                <w:sz w:val="20"/>
              </w:rPr>
            </w:pPr>
            <w:r w:rsidRPr="001C7489">
              <w:rPr>
                <w:rFonts w:ascii="Arial" w:hAnsi="Arial" w:cs="Arial"/>
                <w:sz w:val="20"/>
              </w:rPr>
              <w:t>The site contains slight slopes less than 2% and would not require unusual excavation and fill activity.  Refer to “Soil and Foundation Report” page 10 of report by Environmental</w:t>
            </w:r>
            <w:r w:rsidR="000D7B10" w:rsidRPr="001C7489">
              <w:rPr>
                <w:rFonts w:ascii="Arial" w:hAnsi="Arial" w:cs="Arial"/>
                <w:sz w:val="20"/>
              </w:rPr>
              <w:t xml:space="preserve"> Design dated 6/</w:t>
            </w:r>
            <w:r w:rsidR="00196BC9">
              <w:rPr>
                <w:rFonts w:ascii="Arial" w:hAnsi="Arial" w:cs="Arial"/>
                <w:sz w:val="20"/>
              </w:rPr>
              <w:t>25</w:t>
            </w:r>
            <w:r w:rsidR="000D7B10" w:rsidRPr="001C7489">
              <w:rPr>
                <w:rFonts w:ascii="Arial" w:hAnsi="Arial" w:cs="Arial"/>
                <w:sz w:val="20"/>
              </w:rPr>
              <w:t>. (Appendix __</w:t>
            </w:r>
            <w:r w:rsidRPr="001C7489">
              <w:rPr>
                <w:rFonts w:ascii="Arial" w:hAnsi="Arial" w:cs="Arial"/>
                <w:sz w:val="20"/>
              </w:rPr>
              <w:t>).</w:t>
            </w:r>
          </w:p>
        </w:tc>
      </w:tr>
      <w:tr w:rsidR="00D23004" w:rsidRPr="00860FEF" w14:paraId="7CE04EC7"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4" w14:textId="77777777" w:rsidR="00D23004" w:rsidRPr="001C7489" w:rsidRDefault="00D23004" w:rsidP="00D23004">
            <w:pPr>
              <w:rPr>
                <w:rFonts w:ascii="Arial" w:hAnsi="Arial" w:cs="Arial"/>
                <w:sz w:val="20"/>
              </w:rPr>
            </w:pPr>
            <w:r w:rsidRPr="001C7489">
              <w:rPr>
                <w:rFonts w:ascii="Arial" w:hAnsi="Arial" w:cs="Arial"/>
                <w:sz w:val="20"/>
              </w:rPr>
              <w:t>Erosion</w:t>
            </w:r>
          </w:p>
        </w:tc>
        <w:tc>
          <w:tcPr>
            <w:tcW w:w="662" w:type="dxa"/>
            <w:tcBorders>
              <w:top w:val="single" w:sz="6" w:space="0" w:color="000000"/>
              <w:left w:val="single" w:sz="6" w:space="0" w:color="000000"/>
              <w:bottom w:val="single" w:sz="6" w:space="0" w:color="000000"/>
              <w:right w:val="single" w:sz="6" w:space="0" w:color="000000"/>
            </w:tcBorders>
          </w:tcPr>
          <w:p w14:paraId="7CE04EC5"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6" w14:textId="0670E59E" w:rsidR="00D23004" w:rsidRPr="001C7489" w:rsidRDefault="00D23004" w:rsidP="00D23004">
            <w:pPr>
              <w:rPr>
                <w:rFonts w:ascii="Arial" w:hAnsi="Arial" w:cs="Arial"/>
                <w:sz w:val="20"/>
              </w:rPr>
            </w:pPr>
            <w:r w:rsidRPr="001C7489">
              <w:rPr>
                <w:rFonts w:ascii="Arial" w:hAnsi="Arial" w:cs="Arial"/>
                <w:sz w:val="20"/>
              </w:rPr>
              <w:t xml:space="preserve">Minor erosion during construction will be controlled by </w:t>
            </w:r>
            <w:proofErr w:type="gramStart"/>
            <w:r w:rsidRPr="001C7489">
              <w:rPr>
                <w:rFonts w:ascii="Arial" w:hAnsi="Arial" w:cs="Arial"/>
                <w:sz w:val="20"/>
              </w:rPr>
              <w:t>contractor</w:t>
            </w:r>
            <w:proofErr w:type="gramEnd"/>
            <w:r w:rsidRPr="001C7489">
              <w:rPr>
                <w:rFonts w:ascii="Arial" w:hAnsi="Arial" w:cs="Arial"/>
                <w:sz w:val="20"/>
              </w:rPr>
              <w:t>.  Refer to page 11 of report by Environmental Design dated 6/18/</w:t>
            </w:r>
            <w:r w:rsidR="00196BC9">
              <w:rPr>
                <w:rFonts w:ascii="Arial" w:hAnsi="Arial" w:cs="Arial"/>
                <w:sz w:val="20"/>
              </w:rPr>
              <w:t>25</w:t>
            </w:r>
            <w:r w:rsidR="000D7B10" w:rsidRPr="001C7489">
              <w:rPr>
                <w:rFonts w:ascii="Arial" w:hAnsi="Arial" w:cs="Arial"/>
                <w:sz w:val="20"/>
              </w:rPr>
              <w:t xml:space="preserve"> (Appendix __</w:t>
            </w:r>
            <w:r w:rsidRPr="001C7489">
              <w:rPr>
                <w:rFonts w:ascii="Arial" w:hAnsi="Arial" w:cs="Arial"/>
                <w:sz w:val="20"/>
              </w:rPr>
              <w:t>).</w:t>
            </w:r>
          </w:p>
        </w:tc>
      </w:tr>
      <w:tr w:rsidR="00D23004" w:rsidRPr="00860FEF" w14:paraId="7CE04ECB"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8" w14:textId="77777777" w:rsidR="00D23004" w:rsidRPr="001C7489" w:rsidRDefault="00D23004" w:rsidP="00D23004">
            <w:pPr>
              <w:rPr>
                <w:rFonts w:ascii="Arial" w:hAnsi="Arial" w:cs="Arial"/>
                <w:sz w:val="20"/>
              </w:rPr>
            </w:pPr>
            <w:r w:rsidRPr="001C7489">
              <w:rPr>
                <w:rFonts w:ascii="Arial" w:hAnsi="Arial" w:cs="Arial"/>
                <w:sz w:val="20"/>
              </w:rPr>
              <w:t>Soil Suitability</w:t>
            </w:r>
          </w:p>
        </w:tc>
        <w:tc>
          <w:tcPr>
            <w:tcW w:w="662" w:type="dxa"/>
            <w:tcBorders>
              <w:top w:val="single" w:sz="6" w:space="0" w:color="000000"/>
              <w:left w:val="single" w:sz="6" w:space="0" w:color="000000"/>
              <w:bottom w:val="single" w:sz="6" w:space="0" w:color="000000"/>
              <w:right w:val="single" w:sz="6" w:space="0" w:color="000000"/>
            </w:tcBorders>
          </w:tcPr>
          <w:p w14:paraId="7CE04EC9"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A" w14:textId="77777777" w:rsidR="00D23004" w:rsidRPr="001C7489" w:rsidRDefault="00D23004" w:rsidP="00D23004">
            <w:pPr>
              <w:rPr>
                <w:rFonts w:ascii="Arial" w:hAnsi="Arial" w:cs="Arial"/>
                <w:sz w:val="20"/>
              </w:rPr>
            </w:pPr>
            <w:r w:rsidRPr="001C7489">
              <w:rPr>
                <w:rFonts w:ascii="Arial" w:hAnsi="Arial" w:cs="Arial"/>
                <w:sz w:val="20"/>
              </w:rPr>
              <w:t>Soil is acceptable for the project.  Refer to Soil and Founda</w:t>
            </w:r>
            <w:r w:rsidR="000D7B10" w:rsidRPr="001C7489">
              <w:rPr>
                <w:rFonts w:ascii="Arial" w:hAnsi="Arial" w:cs="Arial"/>
                <w:sz w:val="20"/>
              </w:rPr>
              <w:t>tion Report page 11 (Appendix __</w:t>
            </w:r>
            <w:r w:rsidRPr="001C7489">
              <w:rPr>
                <w:rFonts w:ascii="Arial" w:hAnsi="Arial" w:cs="Arial"/>
                <w:sz w:val="20"/>
              </w:rPr>
              <w:t>).</w:t>
            </w:r>
          </w:p>
        </w:tc>
      </w:tr>
      <w:tr w:rsidR="00D23004" w:rsidRPr="00860FEF" w14:paraId="7CE04ECF"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C" w14:textId="77777777" w:rsidR="00D23004" w:rsidRPr="001C7489" w:rsidRDefault="00D23004" w:rsidP="00D23004">
            <w:pPr>
              <w:rPr>
                <w:rFonts w:ascii="Arial" w:hAnsi="Arial" w:cs="Arial"/>
                <w:sz w:val="20"/>
              </w:rPr>
            </w:pPr>
            <w:r w:rsidRPr="001C7489">
              <w:rPr>
                <w:rFonts w:ascii="Arial" w:hAnsi="Arial" w:cs="Arial"/>
                <w:sz w:val="20"/>
              </w:rPr>
              <w:t>Hazards and Nuisances including Site Safety</w:t>
            </w:r>
          </w:p>
        </w:tc>
        <w:tc>
          <w:tcPr>
            <w:tcW w:w="662" w:type="dxa"/>
            <w:tcBorders>
              <w:top w:val="single" w:sz="6" w:space="0" w:color="000000"/>
              <w:left w:val="single" w:sz="6" w:space="0" w:color="000000"/>
              <w:bottom w:val="single" w:sz="6" w:space="0" w:color="000000"/>
              <w:right w:val="single" w:sz="6" w:space="0" w:color="000000"/>
            </w:tcBorders>
          </w:tcPr>
          <w:p w14:paraId="7CE04ECD"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E" w14:textId="3BECDDC6" w:rsidR="00D23004" w:rsidRPr="001C7489" w:rsidRDefault="00D23004" w:rsidP="00D23004">
            <w:pPr>
              <w:rPr>
                <w:rFonts w:ascii="Arial" w:hAnsi="Arial" w:cs="Arial"/>
                <w:sz w:val="20"/>
              </w:rPr>
            </w:pPr>
            <w:r w:rsidRPr="001C7489">
              <w:rPr>
                <w:rFonts w:ascii="Arial" w:hAnsi="Arial" w:cs="Arial"/>
                <w:sz w:val="20"/>
              </w:rPr>
              <w:t xml:space="preserve">No on-site or off-site hazardous substances or facilities are identified within a </w:t>
            </w:r>
            <w:proofErr w:type="gramStart"/>
            <w:r w:rsidRPr="001C7489">
              <w:rPr>
                <w:rFonts w:ascii="Arial" w:hAnsi="Arial" w:cs="Arial"/>
                <w:sz w:val="20"/>
              </w:rPr>
              <w:t>3 mile</w:t>
            </w:r>
            <w:proofErr w:type="gramEnd"/>
            <w:r w:rsidRPr="001C7489">
              <w:rPr>
                <w:rFonts w:ascii="Arial" w:hAnsi="Arial" w:cs="Arial"/>
                <w:sz w:val="20"/>
              </w:rPr>
              <w:t xml:space="preserve"> radius of the project site as based on the Phase 1 Environmental Site Assessment conducted G</w:t>
            </w:r>
            <w:r w:rsidR="005C175F">
              <w:rPr>
                <w:rFonts w:ascii="Arial" w:hAnsi="Arial" w:cs="Arial"/>
                <w:sz w:val="20"/>
              </w:rPr>
              <w:t>eo Tech</w:t>
            </w:r>
            <w:r w:rsidRPr="001C7489">
              <w:rPr>
                <w:rFonts w:ascii="Arial" w:hAnsi="Arial" w:cs="Arial"/>
                <w:sz w:val="20"/>
              </w:rPr>
              <w:t xml:space="preserve"> dated 6/</w:t>
            </w:r>
            <w:r w:rsidR="00196BC9">
              <w:rPr>
                <w:rFonts w:ascii="Arial" w:hAnsi="Arial" w:cs="Arial"/>
                <w:sz w:val="20"/>
              </w:rPr>
              <w:t>19</w:t>
            </w:r>
            <w:r w:rsidRPr="001C7489">
              <w:rPr>
                <w:rFonts w:ascii="Arial" w:hAnsi="Arial" w:cs="Arial"/>
                <w:sz w:val="20"/>
              </w:rPr>
              <w:t>/</w:t>
            </w:r>
            <w:r w:rsidR="00196BC9">
              <w:rPr>
                <w:rFonts w:ascii="Arial" w:hAnsi="Arial" w:cs="Arial"/>
                <w:sz w:val="20"/>
              </w:rPr>
              <w:t>25</w:t>
            </w:r>
            <w:r w:rsidRPr="001C7489">
              <w:rPr>
                <w:rFonts w:ascii="Arial" w:hAnsi="Arial" w:cs="Arial"/>
                <w:sz w:val="20"/>
              </w:rPr>
              <w:t xml:space="preserve"> (Appendix 6).  No local toxic or hazardous substances identified on: </w:t>
            </w:r>
            <w:hyperlink r:id="rId87" w:history="1">
              <w:r w:rsidR="00071042" w:rsidRPr="00071042">
                <w:rPr>
                  <w:rStyle w:val="Hyperlink"/>
                  <w:rFonts w:ascii="Arial" w:hAnsi="Arial" w:cs="Arial"/>
                  <w:sz w:val="18"/>
                </w:rPr>
                <w:t>https://ejscreen.epa.gov/mapper/</w:t>
              </w:r>
            </w:hyperlink>
            <w:r w:rsidRPr="001C7489">
              <w:rPr>
                <w:rFonts w:ascii="Arial" w:hAnsi="Arial" w:cs="Arial"/>
                <w:sz w:val="20"/>
              </w:rPr>
              <w:t xml:space="preserve"> (Appendix 6).  Electrical generation building (with sound insulation) is located 2 miles south with forest buffer per </w:t>
            </w:r>
            <w:r w:rsidR="00C9691E">
              <w:rPr>
                <w:rFonts w:ascii="Arial" w:hAnsi="Arial" w:cs="Arial"/>
                <w:sz w:val="20"/>
              </w:rPr>
              <w:t>Leslie Knope, Grant Administrator</w:t>
            </w:r>
            <w:r w:rsidR="000D7B10" w:rsidRPr="001C7489">
              <w:rPr>
                <w:rFonts w:ascii="Arial" w:hAnsi="Arial" w:cs="Arial"/>
                <w:sz w:val="20"/>
              </w:rPr>
              <w:t xml:space="preserve"> (Appendix __</w:t>
            </w:r>
            <w:r w:rsidRPr="001C7489">
              <w:rPr>
                <w:rFonts w:ascii="Arial" w:hAnsi="Arial" w:cs="Arial"/>
                <w:sz w:val="20"/>
              </w:rPr>
              <w:t>).</w:t>
            </w:r>
          </w:p>
        </w:tc>
      </w:tr>
      <w:tr w:rsidR="00D23004" w:rsidRPr="00860FEF" w14:paraId="7CE04ED3" w14:textId="77777777" w:rsidTr="00D23004">
        <w:tc>
          <w:tcPr>
            <w:tcW w:w="3348" w:type="dxa"/>
            <w:tcBorders>
              <w:top w:val="single" w:sz="6" w:space="0" w:color="000000"/>
              <w:left w:val="single" w:sz="12" w:space="0" w:color="000000"/>
              <w:bottom w:val="single" w:sz="4" w:space="0" w:color="auto"/>
              <w:right w:val="single" w:sz="6" w:space="0" w:color="000000"/>
            </w:tcBorders>
          </w:tcPr>
          <w:p w14:paraId="7CE04ED0" w14:textId="77777777" w:rsidR="00D23004" w:rsidRPr="001C7489" w:rsidRDefault="00D23004" w:rsidP="00D23004">
            <w:pPr>
              <w:rPr>
                <w:rFonts w:ascii="Arial" w:hAnsi="Arial" w:cs="Arial"/>
                <w:sz w:val="20"/>
              </w:rPr>
            </w:pPr>
            <w:r w:rsidRPr="001C7489">
              <w:rPr>
                <w:rFonts w:ascii="Arial" w:hAnsi="Arial" w:cs="Arial"/>
                <w:sz w:val="20"/>
              </w:rPr>
              <w:t>Energy Consumption</w:t>
            </w:r>
          </w:p>
        </w:tc>
        <w:tc>
          <w:tcPr>
            <w:tcW w:w="662" w:type="dxa"/>
            <w:tcBorders>
              <w:top w:val="single" w:sz="6" w:space="0" w:color="000000"/>
              <w:left w:val="single" w:sz="6" w:space="0" w:color="000000"/>
              <w:bottom w:val="single" w:sz="4" w:space="0" w:color="auto"/>
              <w:right w:val="single" w:sz="6" w:space="0" w:color="000000"/>
            </w:tcBorders>
          </w:tcPr>
          <w:p w14:paraId="7CE04ED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4" w:space="0" w:color="auto"/>
              <w:right w:val="single" w:sz="12" w:space="0" w:color="000000"/>
            </w:tcBorders>
          </w:tcPr>
          <w:p w14:paraId="7CE04ED2" w14:textId="16F28464" w:rsidR="00D23004" w:rsidRPr="001C7489" w:rsidRDefault="00D23004" w:rsidP="00D23004">
            <w:pPr>
              <w:rPr>
                <w:rFonts w:ascii="Arial" w:hAnsi="Arial" w:cs="Arial"/>
                <w:sz w:val="20"/>
              </w:rPr>
            </w:pPr>
            <w:r w:rsidRPr="001C7489">
              <w:rPr>
                <w:rFonts w:ascii="Arial" w:hAnsi="Arial" w:cs="Arial"/>
                <w:sz w:val="20"/>
              </w:rPr>
              <w:t xml:space="preserve">Adequate capacity exists to supply </w:t>
            </w:r>
            <w:proofErr w:type="gramStart"/>
            <w:r w:rsidRPr="001C7489">
              <w:rPr>
                <w:rFonts w:ascii="Arial" w:hAnsi="Arial" w:cs="Arial"/>
                <w:sz w:val="20"/>
              </w:rPr>
              <w:t>project</w:t>
            </w:r>
            <w:proofErr w:type="gramEnd"/>
            <w:r w:rsidRPr="001C7489">
              <w:rPr>
                <w:rFonts w:ascii="Arial" w:hAnsi="Arial" w:cs="Arial"/>
                <w:sz w:val="20"/>
              </w:rPr>
              <w:t xml:space="preserve"> with electricity from </w:t>
            </w:r>
            <w:r w:rsidR="00C9691E">
              <w:rPr>
                <w:rFonts w:ascii="Arial" w:hAnsi="Arial" w:cs="Arial"/>
                <w:sz w:val="20"/>
              </w:rPr>
              <w:t xml:space="preserve">BPA </w:t>
            </w:r>
            <w:r w:rsidRPr="001C7489">
              <w:rPr>
                <w:rFonts w:ascii="Arial" w:hAnsi="Arial" w:cs="Arial"/>
                <w:sz w:val="20"/>
              </w:rPr>
              <w:t>Power.  The project will be properly insulated and will contain other energy efficiency measures.  Letter f</w:t>
            </w:r>
            <w:r w:rsidR="000D7B10" w:rsidRPr="001C7489">
              <w:rPr>
                <w:rFonts w:ascii="Arial" w:hAnsi="Arial" w:cs="Arial"/>
                <w:sz w:val="20"/>
              </w:rPr>
              <w:t>rom project engineer (Appendix __</w:t>
            </w:r>
            <w:r w:rsidRPr="001C7489">
              <w:rPr>
                <w:rFonts w:ascii="Arial" w:hAnsi="Arial" w:cs="Arial"/>
                <w:sz w:val="20"/>
              </w:rPr>
              <w:t>).</w:t>
            </w:r>
          </w:p>
        </w:tc>
      </w:tr>
      <w:tr w:rsidR="00D23004" w:rsidRPr="00860FEF" w14:paraId="7CE04ED8" w14:textId="77777777" w:rsidTr="00D23004">
        <w:tc>
          <w:tcPr>
            <w:tcW w:w="3348" w:type="dxa"/>
            <w:tcBorders>
              <w:top w:val="single" w:sz="4" w:space="0" w:color="auto"/>
              <w:left w:val="single" w:sz="12" w:space="0" w:color="000000"/>
              <w:bottom w:val="single" w:sz="4" w:space="0" w:color="auto"/>
              <w:right w:val="single" w:sz="6" w:space="0" w:color="000000"/>
            </w:tcBorders>
          </w:tcPr>
          <w:p w14:paraId="7CE04ED4" w14:textId="77777777" w:rsidR="00D23004" w:rsidRPr="001C7489" w:rsidRDefault="00D23004" w:rsidP="00D23004">
            <w:pPr>
              <w:rPr>
                <w:rFonts w:ascii="Arial" w:hAnsi="Arial" w:cs="Arial"/>
                <w:b/>
                <w:sz w:val="20"/>
              </w:rPr>
            </w:pPr>
            <w:r w:rsidRPr="001C7489">
              <w:rPr>
                <w:rFonts w:ascii="Arial" w:hAnsi="Arial" w:cs="Arial"/>
                <w:b/>
                <w:sz w:val="20"/>
              </w:rPr>
              <w:t>Noise</w:t>
            </w:r>
          </w:p>
          <w:p w14:paraId="7CE04ED5" w14:textId="77777777" w:rsidR="00D23004" w:rsidRPr="001C7489" w:rsidRDefault="00D23004" w:rsidP="00D23004">
            <w:pPr>
              <w:rPr>
                <w:rFonts w:ascii="Arial" w:hAnsi="Arial" w:cs="Arial"/>
                <w:sz w:val="20"/>
              </w:rPr>
            </w:pPr>
            <w:r w:rsidRPr="001C7489">
              <w:rPr>
                <w:rFonts w:ascii="Arial" w:hAnsi="Arial" w:cs="Arial"/>
                <w:sz w:val="20"/>
              </w:rPr>
              <w:t>Contribution to Community Noise Levels</w:t>
            </w:r>
          </w:p>
        </w:tc>
        <w:tc>
          <w:tcPr>
            <w:tcW w:w="662" w:type="dxa"/>
            <w:tcBorders>
              <w:top w:val="single" w:sz="4" w:space="0" w:color="auto"/>
              <w:left w:val="single" w:sz="6" w:space="0" w:color="000000"/>
              <w:bottom w:val="single" w:sz="4" w:space="0" w:color="auto"/>
              <w:right w:val="single" w:sz="6" w:space="0" w:color="000000"/>
            </w:tcBorders>
          </w:tcPr>
          <w:p w14:paraId="7CE04ED6"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4" w:space="0" w:color="auto"/>
              <w:right w:val="single" w:sz="12" w:space="0" w:color="000000"/>
            </w:tcBorders>
          </w:tcPr>
          <w:p w14:paraId="7CE04ED7" w14:textId="77777777" w:rsidR="00D23004" w:rsidRPr="001C7489" w:rsidRDefault="00D23004" w:rsidP="00D23004">
            <w:pPr>
              <w:rPr>
                <w:rFonts w:ascii="Arial" w:hAnsi="Arial" w:cs="Arial"/>
                <w:sz w:val="20"/>
              </w:rPr>
            </w:pPr>
            <w:r w:rsidRPr="001C7489">
              <w:rPr>
                <w:rFonts w:ascii="Arial" w:hAnsi="Arial" w:cs="Arial"/>
                <w:sz w:val="20"/>
              </w:rPr>
              <w:t>Project will not generate substantial increase in traffic.  Noise from project construction activities is temporary and separated from existing residential development.  Letter f</w:t>
            </w:r>
            <w:r w:rsidR="000D7B10" w:rsidRPr="001C7489">
              <w:rPr>
                <w:rFonts w:ascii="Arial" w:hAnsi="Arial" w:cs="Arial"/>
                <w:sz w:val="20"/>
              </w:rPr>
              <w:t>rom project engineer (Appendix __</w:t>
            </w:r>
            <w:r w:rsidRPr="001C7489">
              <w:rPr>
                <w:rFonts w:ascii="Arial" w:hAnsi="Arial" w:cs="Arial"/>
                <w:sz w:val="20"/>
              </w:rPr>
              <w:t>).</w:t>
            </w:r>
          </w:p>
        </w:tc>
      </w:tr>
      <w:tr w:rsidR="00D23004" w:rsidRPr="00765EFE" w14:paraId="7CE04EDD"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D9" w14:textId="77777777" w:rsidR="00D23004" w:rsidRPr="001C7489" w:rsidRDefault="00D23004" w:rsidP="00D23004">
            <w:pPr>
              <w:rPr>
                <w:rFonts w:ascii="Arial" w:hAnsi="Arial" w:cs="Arial"/>
                <w:b/>
                <w:sz w:val="20"/>
              </w:rPr>
            </w:pPr>
            <w:r w:rsidRPr="001C7489">
              <w:rPr>
                <w:rFonts w:ascii="Arial" w:hAnsi="Arial" w:cs="Arial"/>
                <w:b/>
                <w:sz w:val="20"/>
              </w:rPr>
              <w:lastRenderedPageBreak/>
              <w:t>Air Quality</w:t>
            </w:r>
          </w:p>
          <w:p w14:paraId="7CE04EDA" w14:textId="77777777" w:rsidR="00D23004" w:rsidRPr="001C7489" w:rsidRDefault="00D23004" w:rsidP="00D23004">
            <w:pPr>
              <w:rPr>
                <w:rFonts w:ascii="Arial" w:hAnsi="Arial" w:cs="Arial"/>
                <w:sz w:val="20"/>
              </w:rPr>
            </w:pPr>
            <w:r w:rsidRPr="001C7489">
              <w:rPr>
                <w:rFonts w:ascii="Arial" w:hAnsi="Arial" w:cs="Arial"/>
                <w:sz w:val="20"/>
              </w:rPr>
              <w:t>Effects of Ambient Air Quality on Project and Contribution to Community Pollution Levels</w:t>
            </w:r>
          </w:p>
        </w:tc>
        <w:tc>
          <w:tcPr>
            <w:tcW w:w="662" w:type="dxa"/>
            <w:tcBorders>
              <w:top w:val="single" w:sz="4" w:space="0" w:color="auto"/>
              <w:left w:val="single" w:sz="6" w:space="0" w:color="000000"/>
              <w:bottom w:val="single" w:sz="6" w:space="0" w:color="000000"/>
              <w:right w:val="single" w:sz="6" w:space="0" w:color="000000"/>
            </w:tcBorders>
          </w:tcPr>
          <w:p w14:paraId="7CE04EDB" w14:textId="77777777" w:rsidR="00D23004" w:rsidRPr="001C7489" w:rsidRDefault="00D23004" w:rsidP="00D23004">
            <w:pPr>
              <w:jc w:val="center"/>
              <w:rPr>
                <w:rFonts w:ascii="Arial" w:hAnsi="Arial" w:cs="Arial"/>
                <w:sz w:val="20"/>
              </w:rPr>
            </w:pPr>
            <w:r w:rsidRPr="001C7489">
              <w:rPr>
                <w:rFonts w:ascii="Arial" w:hAnsi="Arial" w:cs="Arial"/>
                <w:sz w:val="20"/>
              </w:rPr>
              <w:t>3</w:t>
            </w:r>
          </w:p>
        </w:tc>
        <w:tc>
          <w:tcPr>
            <w:tcW w:w="5573" w:type="dxa"/>
            <w:gridSpan w:val="2"/>
            <w:tcBorders>
              <w:top w:val="single" w:sz="4" w:space="0" w:color="auto"/>
              <w:left w:val="single" w:sz="6" w:space="0" w:color="000000"/>
              <w:bottom w:val="single" w:sz="6" w:space="0" w:color="000000"/>
              <w:right w:val="single" w:sz="12" w:space="0" w:color="000000"/>
            </w:tcBorders>
          </w:tcPr>
          <w:p w14:paraId="7CE04EDC" w14:textId="77777777" w:rsidR="00D23004" w:rsidRPr="001C7489" w:rsidRDefault="00D23004" w:rsidP="00D23004">
            <w:pPr>
              <w:rPr>
                <w:rFonts w:ascii="Arial" w:hAnsi="Arial" w:cs="Arial"/>
                <w:sz w:val="20"/>
              </w:rPr>
            </w:pPr>
            <w:r w:rsidRPr="001C7489">
              <w:rPr>
                <w:rFonts w:ascii="Arial" w:hAnsi="Arial" w:cs="Arial"/>
                <w:sz w:val="20"/>
              </w:rPr>
              <w:t xml:space="preserve">Residents may be affected by poor air quality because project is in a non-attainment area.  See map in </w:t>
            </w:r>
            <w:r w:rsidR="000D7B10" w:rsidRPr="001C7489">
              <w:rPr>
                <w:rFonts w:ascii="Arial" w:hAnsi="Arial" w:cs="Arial"/>
                <w:sz w:val="20"/>
              </w:rPr>
              <w:t>Appendix ___</w:t>
            </w:r>
          </w:p>
        </w:tc>
      </w:tr>
      <w:tr w:rsidR="00D23004" w:rsidRPr="00765EFE" w14:paraId="7CE04EE4" w14:textId="77777777" w:rsidTr="00D23004">
        <w:tc>
          <w:tcPr>
            <w:tcW w:w="3348" w:type="dxa"/>
            <w:tcBorders>
              <w:top w:val="single" w:sz="6" w:space="0" w:color="000000"/>
              <w:left w:val="single" w:sz="12" w:space="0" w:color="000000"/>
              <w:bottom w:val="single" w:sz="12" w:space="0" w:color="000000"/>
              <w:right w:val="single" w:sz="6" w:space="0" w:color="000000"/>
            </w:tcBorders>
          </w:tcPr>
          <w:p w14:paraId="7CE04EDE" w14:textId="77777777" w:rsidR="00D23004" w:rsidRPr="001C7489" w:rsidRDefault="00D23004" w:rsidP="00D23004">
            <w:pPr>
              <w:rPr>
                <w:rFonts w:ascii="Arial" w:hAnsi="Arial" w:cs="Arial"/>
                <w:b/>
                <w:sz w:val="20"/>
              </w:rPr>
            </w:pPr>
            <w:r w:rsidRPr="001C7489">
              <w:rPr>
                <w:rFonts w:ascii="Arial" w:hAnsi="Arial" w:cs="Arial"/>
                <w:b/>
                <w:sz w:val="20"/>
              </w:rPr>
              <w:t>Environmental Design</w:t>
            </w:r>
          </w:p>
          <w:p w14:paraId="7CE04EDF" w14:textId="77777777" w:rsidR="00D23004" w:rsidRPr="001C7489" w:rsidRDefault="00D23004" w:rsidP="00D23004">
            <w:pPr>
              <w:rPr>
                <w:rFonts w:ascii="Arial" w:hAnsi="Arial" w:cs="Arial"/>
                <w:sz w:val="20"/>
              </w:rPr>
            </w:pPr>
            <w:r w:rsidRPr="001C7489">
              <w:rPr>
                <w:rFonts w:ascii="Arial" w:hAnsi="Arial" w:cs="Arial"/>
                <w:sz w:val="20"/>
              </w:rPr>
              <w:t>Visual Quality - Coherence, Diversity, Compatible Use and</w:t>
            </w:r>
          </w:p>
          <w:p w14:paraId="7CE04EE0" w14:textId="77777777" w:rsidR="00D23004" w:rsidRPr="001C7489" w:rsidRDefault="00D23004" w:rsidP="00D23004">
            <w:pPr>
              <w:rPr>
                <w:rFonts w:ascii="Arial" w:hAnsi="Arial" w:cs="Arial"/>
                <w:sz w:val="20"/>
              </w:rPr>
            </w:pPr>
            <w:r w:rsidRPr="001C7489">
              <w:rPr>
                <w:rFonts w:ascii="Arial" w:hAnsi="Arial" w:cs="Arial"/>
                <w:sz w:val="20"/>
              </w:rPr>
              <w:t>Scale</w:t>
            </w:r>
          </w:p>
        </w:tc>
        <w:tc>
          <w:tcPr>
            <w:tcW w:w="662" w:type="dxa"/>
            <w:tcBorders>
              <w:top w:val="single" w:sz="6" w:space="0" w:color="000000"/>
              <w:left w:val="single" w:sz="6" w:space="0" w:color="000000"/>
              <w:bottom w:val="single" w:sz="12" w:space="0" w:color="000000"/>
              <w:right w:val="single" w:sz="6" w:space="0" w:color="000000"/>
            </w:tcBorders>
          </w:tcPr>
          <w:p w14:paraId="7CE04EE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12" w:space="0" w:color="000000"/>
              <w:right w:val="single" w:sz="12" w:space="0" w:color="000000"/>
            </w:tcBorders>
          </w:tcPr>
          <w:p w14:paraId="7CE04EE2" w14:textId="77777777" w:rsidR="00D23004" w:rsidRPr="001C7489" w:rsidRDefault="00D23004" w:rsidP="00D23004">
            <w:pPr>
              <w:rPr>
                <w:rFonts w:ascii="Arial" w:hAnsi="Arial" w:cs="Arial"/>
                <w:sz w:val="20"/>
              </w:rPr>
            </w:pPr>
            <w:r w:rsidRPr="001C7489">
              <w:rPr>
                <w:rFonts w:ascii="Arial" w:hAnsi="Arial" w:cs="Arial"/>
                <w:sz w:val="20"/>
              </w:rPr>
              <w:t xml:space="preserve">The project is on the edge of a developed area and is compatible with the surroundings land uses.  The project will be painted to blend with the surrounding buildings and natural vegetation will be used for landscaping.  Letter from project engineer </w:t>
            </w:r>
          </w:p>
          <w:p w14:paraId="7CE04EE3" w14:textId="77777777" w:rsidR="00D23004" w:rsidRPr="001C7489" w:rsidRDefault="000D7B10" w:rsidP="00D23004">
            <w:pPr>
              <w:rPr>
                <w:rFonts w:ascii="Arial" w:hAnsi="Arial" w:cs="Arial"/>
                <w:sz w:val="20"/>
              </w:rPr>
            </w:pPr>
            <w:r w:rsidRPr="001C7489">
              <w:rPr>
                <w:rFonts w:ascii="Arial" w:hAnsi="Arial" w:cs="Arial"/>
                <w:sz w:val="20"/>
              </w:rPr>
              <w:t>(Appendix __</w:t>
            </w:r>
            <w:r w:rsidR="00D23004" w:rsidRPr="001C7489">
              <w:rPr>
                <w:rFonts w:ascii="Arial" w:hAnsi="Arial" w:cs="Arial"/>
                <w:sz w:val="20"/>
              </w:rPr>
              <w:t>).</w:t>
            </w:r>
          </w:p>
        </w:tc>
      </w:tr>
    </w:tbl>
    <w:p w14:paraId="7CE04EE6" w14:textId="77777777" w:rsidR="00D23004" w:rsidRDefault="00D23004" w:rsidP="00D23004">
      <w:pPr>
        <w:tabs>
          <w:tab w:val="left" w:pos="3240"/>
          <w:tab w:val="left" w:pos="5040"/>
        </w:tabs>
        <w:rPr>
          <w:rFonts w:ascii="Times New Roman" w:hAnsi="Times New Roman"/>
          <w:b/>
          <w:sz w:val="20"/>
        </w:rPr>
      </w:pPr>
    </w:p>
    <w:tbl>
      <w:tblPr>
        <w:tblW w:w="958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48"/>
        <w:gridCol w:w="662"/>
        <w:gridCol w:w="58"/>
        <w:gridCol w:w="5515"/>
      </w:tblGrid>
      <w:tr w:rsidR="00D23004" w:rsidRPr="00860FEF" w14:paraId="7CE04EEA" w14:textId="77777777" w:rsidTr="001C7489">
        <w:tc>
          <w:tcPr>
            <w:tcW w:w="3348" w:type="dxa"/>
            <w:tcBorders>
              <w:top w:val="single" w:sz="12" w:space="0" w:color="000000"/>
              <w:left w:val="single" w:sz="12" w:space="0" w:color="000000"/>
              <w:bottom w:val="single" w:sz="12" w:space="0" w:color="000000"/>
              <w:right w:val="nil"/>
            </w:tcBorders>
          </w:tcPr>
          <w:p w14:paraId="7CE04EE7" w14:textId="77777777" w:rsidR="00D23004" w:rsidRPr="001C7489" w:rsidRDefault="00D23004" w:rsidP="00D23004">
            <w:pPr>
              <w:rPr>
                <w:rFonts w:ascii="Arial" w:hAnsi="Arial" w:cs="Arial"/>
                <w:b/>
                <w:sz w:val="20"/>
              </w:rPr>
            </w:pPr>
            <w:r w:rsidRPr="001C7489">
              <w:rPr>
                <w:rFonts w:ascii="Arial" w:hAnsi="Arial" w:cs="Arial"/>
                <w:b/>
                <w:sz w:val="20"/>
              </w:rPr>
              <w:br w:type="page"/>
              <w:t>Socioeconomic</w:t>
            </w:r>
          </w:p>
        </w:tc>
        <w:tc>
          <w:tcPr>
            <w:tcW w:w="720" w:type="dxa"/>
            <w:gridSpan w:val="2"/>
            <w:tcBorders>
              <w:top w:val="single" w:sz="12" w:space="0" w:color="000000"/>
              <w:left w:val="nil"/>
              <w:bottom w:val="single" w:sz="12" w:space="0" w:color="000000"/>
              <w:right w:val="nil"/>
            </w:tcBorders>
          </w:tcPr>
          <w:p w14:paraId="7CE04EE8" w14:textId="77777777" w:rsidR="00D23004" w:rsidRPr="001C7489" w:rsidRDefault="00D23004" w:rsidP="00D23004">
            <w:pPr>
              <w:jc w:val="center"/>
              <w:rPr>
                <w:rFonts w:ascii="Arial" w:hAnsi="Arial" w:cs="Arial"/>
                <w:sz w:val="20"/>
              </w:rPr>
            </w:pPr>
            <w:r w:rsidRPr="001C7489">
              <w:rPr>
                <w:rFonts w:ascii="Arial" w:hAnsi="Arial" w:cs="Arial"/>
                <w:b/>
                <w:sz w:val="20"/>
              </w:rPr>
              <w:t>Code</w:t>
            </w:r>
          </w:p>
        </w:tc>
        <w:tc>
          <w:tcPr>
            <w:tcW w:w="5515" w:type="dxa"/>
            <w:tcBorders>
              <w:top w:val="single" w:sz="12" w:space="0" w:color="000000"/>
              <w:left w:val="nil"/>
              <w:bottom w:val="single" w:sz="12" w:space="0" w:color="000000"/>
              <w:right w:val="single" w:sz="12" w:space="0" w:color="000000"/>
            </w:tcBorders>
          </w:tcPr>
          <w:p w14:paraId="7CE04EE9" w14:textId="77777777" w:rsidR="00D23004" w:rsidRPr="001C7489" w:rsidRDefault="00D23004" w:rsidP="00D23004">
            <w:pPr>
              <w:jc w:val="center"/>
              <w:rPr>
                <w:rFonts w:ascii="Arial" w:hAnsi="Arial" w:cs="Arial"/>
                <w:sz w:val="20"/>
              </w:rPr>
            </w:pPr>
            <w:r w:rsidRPr="001C7489">
              <w:rPr>
                <w:rFonts w:ascii="Arial" w:hAnsi="Arial" w:cs="Arial"/>
                <w:b/>
                <w:sz w:val="20"/>
              </w:rPr>
              <w:t>Source or Documentation</w:t>
            </w:r>
          </w:p>
        </w:tc>
      </w:tr>
      <w:tr w:rsidR="00D23004" w:rsidRPr="00860FEF" w14:paraId="7CE04EEE" w14:textId="77777777" w:rsidTr="00D23004">
        <w:tc>
          <w:tcPr>
            <w:tcW w:w="3348" w:type="dxa"/>
            <w:tcBorders>
              <w:top w:val="single" w:sz="12" w:space="0" w:color="000000"/>
              <w:left w:val="single" w:sz="12" w:space="0" w:color="000000"/>
              <w:bottom w:val="single" w:sz="4" w:space="0" w:color="auto"/>
              <w:right w:val="single" w:sz="6" w:space="0" w:color="000000"/>
            </w:tcBorders>
          </w:tcPr>
          <w:p w14:paraId="7CE04EEB" w14:textId="77777777" w:rsidR="00D23004" w:rsidRPr="001C7489" w:rsidRDefault="00D23004" w:rsidP="00D23004">
            <w:pPr>
              <w:rPr>
                <w:rFonts w:ascii="Arial" w:hAnsi="Arial" w:cs="Arial"/>
                <w:b/>
                <w:sz w:val="20"/>
              </w:rPr>
            </w:pPr>
            <w:r w:rsidRPr="001C7489">
              <w:rPr>
                <w:rFonts w:ascii="Arial" w:hAnsi="Arial" w:cs="Arial"/>
                <w:b/>
                <w:sz w:val="20"/>
              </w:rPr>
              <w:t>Demographic Character Changes</w:t>
            </w:r>
          </w:p>
        </w:tc>
        <w:tc>
          <w:tcPr>
            <w:tcW w:w="662" w:type="dxa"/>
            <w:tcBorders>
              <w:top w:val="single" w:sz="12" w:space="0" w:color="000000"/>
              <w:left w:val="single" w:sz="6" w:space="0" w:color="000000"/>
              <w:bottom w:val="single" w:sz="4" w:space="0" w:color="auto"/>
              <w:right w:val="single" w:sz="6" w:space="0" w:color="000000"/>
            </w:tcBorders>
          </w:tcPr>
          <w:p w14:paraId="7CE04EEC"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12" w:space="0" w:color="000000"/>
              <w:left w:val="single" w:sz="6" w:space="0" w:color="000000"/>
              <w:bottom w:val="single" w:sz="4" w:space="0" w:color="auto"/>
              <w:right w:val="single" w:sz="12" w:space="0" w:color="000000"/>
            </w:tcBorders>
          </w:tcPr>
          <w:p w14:paraId="7CE04EED" w14:textId="77777777" w:rsidR="00D23004" w:rsidRPr="001C7489" w:rsidRDefault="00D23004" w:rsidP="00D23004">
            <w:pPr>
              <w:rPr>
                <w:rFonts w:ascii="Arial" w:hAnsi="Arial" w:cs="Arial"/>
                <w:sz w:val="20"/>
              </w:rPr>
            </w:pPr>
            <w:r w:rsidRPr="001C7489">
              <w:rPr>
                <w:rFonts w:ascii="Arial" w:hAnsi="Arial" w:cs="Arial"/>
                <w:sz w:val="20"/>
              </w:rPr>
              <w:t xml:space="preserve">The project is consistent with the surrounding land </w:t>
            </w:r>
            <w:proofErr w:type="gramStart"/>
            <w:r w:rsidRPr="001C7489">
              <w:rPr>
                <w:rFonts w:ascii="Arial" w:hAnsi="Arial" w:cs="Arial"/>
                <w:sz w:val="20"/>
              </w:rPr>
              <w:t>uses,</w:t>
            </w:r>
            <w:proofErr w:type="gramEnd"/>
            <w:r w:rsidRPr="001C7489">
              <w:rPr>
                <w:rFonts w:ascii="Arial" w:hAnsi="Arial" w:cs="Arial"/>
                <w:sz w:val="20"/>
              </w:rPr>
              <w:t xml:space="preserve"> there will be no change in demographic or neighborhood character.  See page 24 of </w:t>
            </w:r>
            <w:r w:rsidR="000D7B10" w:rsidRPr="001C7489">
              <w:rPr>
                <w:rFonts w:ascii="Arial" w:hAnsi="Arial" w:cs="Arial"/>
                <w:sz w:val="20"/>
              </w:rPr>
              <w:t>Project Application (Appendix __</w:t>
            </w:r>
            <w:r w:rsidRPr="001C7489">
              <w:rPr>
                <w:rFonts w:ascii="Arial" w:hAnsi="Arial" w:cs="Arial"/>
                <w:sz w:val="20"/>
              </w:rPr>
              <w:t>).</w:t>
            </w:r>
          </w:p>
        </w:tc>
      </w:tr>
      <w:tr w:rsidR="00D23004" w:rsidRPr="00765EFE" w14:paraId="7CE04EF2"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EF" w14:textId="77777777" w:rsidR="00D23004" w:rsidRPr="001C7489" w:rsidRDefault="00D23004" w:rsidP="00D23004">
            <w:pPr>
              <w:rPr>
                <w:rFonts w:ascii="Arial" w:hAnsi="Arial" w:cs="Arial"/>
                <w:b/>
                <w:sz w:val="20"/>
              </w:rPr>
            </w:pPr>
            <w:r w:rsidRPr="001C7489">
              <w:rPr>
                <w:rFonts w:ascii="Arial" w:hAnsi="Arial" w:cs="Arial"/>
                <w:b/>
                <w:sz w:val="20"/>
              </w:rPr>
              <w:t>Displacement</w:t>
            </w:r>
          </w:p>
        </w:tc>
        <w:tc>
          <w:tcPr>
            <w:tcW w:w="662" w:type="dxa"/>
            <w:tcBorders>
              <w:top w:val="single" w:sz="4" w:space="0" w:color="auto"/>
              <w:left w:val="single" w:sz="6" w:space="0" w:color="000000"/>
              <w:bottom w:val="single" w:sz="6" w:space="0" w:color="000000"/>
              <w:right w:val="single" w:sz="6" w:space="0" w:color="000000"/>
            </w:tcBorders>
          </w:tcPr>
          <w:p w14:paraId="7CE04EF0"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6" w:space="0" w:color="000000"/>
              <w:right w:val="single" w:sz="12" w:space="0" w:color="000000"/>
            </w:tcBorders>
          </w:tcPr>
          <w:p w14:paraId="7CE04EF1" w14:textId="77777777" w:rsidR="00D23004" w:rsidRPr="001C7489" w:rsidRDefault="00D23004" w:rsidP="00D23004">
            <w:pPr>
              <w:rPr>
                <w:rFonts w:ascii="Arial" w:hAnsi="Arial" w:cs="Arial"/>
                <w:sz w:val="20"/>
              </w:rPr>
            </w:pPr>
            <w:r w:rsidRPr="001C7489">
              <w:rPr>
                <w:rFonts w:ascii="Arial" w:hAnsi="Arial" w:cs="Arial"/>
                <w:sz w:val="20"/>
              </w:rPr>
              <w:t>Land is vacant, no displacement will occur.</w:t>
            </w:r>
          </w:p>
        </w:tc>
      </w:tr>
      <w:tr w:rsidR="00D23004" w:rsidRPr="00765EFE" w14:paraId="7CE04EF6" w14:textId="77777777" w:rsidTr="00D23004">
        <w:tc>
          <w:tcPr>
            <w:tcW w:w="3348" w:type="dxa"/>
            <w:tcBorders>
              <w:top w:val="single" w:sz="6" w:space="0" w:color="000000"/>
              <w:left w:val="single" w:sz="12" w:space="0" w:color="000000"/>
              <w:bottom w:val="single" w:sz="12" w:space="0" w:color="000000"/>
              <w:right w:val="single" w:sz="6" w:space="0" w:color="000000"/>
            </w:tcBorders>
          </w:tcPr>
          <w:p w14:paraId="7CE04EF3" w14:textId="77777777" w:rsidR="00D23004" w:rsidRPr="001C7489" w:rsidRDefault="00D23004" w:rsidP="00D23004">
            <w:pPr>
              <w:rPr>
                <w:rFonts w:ascii="Arial" w:hAnsi="Arial" w:cs="Arial"/>
                <w:b/>
                <w:sz w:val="20"/>
              </w:rPr>
            </w:pPr>
            <w:r w:rsidRPr="001C7489">
              <w:rPr>
                <w:rFonts w:ascii="Arial" w:hAnsi="Arial" w:cs="Arial"/>
                <w:b/>
                <w:sz w:val="20"/>
              </w:rPr>
              <w:t>Employment and Income Patterns</w:t>
            </w:r>
          </w:p>
        </w:tc>
        <w:tc>
          <w:tcPr>
            <w:tcW w:w="662" w:type="dxa"/>
            <w:tcBorders>
              <w:top w:val="single" w:sz="6" w:space="0" w:color="000000"/>
              <w:left w:val="single" w:sz="6" w:space="0" w:color="000000"/>
              <w:bottom w:val="single" w:sz="12" w:space="0" w:color="000000"/>
              <w:right w:val="single" w:sz="6" w:space="0" w:color="000000"/>
            </w:tcBorders>
          </w:tcPr>
          <w:p w14:paraId="7CE04EF4"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12" w:space="0" w:color="000000"/>
              <w:right w:val="single" w:sz="12" w:space="0" w:color="000000"/>
            </w:tcBorders>
          </w:tcPr>
          <w:p w14:paraId="7CE04EF5" w14:textId="77777777" w:rsidR="00D23004" w:rsidRPr="001C7489" w:rsidRDefault="00D23004" w:rsidP="00D23004">
            <w:pPr>
              <w:rPr>
                <w:rFonts w:ascii="Arial" w:hAnsi="Arial" w:cs="Arial"/>
                <w:sz w:val="20"/>
              </w:rPr>
            </w:pPr>
            <w:r w:rsidRPr="001C7489">
              <w:rPr>
                <w:rFonts w:ascii="Arial" w:hAnsi="Arial" w:cs="Arial"/>
                <w:sz w:val="20"/>
              </w:rPr>
              <w:t xml:space="preserve">The project could have a beneficial impact </w:t>
            </w:r>
            <w:proofErr w:type="gramStart"/>
            <w:r w:rsidRPr="001C7489">
              <w:rPr>
                <w:rFonts w:ascii="Arial" w:hAnsi="Arial" w:cs="Arial"/>
                <w:sz w:val="20"/>
              </w:rPr>
              <w:t>to</w:t>
            </w:r>
            <w:proofErr w:type="gramEnd"/>
            <w:r w:rsidRPr="001C7489">
              <w:rPr>
                <w:rFonts w:ascii="Arial" w:hAnsi="Arial" w:cs="Arial"/>
                <w:sz w:val="20"/>
              </w:rPr>
              <w:t xml:space="preserve"> the income pattern in the </w:t>
            </w:r>
            <w:proofErr w:type="gramStart"/>
            <w:r w:rsidRPr="001C7489">
              <w:rPr>
                <w:rFonts w:ascii="Arial" w:hAnsi="Arial" w:cs="Arial"/>
                <w:sz w:val="20"/>
              </w:rPr>
              <w:t>City</w:t>
            </w:r>
            <w:proofErr w:type="gramEnd"/>
            <w:r w:rsidRPr="001C7489">
              <w:rPr>
                <w:rFonts w:ascii="Arial" w:hAnsi="Arial" w:cs="Arial"/>
                <w:sz w:val="20"/>
              </w:rPr>
              <w:t xml:space="preserve"> because the new families might spend more of their income in the </w:t>
            </w:r>
            <w:proofErr w:type="gramStart"/>
            <w:r w:rsidRPr="001C7489">
              <w:rPr>
                <w:rFonts w:ascii="Arial" w:hAnsi="Arial" w:cs="Arial"/>
                <w:sz w:val="20"/>
              </w:rPr>
              <w:t>City</w:t>
            </w:r>
            <w:proofErr w:type="gramEnd"/>
            <w:r w:rsidRPr="001C7489">
              <w:rPr>
                <w:rFonts w:ascii="Arial" w:hAnsi="Arial" w:cs="Arial"/>
                <w:sz w:val="20"/>
              </w:rPr>
              <w:t xml:space="preserve"> after they move.  There are jobs available in the community for new families based on Comprehensive Plan. (see page 174)</w:t>
            </w:r>
          </w:p>
        </w:tc>
      </w:tr>
    </w:tbl>
    <w:p w14:paraId="7CE04EF7" w14:textId="77777777" w:rsidR="00D23004" w:rsidRPr="00A1376E" w:rsidRDefault="00D23004" w:rsidP="00D23004">
      <w:pPr>
        <w:pStyle w:val="Header"/>
        <w:tabs>
          <w:tab w:val="clear" w:pos="8640"/>
          <w:tab w:val="left" w:pos="4320"/>
          <w:tab w:val="left" w:pos="5760"/>
        </w:tabs>
        <w:rPr>
          <w:rFonts w:ascii="Times New Roman" w:hAnsi="Times New Roman"/>
          <w:sz w:val="20"/>
        </w:rPr>
      </w:pPr>
    </w:p>
    <w:tbl>
      <w:tblPr>
        <w:tblStyle w:val="TableGrid"/>
        <w:tblW w:w="9590" w:type="dxa"/>
        <w:tblLook w:val="04A0" w:firstRow="1" w:lastRow="0" w:firstColumn="1" w:lastColumn="0" w:noHBand="0" w:noVBand="1"/>
      </w:tblPr>
      <w:tblGrid>
        <w:gridCol w:w="3336"/>
        <w:gridCol w:w="716"/>
        <w:gridCol w:w="5538"/>
      </w:tblGrid>
      <w:tr w:rsidR="00D23004" w:rsidRPr="00A1376E" w14:paraId="7CE04EFE" w14:textId="77777777" w:rsidTr="002A0FFF">
        <w:tc>
          <w:tcPr>
            <w:tcW w:w="3336" w:type="dxa"/>
            <w:tcBorders>
              <w:top w:val="nil"/>
              <w:left w:val="nil"/>
              <w:bottom w:val="single" w:sz="12" w:space="0" w:color="auto"/>
              <w:right w:val="nil"/>
            </w:tcBorders>
          </w:tcPr>
          <w:p w14:paraId="7CE04EF8"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Community Facilities</w:t>
            </w:r>
          </w:p>
          <w:p w14:paraId="7CE04EF9"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and Services</w:t>
            </w:r>
          </w:p>
        </w:tc>
        <w:tc>
          <w:tcPr>
            <w:tcW w:w="716" w:type="dxa"/>
            <w:tcBorders>
              <w:top w:val="nil"/>
              <w:left w:val="nil"/>
              <w:bottom w:val="single" w:sz="12" w:space="0" w:color="auto"/>
              <w:right w:val="nil"/>
            </w:tcBorders>
          </w:tcPr>
          <w:p w14:paraId="7CE04EFA" w14:textId="77777777" w:rsidR="00D23004" w:rsidRPr="001C7489" w:rsidRDefault="00D23004" w:rsidP="00D23004">
            <w:pPr>
              <w:pStyle w:val="Header"/>
              <w:tabs>
                <w:tab w:val="clear" w:pos="8640"/>
                <w:tab w:val="left" w:pos="4320"/>
                <w:tab w:val="left" w:pos="5760"/>
              </w:tabs>
              <w:rPr>
                <w:rFonts w:ascii="Arial" w:hAnsi="Arial" w:cs="Arial"/>
                <w:b/>
                <w:sz w:val="20"/>
              </w:rPr>
            </w:pPr>
          </w:p>
          <w:p w14:paraId="7CE04EF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b/>
                <w:sz w:val="20"/>
              </w:rPr>
              <w:t>Code</w:t>
            </w:r>
          </w:p>
        </w:tc>
        <w:tc>
          <w:tcPr>
            <w:tcW w:w="5538" w:type="dxa"/>
            <w:tcBorders>
              <w:top w:val="nil"/>
              <w:left w:val="nil"/>
              <w:bottom w:val="single" w:sz="12" w:space="0" w:color="auto"/>
              <w:right w:val="nil"/>
            </w:tcBorders>
          </w:tcPr>
          <w:p w14:paraId="7CE04EFC" w14:textId="77777777" w:rsidR="00D23004" w:rsidRPr="001C7489" w:rsidRDefault="00D23004" w:rsidP="00D23004">
            <w:pPr>
              <w:pStyle w:val="Header"/>
              <w:tabs>
                <w:tab w:val="clear" w:pos="8640"/>
                <w:tab w:val="left" w:pos="4320"/>
                <w:tab w:val="left" w:pos="5760"/>
              </w:tabs>
              <w:jc w:val="center"/>
              <w:rPr>
                <w:rFonts w:ascii="Arial" w:hAnsi="Arial" w:cs="Arial"/>
                <w:sz w:val="20"/>
              </w:rPr>
            </w:pPr>
          </w:p>
          <w:p w14:paraId="7CE04EFD"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b/>
                <w:sz w:val="20"/>
              </w:rPr>
              <w:t>Source or Documentation</w:t>
            </w:r>
          </w:p>
        </w:tc>
      </w:tr>
      <w:tr w:rsidR="00D23004" w:rsidRPr="00A1376E" w14:paraId="7CE04F02" w14:textId="77777777" w:rsidTr="00D23004">
        <w:tc>
          <w:tcPr>
            <w:tcW w:w="3355" w:type="dxa"/>
            <w:tcBorders>
              <w:top w:val="single" w:sz="12" w:space="0" w:color="auto"/>
              <w:left w:val="single" w:sz="12" w:space="0" w:color="auto"/>
              <w:bottom w:val="single" w:sz="6" w:space="0" w:color="auto"/>
              <w:right w:val="single" w:sz="6" w:space="0" w:color="auto"/>
            </w:tcBorders>
          </w:tcPr>
          <w:p w14:paraId="7CE04EFF"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Educational Facilities</w:t>
            </w:r>
          </w:p>
        </w:tc>
        <w:tc>
          <w:tcPr>
            <w:tcW w:w="662" w:type="dxa"/>
            <w:tcBorders>
              <w:top w:val="single" w:sz="12" w:space="0" w:color="auto"/>
              <w:left w:val="single" w:sz="6" w:space="0" w:color="auto"/>
              <w:bottom w:val="single" w:sz="6" w:space="0" w:color="auto"/>
              <w:right w:val="single" w:sz="6" w:space="0" w:color="auto"/>
            </w:tcBorders>
          </w:tcPr>
          <w:p w14:paraId="7CE04F0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01" w14:textId="2D1879EC"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local school has the capacity to absorb new students (see letter from school superintendent dated </w:t>
            </w:r>
            <w:r w:rsidR="00B07645">
              <w:rPr>
                <w:rFonts w:ascii="Arial" w:hAnsi="Arial" w:cs="Arial"/>
                <w:sz w:val="20"/>
              </w:rPr>
              <w:t>5</w:t>
            </w:r>
            <w:r w:rsidRPr="001C7489">
              <w:rPr>
                <w:rFonts w:ascii="Arial" w:hAnsi="Arial" w:cs="Arial"/>
                <w:sz w:val="20"/>
              </w:rPr>
              <w:t>/07/</w:t>
            </w:r>
            <w:r w:rsidR="00B07645">
              <w:rPr>
                <w:rFonts w:ascii="Arial" w:hAnsi="Arial" w:cs="Arial"/>
                <w:sz w:val="20"/>
              </w:rPr>
              <w:t>25</w:t>
            </w:r>
            <w:r w:rsidR="000D7B10" w:rsidRPr="001C7489">
              <w:rPr>
                <w:rFonts w:ascii="Arial" w:hAnsi="Arial" w:cs="Arial"/>
                <w:sz w:val="20"/>
              </w:rPr>
              <w:t>), (Appendix __</w:t>
            </w:r>
            <w:r w:rsidRPr="001C7489">
              <w:rPr>
                <w:rFonts w:ascii="Arial" w:hAnsi="Arial" w:cs="Arial"/>
                <w:sz w:val="20"/>
              </w:rPr>
              <w:t>).</w:t>
            </w:r>
          </w:p>
        </w:tc>
      </w:tr>
      <w:tr w:rsidR="00D23004" w:rsidRPr="00A1376E" w14:paraId="7CE04F06"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3"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Commercial Facilities</w:t>
            </w:r>
          </w:p>
        </w:tc>
        <w:tc>
          <w:tcPr>
            <w:tcW w:w="662" w:type="dxa"/>
            <w:tcBorders>
              <w:top w:val="single" w:sz="6" w:space="0" w:color="auto"/>
              <w:left w:val="single" w:sz="6" w:space="0" w:color="auto"/>
              <w:bottom w:val="single" w:sz="6" w:space="0" w:color="auto"/>
              <w:right w:val="single" w:sz="6" w:space="0" w:color="auto"/>
            </w:tcBorders>
          </w:tcPr>
          <w:p w14:paraId="7CE04F04"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2</w:t>
            </w:r>
          </w:p>
        </w:tc>
        <w:tc>
          <w:tcPr>
            <w:tcW w:w="5573" w:type="dxa"/>
            <w:tcBorders>
              <w:top w:val="single" w:sz="6" w:space="0" w:color="auto"/>
              <w:left w:val="single" w:sz="6" w:space="0" w:color="auto"/>
              <w:bottom w:val="single" w:sz="6" w:space="0" w:color="auto"/>
              <w:right w:val="single" w:sz="12" w:space="0" w:color="auto"/>
            </w:tcBorders>
          </w:tcPr>
          <w:p w14:paraId="7CE04F0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w:t>
            </w:r>
            <w:proofErr w:type="gramStart"/>
            <w:r w:rsidRPr="001C7489">
              <w:rPr>
                <w:rFonts w:ascii="Arial" w:hAnsi="Arial" w:cs="Arial"/>
                <w:sz w:val="20"/>
              </w:rPr>
              <w:t>City</w:t>
            </w:r>
            <w:proofErr w:type="gramEnd"/>
            <w:r w:rsidRPr="001C7489">
              <w:rPr>
                <w:rFonts w:ascii="Arial" w:hAnsi="Arial" w:cs="Arial"/>
                <w:sz w:val="20"/>
              </w:rPr>
              <w:t xml:space="preserve"> commercial facilities will benefit with more residents adding to the local economy (see page 75-77 of 2009 City Comprehensive Plan </w:t>
            </w:r>
            <w:r w:rsidR="000D7B10" w:rsidRPr="001C7489">
              <w:rPr>
                <w:rFonts w:ascii="Arial" w:hAnsi="Arial" w:cs="Arial"/>
                <w:sz w:val="20"/>
              </w:rPr>
              <w:t>pages 22-25 located in Appendix__</w:t>
            </w:r>
            <w:r w:rsidRPr="001C7489">
              <w:rPr>
                <w:rFonts w:ascii="Arial" w:hAnsi="Arial" w:cs="Arial"/>
                <w:sz w:val="20"/>
              </w:rPr>
              <w:t>).</w:t>
            </w:r>
          </w:p>
        </w:tc>
      </w:tr>
      <w:tr w:rsidR="00D23004" w:rsidRPr="00A1376E" w14:paraId="7CE04F0A"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7"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Health Care</w:t>
            </w:r>
          </w:p>
        </w:tc>
        <w:tc>
          <w:tcPr>
            <w:tcW w:w="662" w:type="dxa"/>
            <w:tcBorders>
              <w:top w:val="single" w:sz="6" w:space="0" w:color="auto"/>
              <w:left w:val="single" w:sz="6" w:space="0" w:color="auto"/>
              <w:bottom w:val="single" w:sz="6" w:space="0" w:color="auto"/>
              <w:right w:val="single" w:sz="6" w:space="0" w:color="auto"/>
            </w:tcBorders>
          </w:tcPr>
          <w:p w14:paraId="7CE04F0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09" w14:textId="05B4243E"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City health care facilities have the capacity to serve additional families (see page 69 of 20</w:t>
            </w:r>
            <w:r w:rsidR="001E1571">
              <w:rPr>
                <w:rFonts w:ascii="Arial" w:hAnsi="Arial" w:cs="Arial"/>
                <w:sz w:val="20"/>
              </w:rPr>
              <w:t>24</w:t>
            </w:r>
            <w:r w:rsidRPr="001C7489">
              <w:rPr>
                <w:rFonts w:ascii="Arial" w:hAnsi="Arial" w:cs="Arial"/>
                <w:sz w:val="20"/>
              </w:rPr>
              <w:t xml:space="preserve"> City Comprehen</w:t>
            </w:r>
            <w:r w:rsidR="000D7B10" w:rsidRPr="001C7489">
              <w:rPr>
                <w:rFonts w:ascii="Arial" w:hAnsi="Arial" w:cs="Arial"/>
                <w:sz w:val="20"/>
              </w:rPr>
              <w:t xml:space="preserve">sive </w:t>
            </w:r>
            <w:proofErr w:type="gramStart"/>
            <w:r w:rsidR="000D7B10" w:rsidRPr="001C7489">
              <w:rPr>
                <w:rFonts w:ascii="Arial" w:hAnsi="Arial" w:cs="Arial"/>
                <w:sz w:val="20"/>
              </w:rPr>
              <w:t xml:space="preserve">Plan </w:t>
            </w:r>
            <w:r w:rsidRPr="001C7489">
              <w:rPr>
                <w:rFonts w:ascii="Arial" w:hAnsi="Arial" w:cs="Arial"/>
                <w:sz w:val="20"/>
              </w:rPr>
              <w:t>)</w:t>
            </w:r>
            <w:proofErr w:type="gramEnd"/>
            <w:r w:rsidRPr="001C7489">
              <w:rPr>
                <w:rFonts w:ascii="Arial" w:hAnsi="Arial" w:cs="Arial"/>
                <w:sz w:val="20"/>
              </w:rPr>
              <w:t>.</w:t>
            </w:r>
          </w:p>
        </w:tc>
      </w:tr>
      <w:tr w:rsidR="00D23004" w:rsidRPr="00A1376E" w14:paraId="7CE04F0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Social Services</w:t>
            </w:r>
          </w:p>
        </w:tc>
        <w:tc>
          <w:tcPr>
            <w:tcW w:w="662" w:type="dxa"/>
            <w:tcBorders>
              <w:top w:val="single" w:sz="6" w:space="0" w:color="auto"/>
              <w:left w:val="single" w:sz="6" w:space="0" w:color="auto"/>
              <w:bottom w:val="single" w:sz="6" w:space="0" w:color="auto"/>
              <w:right w:val="single" w:sz="6" w:space="0" w:color="auto"/>
            </w:tcBorders>
          </w:tcPr>
          <w:p w14:paraId="7CE04F0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0D"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sz w:val="20"/>
              </w:rPr>
              <w:t>The increase in families would not adversely affect any other social services.</w:t>
            </w:r>
          </w:p>
        </w:tc>
      </w:tr>
      <w:tr w:rsidR="00D23004" w:rsidRPr="00A1376E" w14:paraId="7CE04F12"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F"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Solid Waste</w:t>
            </w:r>
          </w:p>
        </w:tc>
        <w:tc>
          <w:tcPr>
            <w:tcW w:w="662" w:type="dxa"/>
            <w:tcBorders>
              <w:top w:val="single" w:sz="6" w:space="0" w:color="auto"/>
              <w:left w:val="single" w:sz="6" w:space="0" w:color="auto"/>
              <w:bottom w:val="single" w:sz="6" w:space="0" w:color="auto"/>
              <w:right w:val="single" w:sz="6" w:space="0" w:color="auto"/>
            </w:tcBorders>
          </w:tcPr>
          <w:p w14:paraId="7CE04F1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1" w14:textId="5BA2745D"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w:t>
            </w:r>
            <w:proofErr w:type="gramStart"/>
            <w:r w:rsidRPr="001C7489">
              <w:rPr>
                <w:rFonts w:ascii="Arial" w:hAnsi="Arial" w:cs="Arial"/>
                <w:sz w:val="20"/>
              </w:rPr>
              <w:t>and</w:t>
            </w:r>
            <w:proofErr w:type="gramEnd"/>
            <w:r w:rsidRPr="001C7489">
              <w:rPr>
                <w:rFonts w:ascii="Arial" w:hAnsi="Arial" w:cs="Arial"/>
                <w:sz w:val="20"/>
              </w:rPr>
              <w:t xml:space="preserve"> will not affect solid waste services provided by the </w:t>
            </w:r>
            <w:proofErr w:type="gramStart"/>
            <w:r w:rsidRPr="001C7489">
              <w:rPr>
                <w:rFonts w:ascii="Arial" w:hAnsi="Arial" w:cs="Arial"/>
                <w:sz w:val="20"/>
              </w:rPr>
              <w:t>City</w:t>
            </w:r>
            <w:proofErr w:type="gramEnd"/>
            <w:r w:rsidRPr="001C7489">
              <w:rPr>
                <w:rFonts w:ascii="Arial" w:hAnsi="Arial" w:cs="Arial"/>
                <w:sz w:val="20"/>
              </w:rPr>
              <w:t xml:space="preserve">.  E.F. </w:t>
            </w:r>
            <w:proofErr w:type="spellStart"/>
            <w:r w:rsidRPr="001C7489">
              <w:rPr>
                <w:rFonts w:ascii="Arial" w:hAnsi="Arial" w:cs="Arial"/>
                <w:sz w:val="20"/>
              </w:rPr>
              <w:t>Wassill</w:t>
            </w:r>
            <w:proofErr w:type="spellEnd"/>
            <w:r w:rsidRPr="001C7489">
              <w:rPr>
                <w:rFonts w:ascii="Arial" w:hAnsi="Arial" w:cs="Arial"/>
                <w:sz w:val="20"/>
              </w:rPr>
              <w:t xml:space="preserve">, Planner, City of </w:t>
            </w:r>
            <w:r w:rsidR="00C9691E">
              <w:rPr>
                <w:rFonts w:ascii="Arial" w:hAnsi="Arial" w:cs="Arial"/>
                <w:sz w:val="20"/>
              </w:rPr>
              <w:t>Parkline</w:t>
            </w:r>
            <w:r w:rsidR="000D7B10" w:rsidRPr="001C7489">
              <w:rPr>
                <w:rFonts w:ascii="Arial" w:hAnsi="Arial" w:cs="Arial"/>
                <w:sz w:val="20"/>
              </w:rPr>
              <w:t xml:space="preserve"> (Appendix __</w:t>
            </w:r>
            <w:r w:rsidRPr="001C7489">
              <w:rPr>
                <w:rFonts w:ascii="Arial" w:hAnsi="Arial" w:cs="Arial"/>
                <w:sz w:val="20"/>
              </w:rPr>
              <w:t>).</w:t>
            </w:r>
          </w:p>
        </w:tc>
      </w:tr>
      <w:tr w:rsidR="00D23004" w:rsidRPr="00A1376E" w14:paraId="7CE04F16"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3"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Waste Water</w:t>
            </w:r>
          </w:p>
        </w:tc>
        <w:tc>
          <w:tcPr>
            <w:tcW w:w="662" w:type="dxa"/>
            <w:tcBorders>
              <w:top w:val="single" w:sz="6" w:space="0" w:color="auto"/>
              <w:left w:val="single" w:sz="6" w:space="0" w:color="auto"/>
              <w:bottom w:val="single" w:sz="6" w:space="0" w:color="auto"/>
              <w:right w:val="single" w:sz="6" w:space="0" w:color="auto"/>
            </w:tcBorders>
          </w:tcPr>
          <w:p w14:paraId="7CE04F14"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5" w14:textId="4F60C2A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w:t>
            </w:r>
            <w:proofErr w:type="gramStart"/>
            <w:r w:rsidRPr="001C7489">
              <w:rPr>
                <w:rFonts w:ascii="Arial" w:hAnsi="Arial" w:cs="Arial"/>
                <w:sz w:val="20"/>
              </w:rPr>
              <w:t>and</w:t>
            </w:r>
            <w:proofErr w:type="gramEnd"/>
            <w:r w:rsidRPr="001C7489">
              <w:rPr>
                <w:rFonts w:ascii="Arial" w:hAnsi="Arial" w:cs="Arial"/>
                <w:sz w:val="20"/>
              </w:rPr>
              <w:t xml:space="preserve"> will not affect solid waste services provided by the </w:t>
            </w:r>
            <w:proofErr w:type="gramStart"/>
            <w:r w:rsidRPr="001C7489">
              <w:rPr>
                <w:rFonts w:ascii="Arial" w:hAnsi="Arial" w:cs="Arial"/>
                <w:sz w:val="20"/>
              </w:rPr>
              <w:t>City</w:t>
            </w:r>
            <w:proofErr w:type="gramEnd"/>
            <w:r w:rsidRPr="001C7489">
              <w:rPr>
                <w:rFonts w:ascii="Arial" w:hAnsi="Arial" w:cs="Arial"/>
                <w:sz w:val="20"/>
              </w:rPr>
              <w:t xml:space="preserve">.  E.F. </w:t>
            </w:r>
            <w:proofErr w:type="spellStart"/>
            <w:r w:rsidRPr="001C7489">
              <w:rPr>
                <w:rFonts w:ascii="Arial" w:hAnsi="Arial" w:cs="Arial"/>
                <w:sz w:val="20"/>
              </w:rPr>
              <w:t>Wassill</w:t>
            </w:r>
            <w:proofErr w:type="spellEnd"/>
            <w:r w:rsidRPr="001C7489">
              <w:rPr>
                <w:rFonts w:ascii="Arial" w:hAnsi="Arial" w:cs="Arial"/>
                <w:sz w:val="20"/>
              </w:rPr>
              <w:t xml:space="preserve">, Planner, City of </w:t>
            </w:r>
            <w:r w:rsidR="00C9691E">
              <w:rPr>
                <w:rFonts w:ascii="Arial" w:hAnsi="Arial" w:cs="Arial"/>
                <w:sz w:val="20"/>
              </w:rPr>
              <w:t>Parkline</w:t>
            </w:r>
            <w:r w:rsidRPr="001C7489">
              <w:rPr>
                <w:rFonts w:ascii="Arial" w:hAnsi="Arial" w:cs="Arial"/>
                <w:sz w:val="20"/>
              </w:rPr>
              <w:t xml:space="preserve">, </w:t>
            </w:r>
            <w:r w:rsidR="000D7B10" w:rsidRPr="001C7489">
              <w:rPr>
                <w:rFonts w:ascii="Arial" w:hAnsi="Arial" w:cs="Arial"/>
                <w:sz w:val="20"/>
              </w:rPr>
              <w:t>(Appendix __</w:t>
            </w:r>
            <w:r w:rsidRPr="001C7489">
              <w:rPr>
                <w:rFonts w:ascii="Arial" w:hAnsi="Arial" w:cs="Arial"/>
                <w:sz w:val="20"/>
              </w:rPr>
              <w:t>).</w:t>
            </w:r>
          </w:p>
        </w:tc>
      </w:tr>
      <w:tr w:rsidR="00D23004" w:rsidRPr="00A1376E" w14:paraId="7CE04F1A"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7"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Storm Water</w:t>
            </w:r>
          </w:p>
        </w:tc>
        <w:tc>
          <w:tcPr>
            <w:tcW w:w="662" w:type="dxa"/>
            <w:tcBorders>
              <w:top w:val="single" w:sz="6" w:space="0" w:color="auto"/>
              <w:left w:val="single" w:sz="6" w:space="0" w:color="auto"/>
              <w:bottom w:val="single" w:sz="6" w:space="0" w:color="auto"/>
              <w:right w:val="single" w:sz="6" w:space="0" w:color="auto"/>
            </w:tcBorders>
          </w:tcPr>
          <w:p w14:paraId="7CE04F1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9" w14:textId="4470F6D9"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Storm water generated by the new development will be channeled to a settling pond (see page 24 of 20</w:t>
            </w:r>
            <w:r w:rsidR="00943010">
              <w:rPr>
                <w:rFonts w:ascii="Arial" w:hAnsi="Arial" w:cs="Arial"/>
                <w:sz w:val="20"/>
              </w:rPr>
              <w:t>24</w:t>
            </w:r>
            <w:r w:rsidR="000D7B10" w:rsidRPr="001C7489">
              <w:rPr>
                <w:rFonts w:ascii="Arial" w:hAnsi="Arial" w:cs="Arial"/>
                <w:sz w:val="20"/>
              </w:rPr>
              <w:t xml:space="preserve"> engineering study), (Appendix __</w:t>
            </w:r>
            <w:r w:rsidRPr="001C7489">
              <w:rPr>
                <w:rFonts w:ascii="Arial" w:hAnsi="Arial" w:cs="Arial"/>
                <w:sz w:val="20"/>
              </w:rPr>
              <w:t>).</w:t>
            </w:r>
          </w:p>
        </w:tc>
      </w:tr>
      <w:tr w:rsidR="00D23004" w:rsidRPr="00A1376E" w14:paraId="7CE04F1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Water Supply</w:t>
            </w:r>
          </w:p>
        </w:tc>
        <w:tc>
          <w:tcPr>
            <w:tcW w:w="662" w:type="dxa"/>
            <w:tcBorders>
              <w:top w:val="single" w:sz="6" w:space="0" w:color="auto"/>
              <w:left w:val="single" w:sz="6" w:space="0" w:color="auto"/>
              <w:bottom w:val="single" w:sz="6" w:space="0" w:color="auto"/>
              <w:right w:val="single" w:sz="6" w:space="0" w:color="auto"/>
            </w:tcBorders>
          </w:tcPr>
          <w:p w14:paraId="7CE04F1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D" w14:textId="28B4AE8E"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housing units will be served by the </w:t>
            </w:r>
            <w:proofErr w:type="gramStart"/>
            <w:r w:rsidRPr="001C7489">
              <w:rPr>
                <w:rFonts w:ascii="Arial" w:hAnsi="Arial" w:cs="Arial"/>
                <w:sz w:val="20"/>
              </w:rPr>
              <w:t>City</w:t>
            </w:r>
            <w:proofErr w:type="gramEnd"/>
            <w:r w:rsidRPr="001C7489">
              <w:rPr>
                <w:rFonts w:ascii="Arial" w:hAnsi="Arial" w:cs="Arial"/>
                <w:sz w:val="20"/>
              </w:rPr>
              <w:t xml:space="preserve"> water supply.  There is a negligible increase in the number of families and will not affect </w:t>
            </w:r>
            <w:r w:rsidR="00BA489B" w:rsidRPr="001C7489">
              <w:rPr>
                <w:rFonts w:ascii="Arial" w:hAnsi="Arial" w:cs="Arial"/>
                <w:sz w:val="20"/>
              </w:rPr>
              <w:t>wastewater</w:t>
            </w:r>
            <w:r w:rsidRPr="001C7489">
              <w:rPr>
                <w:rFonts w:ascii="Arial" w:hAnsi="Arial" w:cs="Arial"/>
                <w:sz w:val="20"/>
              </w:rPr>
              <w:t xml:space="preserve"> services provided by the </w:t>
            </w:r>
            <w:proofErr w:type="gramStart"/>
            <w:r w:rsidRPr="001C7489">
              <w:rPr>
                <w:rFonts w:ascii="Arial" w:hAnsi="Arial" w:cs="Arial"/>
                <w:sz w:val="20"/>
              </w:rPr>
              <w:t>City</w:t>
            </w:r>
            <w:proofErr w:type="gramEnd"/>
            <w:r w:rsidRPr="001C7489">
              <w:rPr>
                <w:rFonts w:ascii="Arial" w:hAnsi="Arial" w:cs="Arial"/>
                <w:sz w:val="20"/>
              </w:rPr>
              <w:t xml:space="preserve"> (see page 28 of 20</w:t>
            </w:r>
            <w:r w:rsidR="00943010">
              <w:rPr>
                <w:rFonts w:ascii="Arial" w:hAnsi="Arial" w:cs="Arial"/>
                <w:sz w:val="20"/>
              </w:rPr>
              <w:t>24</w:t>
            </w:r>
            <w:r w:rsidR="000D7B10" w:rsidRPr="001C7489">
              <w:rPr>
                <w:rFonts w:ascii="Arial" w:hAnsi="Arial" w:cs="Arial"/>
                <w:sz w:val="20"/>
              </w:rPr>
              <w:t xml:space="preserve"> engineering study), (Appendix __</w:t>
            </w:r>
            <w:r w:rsidRPr="001C7489">
              <w:rPr>
                <w:rFonts w:ascii="Arial" w:hAnsi="Arial" w:cs="Arial"/>
                <w:sz w:val="20"/>
              </w:rPr>
              <w:t>).</w:t>
            </w:r>
          </w:p>
        </w:tc>
      </w:tr>
      <w:tr w:rsidR="00D23004" w:rsidRPr="00A1376E" w14:paraId="7CE04F23"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F"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Public Safety</w:t>
            </w:r>
          </w:p>
          <w:p w14:paraId="7CE04F20"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ab/>
              <w:t>-Police</w:t>
            </w:r>
          </w:p>
        </w:tc>
        <w:tc>
          <w:tcPr>
            <w:tcW w:w="662" w:type="dxa"/>
            <w:tcBorders>
              <w:top w:val="single" w:sz="6" w:space="0" w:color="auto"/>
              <w:left w:val="single" w:sz="6" w:space="0" w:color="auto"/>
              <w:bottom w:val="single" w:sz="6" w:space="0" w:color="auto"/>
              <w:right w:val="single" w:sz="6" w:space="0" w:color="auto"/>
            </w:tcBorders>
          </w:tcPr>
          <w:p w14:paraId="7CE04F21"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22" w14:textId="6F07BD55"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w:t>
            </w:r>
            <w:proofErr w:type="gramStart"/>
            <w:r w:rsidRPr="001C7489">
              <w:rPr>
                <w:rFonts w:ascii="Arial" w:hAnsi="Arial" w:cs="Arial"/>
                <w:sz w:val="20"/>
              </w:rPr>
              <w:t>and</w:t>
            </w:r>
            <w:proofErr w:type="gramEnd"/>
            <w:r w:rsidRPr="001C7489">
              <w:rPr>
                <w:rFonts w:ascii="Arial" w:hAnsi="Arial" w:cs="Arial"/>
                <w:sz w:val="20"/>
              </w:rPr>
              <w:t xml:space="preserve"> will not have an appreciable effect on City Police.  Response time to the subdivision is approximately 10 </w:t>
            </w:r>
            <w:r w:rsidRPr="001C7489">
              <w:rPr>
                <w:rFonts w:ascii="Arial" w:hAnsi="Arial" w:cs="Arial"/>
                <w:sz w:val="20"/>
              </w:rPr>
              <w:lastRenderedPageBreak/>
              <w:t xml:space="preserve">minutes.  E.F. </w:t>
            </w:r>
            <w:proofErr w:type="spellStart"/>
            <w:r w:rsidRPr="001C7489">
              <w:rPr>
                <w:rFonts w:ascii="Arial" w:hAnsi="Arial" w:cs="Arial"/>
                <w:sz w:val="20"/>
              </w:rPr>
              <w:t>Wassill</w:t>
            </w:r>
            <w:proofErr w:type="spellEnd"/>
            <w:r w:rsidRPr="001C7489">
              <w:rPr>
                <w:rFonts w:ascii="Arial" w:hAnsi="Arial" w:cs="Arial"/>
                <w:sz w:val="20"/>
              </w:rPr>
              <w:t xml:space="preserve">, Planner, City of </w:t>
            </w:r>
            <w:r w:rsidR="007B6A3E">
              <w:rPr>
                <w:rFonts w:ascii="Arial" w:hAnsi="Arial" w:cs="Arial"/>
                <w:sz w:val="20"/>
              </w:rPr>
              <w:t>Parkline</w:t>
            </w:r>
            <w:r w:rsidRPr="001C7489">
              <w:rPr>
                <w:rFonts w:ascii="Arial" w:hAnsi="Arial" w:cs="Arial"/>
                <w:sz w:val="20"/>
              </w:rPr>
              <w:t>,</w:t>
            </w:r>
            <w:r w:rsidR="000D7B10" w:rsidRPr="001C7489">
              <w:rPr>
                <w:rFonts w:ascii="Arial" w:hAnsi="Arial" w:cs="Arial"/>
                <w:sz w:val="20"/>
              </w:rPr>
              <w:t xml:space="preserve"> (Appendix __</w:t>
            </w:r>
            <w:r w:rsidRPr="001C7489">
              <w:rPr>
                <w:rFonts w:ascii="Arial" w:hAnsi="Arial" w:cs="Arial"/>
                <w:sz w:val="20"/>
              </w:rPr>
              <w:t>).</w:t>
            </w:r>
          </w:p>
        </w:tc>
      </w:tr>
      <w:tr w:rsidR="00D23004" w:rsidRPr="00A1376E" w14:paraId="7CE04F27" w14:textId="77777777" w:rsidTr="002A0FFF">
        <w:trPr>
          <w:trHeight w:val="363"/>
        </w:trPr>
        <w:tc>
          <w:tcPr>
            <w:tcW w:w="3355" w:type="dxa"/>
            <w:tcBorders>
              <w:top w:val="single" w:sz="6" w:space="0" w:color="auto"/>
              <w:left w:val="single" w:sz="12" w:space="0" w:color="auto"/>
              <w:bottom w:val="single" w:sz="6" w:space="0" w:color="auto"/>
              <w:right w:val="single" w:sz="6" w:space="0" w:color="auto"/>
            </w:tcBorders>
          </w:tcPr>
          <w:p w14:paraId="7CE04F24"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lastRenderedPageBreak/>
              <w:tab/>
              <w:t>-Fire</w:t>
            </w:r>
          </w:p>
        </w:tc>
        <w:tc>
          <w:tcPr>
            <w:tcW w:w="662" w:type="dxa"/>
            <w:tcBorders>
              <w:top w:val="single" w:sz="6" w:space="0" w:color="auto"/>
              <w:left w:val="single" w:sz="6" w:space="0" w:color="auto"/>
              <w:bottom w:val="single" w:sz="6" w:space="0" w:color="auto"/>
              <w:right w:val="single" w:sz="6" w:space="0" w:color="auto"/>
            </w:tcBorders>
          </w:tcPr>
          <w:p w14:paraId="7CE04F25"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26" w14:textId="22C1A77E"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w:t>
            </w:r>
            <w:proofErr w:type="gramStart"/>
            <w:r w:rsidRPr="001C7489">
              <w:rPr>
                <w:rFonts w:ascii="Arial" w:hAnsi="Arial" w:cs="Arial"/>
                <w:sz w:val="20"/>
              </w:rPr>
              <w:t>and</w:t>
            </w:r>
            <w:proofErr w:type="gramEnd"/>
            <w:r w:rsidRPr="001C7489">
              <w:rPr>
                <w:rFonts w:ascii="Arial" w:hAnsi="Arial" w:cs="Arial"/>
                <w:sz w:val="20"/>
              </w:rPr>
              <w:t xml:space="preserve"> will not have an appreciable </w:t>
            </w:r>
            <w:r w:rsidR="00BA489B" w:rsidRPr="001C7489">
              <w:rPr>
                <w:rFonts w:ascii="Arial" w:hAnsi="Arial" w:cs="Arial"/>
                <w:sz w:val="20"/>
              </w:rPr>
              <w:t>effect</w:t>
            </w:r>
            <w:r w:rsidRPr="001C7489">
              <w:rPr>
                <w:rFonts w:ascii="Arial" w:hAnsi="Arial" w:cs="Arial"/>
                <w:sz w:val="20"/>
              </w:rPr>
              <w:t xml:space="preserve"> on the volunteer fire department.  Response </w:t>
            </w:r>
            <w:proofErr w:type="gramStart"/>
            <w:r w:rsidRPr="001C7489">
              <w:rPr>
                <w:rFonts w:ascii="Arial" w:hAnsi="Arial" w:cs="Arial"/>
                <w:sz w:val="20"/>
              </w:rPr>
              <w:t>time  to</w:t>
            </w:r>
            <w:proofErr w:type="gramEnd"/>
            <w:r w:rsidRPr="001C7489">
              <w:rPr>
                <w:rFonts w:ascii="Arial" w:hAnsi="Arial" w:cs="Arial"/>
                <w:sz w:val="20"/>
              </w:rPr>
              <w:t xml:space="preserve"> the subdivision is approximately 10 minutes.  (E.F. </w:t>
            </w:r>
            <w:proofErr w:type="spellStart"/>
            <w:r w:rsidRPr="001C7489">
              <w:rPr>
                <w:rFonts w:ascii="Arial" w:hAnsi="Arial" w:cs="Arial"/>
                <w:sz w:val="20"/>
              </w:rPr>
              <w:t>Wassill</w:t>
            </w:r>
            <w:proofErr w:type="spellEnd"/>
            <w:r w:rsidRPr="001C7489">
              <w:rPr>
                <w:rFonts w:ascii="Arial" w:hAnsi="Arial" w:cs="Arial"/>
                <w:sz w:val="20"/>
              </w:rPr>
              <w:t xml:space="preserve">, Planner, City of </w:t>
            </w:r>
            <w:r w:rsidR="007B6A3E">
              <w:rPr>
                <w:rFonts w:ascii="Arial" w:hAnsi="Arial" w:cs="Arial"/>
                <w:sz w:val="20"/>
              </w:rPr>
              <w:t xml:space="preserve">Parkline </w:t>
            </w:r>
            <w:r w:rsidR="000D7B10" w:rsidRPr="001C7489">
              <w:rPr>
                <w:rFonts w:ascii="Arial" w:hAnsi="Arial" w:cs="Arial"/>
                <w:sz w:val="20"/>
              </w:rPr>
              <w:t>(Appendix __</w:t>
            </w:r>
            <w:r w:rsidRPr="001C7489">
              <w:rPr>
                <w:rFonts w:ascii="Arial" w:hAnsi="Arial" w:cs="Arial"/>
                <w:sz w:val="20"/>
              </w:rPr>
              <w:t>).</w:t>
            </w:r>
          </w:p>
        </w:tc>
      </w:tr>
      <w:tr w:rsidR="00D23004" w:rsidRPr="00A1376E" w14:paraId="7CE04F2B" w14:textId="77777777" w:rsidTr="002A0FFF">
        <w:tc>
          <w:tcPr>
            <w:tcW w:w="3336" w:type="dxa"/>
            <w:tcBorders>
              <w:top w:val="single" w:sz="6" w:space="0" w:color="auto"/>
              <w:left w:val="single" w:sz="12" w:space="0" w:color="auto"/>
              <w:bottom w:val="single" w:sz="12" w:space="0" w:color="auto"/>
              <w:right w:val="single" w:sz="6" w:space="0" w:color="auto"/>
            </w:tcBorders>
          </w:tcPr>
          <w:p w14:paraId="7CE04F28"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ab/>
              <w:t>-Emergency Medical</w:t>
            </w:r>
          </w:p>
        </w:tc>
        <w:tc>
          <w:tcPr>
            <w:tcW w:w="716" w:type="dxa"/>
            <w:tcBorders>
              <w:top w:val="single" w:sz="6" w:space="0" w:color="auto"/>
              <w:left w:val="single" w:sz="6" w:space="0" w:color="auto"/>
              <w:bottom w:val="single" w:sz="12" w:space="0" w:color="auto"/>
              <w:right w:val="single" w:sz="6" w:space="0" w:color="auto"/>
            </w:tcBorders>
          </w:tcPr>
          <w:p w14:paraId="7CE04F29"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38" w:type="dxa"/>
            <w:tcBorders>
              <w:top w:val="single" w:sz="6" w:space="0" w:color="auto"/>
              <w:left w:val="single" w:sz="6" w:space="0" w:color="auto"/>
              <w:bottom w:val="single" w:sz="12" w:space="0" w:color="auto"/>
              <w:right w:val="single" w:sz="12" w:space="0" w:color="auto"/>
            </w:tcBorders>
          </w:tcPr>
          <w:p w14:paraId="7CE04F2A" w14:textId="000E37F5"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new families would be served by the same emergency medical facilities that currently serve the remainder of the </w:t>
            </w:r>
            <w:proofErr w:type="gramStart"/>
            <w:r w:rsidRPr="001C7489">
              <w:rPr>
                <w:rFonts w:ascii="Arial" w:hAnsi="Arial" w:cs="Arial"/>
                <w:sz w:val="20"/>
              </w:rPr>
              <w:t>City</w:t>
            </w:r>
            <w:proofErr w:type="gramEnd"/>
            <w:r w:rsidRPr="001C7489">
              <w:rPr>
                <w:rFonts w:ascii="Arial" w:hAnsi="Arial" w:cs="Arial"/>
                <w:sz w:val="20"/>
              </w:rPr>
              <w:t xml:space="preserve">.  The project will not have an appreciable impact on those services.  The nearest emergency facility is approximately 7 miles from the project.  </w:t>
            </w:r>
            <w:r w:rsidR="007B6A3E">
              <w:rPr>
                <w:rFonts w:ascii="Arial" w:hAnsi="Arial" w:cs="Arial"/>
                <w:sz w:val="20"/>
              </w:rPr>
              <w:t>Leslie Knope, Grant Administrator</w:t>
            </w:r>
            <w:r w:rsidR="000D7B10" w:rsidRPr="001C7489">
              <w:rPr>
                <w:rFonts w:ascii="Arial" w:hAnsi="Arial" w:cs="Arial"/>
                <w:sz w:val="20"/>
              </w:rPr>
              <w:t xml:space="preserve"> (Appendix __</w:t>
            </w:r>
            <w:r w:rsidRPr="001C7489">
              <w:rPr>
                <w:rFonts w:ascii="Arial" w:hAnsi="Arial" w:cs="Arial"/>
                <w:sz w:val="20"/>
              </w:rPr>
              <w:t>).</w:t>
            </w:r>
          </w:p>
        </w:tc>
      </w:tr>
    </w:tbl>
    <w:p w14:paraId="5C162108" w14:textId="65690D89" w:rsidR="00E77A93" w:rsidRDefault="00E77A93" w:rsidP="001C7489">
      <w:pPr>
        <w:spacing w:line="120" w:lineRule="auto"/>
      </w:pPr>
    </w:p>
    <w:tbl>
      <w:tblPr>
        <w:tblStyle w:val="TableGrid"/>
        <w:tblW w:w="9590" w:type="dxa"/>
        <w:tblLook w:val="04A0" w:firstRow="1" w:lastRow="0" w:firstColumn="1" w:lastColumn="0" w:noHBand="0" w:noVBand="1"/>
      </w:tblPr>
      <w:tblGrid>
        <w:gridCol w:w="3355"/>
        <w:gridCol w:w="662"/>
        <w:gridCol w:w="5573"/>
      </w:tblGrid>
      <w:tr w:rsidR="00D23004" w:rsidRPr="00A1376E" w14:paraId="7CE04F3A"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36" w14:textId="3ECD111B"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Open Space and Recreation</w:t>
            </w:r>
          </w:p>
          <w:p w14:paraId="7CE04F37" w14:textId="77777777" w:rsidR="00D23004" w:rsidRPr="001C7489" w:rsidRDefault="00D23004" w:rsidP="00D23004">
            <w:pPr>
              <w:pStyle w:val="Header"/>
              <w:tabs>
                <w:tab w:val="clear" w:pos="8640"/>
                <w:tab w:val="left" w:pos="530"/>
                <w:tab w:val="left" w:pos="557"/>
                <w:tab w:val="left" w:pos="4320"/>
                <w:tab w:val="left" w:pos="5760"/>
              </w:tabs>
              <w:rPr>
                <w:rFonts w:ascii="Arial" w:hAnsi="Arial" w:cs="Arial"/>
                <w:sz w:val="20"/>
              </w:rPr>
            </w:pPr>
            <w:r w:rsidRPr="001C7489">
              <w:rPr>
                <w:rFonts w:ascii="Arial" w:hAnsi="Arial" w:cs="Arial"/>
                <w:sz w:val="20"/>
              </w:rPr>
              <w:tab/>
              <w:t>-Open Space</w:t>
            </w:r>
          </w:p>
        </w:tc>
        <w:tc>
          <w:tcPr>
            <w:tcW w:w="662" w:type="dxa"/>
            <w:tcBorders>
              <w:top w:val="single" w:sz="12" w:space="0" w:color="auto"/>
              <w:left w:val="single" w:sz="6" w:space="0" w:color="auto"/>
              <w:bottom w:val="single" w:sz="6" w:space="0" w:color="auto"/>
              <w:right w:val="single" w:sz="6" w:space="0" w:color="auto"/>
            </w:tcBorders>
          </w:tcPr>
          <w:p w14:paraId="7CE04F3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39" w14:textId="2111CD5C"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project would not adversely affect open space in the </w:t>
            </w:r>
            <w:proofErr w:type="gramStart"/>
            <w:r w:rsidRPr="001C7489">
              <w:rPr>
                <w:rFonts w:ascii="Arial" w:hAnsi="Arial" w:cs="Arial"/>
                <w:sz w:val="20"/>
              </w:rPr>
              <w:t>City</w:t>
            </w:r>
            <w:proofErr w:type="gramEnd"/>
            <w:r w:rsidRPr="001C7489">
              <w:rPr>
                <w:rFonts w:ascii="Arial" w:hAnsi="Arial" w:cs="Arial"/>
                <w:sz w:val="20"/>
              </w:rPr>
              <w:t xml:space="preserve"> based on the 20</w:t>
            </w:r>
            <w:r w:rsidR="00943010">
              <w:rPr>
                <w:rFonts w:ascii="Arial" w:hAnsi="Arial" w:cs="Arial"/>
                <w:sz w:val="20"/>
              </w:rPr>
              <w:t>22</w:t>
            </w:r>
            <w:r w:rsidRPr="001C7489">
              <w:rPr>
                <w:rFonts w:ascii="Arial" w:hAnsi="Arial" w:cs="Arial"/>
                <w:sz w:val="20"/>
              </w:rPr>
              <w:t xml:space="preserve"> Comprehensive Plan page 145 in Common file and letter from </w:t>
            </w:r>
            <w:r w:rsidR="007B6A3E">
              <w:rPr>
                <w:rFonts w:ascii="Arial" w:hAnsi="Arial" w:cs="Arial"/>
                <w:sz w:val="20"/>
              </w:rPr>
              <w:t xml:space="preserve">Leslie Knope, Grant </w:t>
            </w:r>
            <w:proofErr w:type="spellStart"/>
            <w:r w:rsidR="007B6A3E">
              <w:rPr>
                <w:rFonts w:ascii="Arial" w:hAnsi="Arial" w:cs="Arial"/>
                <w:sz w:val="20"/>
              </w:rPr>
              <w:t>Administraor</w:t>
            </w:r>
            <w:proofErr w:type="spellEnd"/>
            <w:r w:rsidR="000D7B10" w:rsidRPr="001C7489">
              <w:rPr>
                <w:rFonts w:ascii="Arial" w:hAnsi="Arial" w:cs="Arial"/>
                <w:sz w:val="20"/>
              </w:rPr>
              <w:t>, Appendix __</w:t>
            </w:r>
            <w:r w:rsidRPr="001C7489">
              <w:rPr>
                <w:rFonts w:ascii="Arial" w:hAnsi="Arial" w:cs="Arial"/>
                <w:sz w:val="20"/>
              </w:rPr>
              <w:t>).</w:t>
            </w:r>
          </w:p>
        </w:tc>
      </w:tr>
      <w:tr w:rsidR="00D23004" w:rsidRPr="00A1376E" w14:paraId="7CE04F3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3B"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ab/>
              <w:t>Recreation</w:t>
            </w:r>
          </w:p>
        </w:tc>
        <w:tc>
          <w:tcPr>
            <w:tcW w:w="662" w:type="dxa"/>
            <w:tcBorders>
              <w:top w:val="single" w:sz="6" w:space="0" w:color="auto"/>
              <w:left w:val="single" w:sz="6" w:space="0" w:color="auto"/>
              <w:bottom w:val="single" w:sz="6" w:space="0" w:color="auto"/>
              <w:right w:val="single" w:sz="6" w:space="0" w:color="auto"/>
            </w:tcBorders>
          </w:tcPr>
          <w:p w14:paraId="7CE04F3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3D" w14:textId="2A4D76FE"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development will have a small play area for children and there is also a </w:t>
            </w:r>
            <w:proofErr w:type="gramStart"/>
            <w:r w:rsidRPr="001C7489">
              <w:rPr>
                <w:rFonts w:ascii="Arial" w:hAnsi="Arial" w:cs="Arial"/>
                <w:sz w:val="20"/>
              </w:rPr>
              <w:t>City</w:t>
            </w:r>
            <w:proofErr w:type="gramEnd"/>
            <w:r w:rsidRPr="001C7489">
              <w:rPr>
                <w:rFonts w:ascii="Arial" w:hAnsi="Arial" w:cs="Arial"/>
                <w:sz w:val="20"/>
              </w:rPr>
              <w:t xml:space="preserve"> owned community center that sponsors a variety of activities for adults and children.  The center has a baseball and soccer </w:t>
            </w:r>
            <w:proofErr w:type="gramStart"/>
            <w:r w:rsidRPr="001C7489">
              <w:rPr>
                <w:rFonts w:ascii="Arial" w:hAnsi="Arial" w:cs="Arial"/>
                <w:sz w:val="20"/>
              </w:rPr>
              <w:t>field</w:t>
            </w:r>
            <w:proofErr w:type="gramEnd"/>
            <w:r w:rsidRPr="001C7489">
              <w:rPr>
                <w:rFonts w:ascii="Arial" w:hAnsi="Arial" w:cs="Arial"/>
                <w:sz w:val="20"/>
              </w:rPr>
              <w:t xml:space="preserve"> the </w:t>
            </w:r>
            <w:proofErr w:type="gramStart"/>
            <w:r w:rsidRPr="001C7489">
              <w:rPr>
                <w:rFonts w:ascii="Arial" w:hAnsi="Arial" w:cs="Arial"/>
                <w:sz w:val="20"/>
              </w:rPr>
              <w:t>City</w:t>
            </w:r>
            <w:proofErr w:type="gramEnd"/>
            <w:r w:rsidRPr="001C7489">
              <w:rPr>
                <w:rFonts w:ascii="Arial" w:hAnsi="Arial" w:cs="Arial"/>
                <w:sz w:val="20"/>
              </w:rPr>
              <w:t xml:space="preserve"> based on </w:t>
            </w:r>
            <w:proofErr w:type="gramStart"/>
            <w:r w:rsidRPr="001C7489">
              <w:rPr>
                <w:rFonts w:ascii="Arial" w:hAnsi="Arial" w:cs="Arial"/>
                <w:sz w:val="20"/>
              </w:rPr>
              <w:t>the 2</w:t>
            </w:r>
            <w:r w:rsidR="005C175F">
              <w:rPr>
                <w:rFonts w:ascii="Arial" w:hAnsi="Arial" w:cs="Arial"/>
                <w:sz w:val="20"/>
              </w:rPr>
              <w:t>025</w:t>
            </w:r>
            <w:proofErr w:type="gramEnd"/>
            <w:r w:rsidR="005C175F">
              <w:rPr>
                <w:rFonts w:ascii="Arial" w:hAnsi="Arial" w:cs="Arial"/>
                <w:sz w:val="20"/>
              </w:rPr>
              <w:t xml:space="preserve">. </w:t>
            </w:r>
            <w:r w:rsidR="00107029">
              <w:rPr>
                <w:rFonts w:ascii="Arial" w:hAnsi="Arial" w:cs="Arial"/>
                <w:sz w:val="20"/>
              </w:rPr>
              <w:t>Leslie Knope, Grant Administrator</w:t>
            </w:r>
            <w:r w:rsidR="000D7B10" w:rsidRPr="001C7489">
              <w:rPr>
                <w:rFonts w:ascii="Arial" w:hAnsi="Arial" w:cs="Arial"/>
                <w:sz w:val="20"/>
              </w:rPr>
              <w:t xml:space="preserve"> (Appendix __</w:t>
            </w:r>
            <w:r w:rsidRPr="001C7489">
              <w:rPr>
                <w:rFonts w:ascii="Arial" w:hAnsi="Arial" w:cs="Arial"/>
                <w:sz w:val="20"/>
              </w:rPr>
              <w:t>).</w:t>
            </w:r>
          </w:p>
        </w:tc>
      </w:tr>
      <w:tr w:rsidR="00D23004" w:rsidRPr="00A1376E" w14:paraId="7CE04F42" w14:textId="77777777" w:rsidTr="00D23004">
        <w:tc>
          <w:tcPr>
            <w:tcW w:w="3355" w:type="dxa"/>
            <w:tcBorders>
              <w:top w:val="single" w:sz="6" w:space="0" w:color="auto"/>
              <w:left w:val="single" w:sz="12" w:space="0" w:color="auto"/>
              <w:bottom w:val="single" w:sz="6" w:space="0" w:color="auto"/>
              <w:right w:val="single" w:sz="6" w:space="0" w:color="auto"/>
            </w:tcBorders>
          </w:tcPr>
          <w:p w14:paraId="7CE04F3F"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ab/>
              <w:t>-Cultural Facilities</w:t>
            </w:r>
          </w:p>
        </w:tc>
        <w:tc>
          <w:tcPr>
            <w:tcW w:w="662" w:type="dxa"/>
            <w:tcBorders>
              <w:top w:val="single" w:sz="6" w:space="0" w:color="auto"/>
              <w:left w:val="single" w:sz="6" w:space="0" w:color="auto"/>
              <w:bottom w:val="single" w:sz="6" w:space="0" w:color="auto"/>
              <w:right w:val="single" w:sz="6" w:space="0" w:color="auto"/>
            </w:tcBorders>
          </w:tcPr>
          <w:p w14:paraId="7CE04F4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41" w14:textId="58C82A93"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small number of families associated with the project will have little impact on cultural facilities.  There is a public library within 6 blocks of the project.  </w:t>
            </w:r>
            <w:r w:rsidR="004E474E">
              <w:rPr>
                <w:rFonts w:ascii="Arial" w:hAnsi="Arial" w:cs="Arial"/>
                <w:sz w:val="20"/>
              </w:rPr>
              <w:t>Leslie Knope, Grant Administrator</w:t>
            </w:r>
            <w:r w:rsidR="000D7B10" w:rsidRPr="001C7489">
              <w:rPr>
                <w:rFonts w:ascii="Arial" w:hAnsi="Arial" w:cs="Arial"/>
                <w:sz w:val="20"/>
              </w:rPr>
              <w:t xml:space="preserve"> (Appendix __</w:t>
            </w:r>
            <w:r w:rsidRPr="001C7489">
              <w:rPr>
                <w:rFonts w:ascii="Arial" w:hAnsi="Arial" w:cs="Arial"/>
                <w:sz w:val="20"/>
              </w:rPr>
              <w:t>).</w:t>
            </w:r>
          </w:p>
        </w:tc>
      </w:tr>
    </w:tbl>
    <w:p w14:paraId="7CE04F43" w14:textId="77777777" w:rsidR="00D23004" w:rsidRPr="007D6A67" w:rsidRDefault="00D23004" w:rsidP="001C7489">
      <w:pPr>
        <w:pStyle w:val="Header"/>
        <w:tabs>
          <w:tab w:val="clear" w:pos="8640"/>
          <w:tab w:val="left" w:pos="4320"/>
          <w:tab w:val="left" w:pos="5760"/>
        </w:tabs>
        <w:spacing w:line="120" w:lineRule="auto"/>
        <w:rPr>
          <w:rFonts w:ascii="Times New Roman" w:hAnsi="Times New Roman"/>
          <w:sz w:val="20"/>
        </w:rPr>
      </w:pPr>
    </w:p>
    <w:tbl>
      <w:tblPr>
        <w:tblStyle w:val="TableGrid"/>
        <w:tblW w:w="9590" w:type="dxa"/>
        <w:tblLook w:val="04A0" w:firstRow="1" w:lastRow="0" w:firstColumn="1" w:lastColumn="0" w:noHBand="0" w:noVBand="1"/>
      </w:tblPr>
      <w:tblGrid>
        <w:gridCol w:w="3336"/>
        <w:gridCol w:w="716"/>
        <w:gridCol w:w="5538"/>
      </w:tblGrid>
      <w:tr w:rsidR="00D23004" w:rsidRPr="00A1376E" w14:paraId="7CE04F47" w14:textId="77777777" w:rsidTr="00D23004">
        <w:tc>
          <w:tcPr>
            <w:tcW w:w="3355" w:type="dxa"/>
            <w:tcBorders>
              <w:top w:val="nil"/>
              <w:left w:val="nil"/>
              <w:bottom w:val="single" w:sz="12" w:space="0" w:color="auto"/>
              <w:right w:val="nil"/>
            </w:tcBorders>
          </w:tcPr>
          <w:p w14:paraId="7CE04F44"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Natural Features</w:t>
            </w:r>
          </w:p>
        </w:tc>
        <w:tc>
          <w:tcPr>
            <w:tcW w:w="662" w:type="dxa"/>
            <w:tcBorders>
              <w:top w:val="nil"/>
              <w:left w:val="nil"/>
              <w:bottom w:val="single" w:sz="12" w:space="0" w:color="auto"/>
              <w:right w:val="nil"/>
            </w:tcBorders>
          </w:tcPr>
          <w:p w14:paraId="7CE04F4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b/>
                <w:sz w:val="20"/>
              </w:rPr>
              <w:t>Code</w:t>
            </w:r>
          </w:p>
        </w:tc>
        <w:tc>
          <w:tcPr>
            <w:tcW w:w="5573" w:type="dxa"/>
            <w:tcBorders>
              <w:top w:val="nil"/>
              <w:left w:val="nil"/>
              <w:bottom w:val="single" w:sz="12" w:space="0" w:color="auto"/>
              <w:right w:val="nil"/>
            </w:tcBorders>
          </w:tcPr>
          <w:p w14:paraId="7CE04F46"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b/>
                <w:sz w:val="20"/>
              </w:rPr>
              <w:t>Source or Documentation</w:t>
            </w:r>
          </w:p>
        </w:tc>
      </w:tr>
      <w:tr w:rsidR="00D23004" w:rsidRPr="00A1376E" w14:paraId="7CE04F4B"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48" w14:textId="77777777" w:rsidR="00D23004" w:rsidRPr="001C7489" w:rsidRDefault="00D23004" w:rsidP="00D23004">
            <w:pPr>
              <w:pStyle w:val="Header"/>
              <w:tabs>
                <w:tab w:val="clear" w:pos="8640"/>
                <w:tab w:val="left" w:pos="530"/>
                <w:tab w:val="left" w:pos="557"/>
                <w:tab w:val="left" w:pos="4320"/>
                <w:tab w:val="left" w:pos="5760"/>
              </w:tabs>
              <w:rPr>
                <w:rFonts w:ascii="Arial" w:hAnsi="Arial" w:cs="Arial"/>
                <w:sz w:val="20"/>
              </w:rPr>
            </w:pPr>
            <w:r w:rsidRPr="001C7489">
              <w:rPr>
                <w:rFonts w:ascii="Arial" w:hAnsi="Arial" w:cs="Arial"/>
                <w:sz w:val="20"/>
              </w:rPr>
              <w:t>Water Resources</w:t>
            </w:r>
          </w:p>
        </w:tc>
        <w:tc>
          <w:tcPr>
            <w:tcW w:w="662" w:type="dxa"/>
            <w:tcBorders>
              <w:top w:val="single" w:sz="12" w:space="0" w:color="auto"/>
              <w:left w:val="single" w:sz="6" w:space="0" w:color="auto"/>
              <w:bottom w:val="single" w:sz="6" w:space="0" w:color="auto"/>
              <w:right w:val="single" w:sz="6" w:space="0" w:color="auto"/>
            </w:tcBorders>
          </w:tcPr>
          <w:p w14:paraId="7CE04F49"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4A"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Storm water generated by the new development will be channeled to a settling pond and will not directly affect Frozen River.  The project will comply with City storm water requirements.  The project site is affected by a high seasonal water table, which is the reason why the units will be connected to the Village utilities instead of individual well and septic systems. (Letter from </w:t>
            </w:r>
            <w:r w:rsidR="000D7B10" w:rsidRPr="001C7489">
              <w:rPr>
                <w:rFonts w:ascii="Arial" w:hAnsi="Arial" w:cs="Arial"/>
                <w:sz w:val="20"/>
              </w:rPr>
              <w:t>the project engineer (Appendix __</w:t>
            </w:r>
            <w:r w:rsidRPr="001C7489">
              <w:rPr>
                <w:rFonts w:ascii="Arial" w:hAnsi="Arial" w:cs="Arial"/>
                <w:sz w:val="20"/>
              </w:rPr>
              <w:t>).</w:t>
            </w:r>
          </w:p>
        </w:tc>
      </w:tr>
      <w:tr w:rsidR="00D23004" w:rsidRPr="00A1376E" w14:paraId="7CE04F4F" w14:textId="77777777" w:rsidTr="00D23004">
        <w:tc>
          <w:tcPr>
            <w:tcW w:w="3355" w:type="dxa"/>
            <w:tcBorders>
              <w:top w:val="single" w:sz="6" w:space="0" w:color="auto"/>
              <w:left w:val="single" w:sz="12" w:space="0" w:color="auto"/>
              <w:bottom w:val="single" w:sz="6" w:space="0" w:color="auto"/>
              <w:right w:val="single" w:sz="6" w:space="0" w:color="auto"/>
            </w:tcBorders>
          </w:tcPr>
          <w:p w14:paraId="7CE04F4C"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Surface Water</w:t>
            </w:r>
          </w:p>
        </w:tc>
        <w:tc>
          <w:tcPr>
            <w:tcW w:w="662" w:type="dxa"/>
            <w:tcBorders>
              <w:top w:val="single" w:sz="6" w:space="0" w:color="auto"/>
              <w:left w:val="single" w:sz="6" w:space="0" w:color="auto"/>
              <w:bottom w:val="single" w:sz="6" w:space="0" w:color="auto"/>
              <w:right w:val="single" w:sz="6" w:space="0" w:color="auto"/>
            </w:tcBorders>
          </w:tcPr>
          <w:p w14:paraId="7CE04F4D"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4E"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Refer to Water Resources above.</w:t>
            </w:r>
          </w:p>
        </w:tc>
      </w:tr>
      <w:tr w:rsidR="00D23004" w:rsidRPr="00A1376E" w14:paraId="7CE04F53" w14:textId="77777777" w:rsidTr="00D23004">
        <w:tc>
          <w:tcPr>
            <w:tcW w:w="3355" w:type="dxa"/>
            <w:tcBorders>
              <w:top w:val="single" w:sz="6" w:space="0" w:color="auto"/>
              <w:left w:val="single" w:sz="12" w:space="0" w:color="auto"/>
              <w:bottom w:val="single" w:sz="6" w:space="0" w:color="auto"/>
              <w:right w:val="single" w:sz="6" w:space="0" w:color="auto"/>
            </w:tcBorders>
          </w:tcPr>
          <w:p w14:paraId="7CE04F50"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Unique Natural Features and Agricultural Lands</w:t>
            </w:r>
          </w:p>
        </w:tc>
        <w:tc>
          <w:tcPr>
            <w:tcW w:w="662" w:type="dxa"/>
            <w:tcBorders>
              <w:top w:val="single" w:sz="6" w:space="0" w:color="auto"/>
              <w:left w:val="single" w:sz="6" w:space="0" w:color="auto"/>
              <w:bottom w:val="single" w:sz="6" w:space="0" w:color="auto"/>
              <w:right w:val="single" w:sz="6" w:space="0" w:color="auto"/>
            </w:tcBorders>
          </w:tcPr>
          <w:p w14:paraId="7CE04F51"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52" w14:textId="1D3BE73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Project will not alter unique natural features.  There are no agricultural lands affected</w:t>
            </w:r>
            <w:r w:rsidR="004E474E">
              <w:rPr>
                <w:rFonts w:ascii="Arial" w:hAnsi="Arial" w:cs="Arial"/>
                <w:sz w:val="20"/>
              </w:rPr>
              <w:t>. Leslie Knope, Grant Administrator</w:t>
            </w:r>
            <w:r w:rsidR="000D7B10" w:rsidRPr="001C7489">
              <w:rPr>
                <w:rFonts w:ascii="Arial" w:hAnsi="Arial" w:cs="Arial"/>
                <w:sz w:val="20"/>
              </w:rPr>
              <w:t xml:space="preserve"> (Appendix __</w:t>
            </w:r>
            <w:r w:rsidRPr="001C7489">
              <w:rPr>
                <w:rFonts w:ascii="Arial" w:hAnsi="Arial" w:cs="Arial"/>
                <w:sz w:val="20"/>
              </w:rPr>
              <w:t>).</w:t>
            </w:r>
          </w:p>
        </w:tc>
      </w:tr>
      <w:tr w:rsidR="00D23004" w:rsidRPr="00A1376E" w14:paraId="7CE04F57" w14:textId="77777777" w:rsidTr="00D23004">
        <w:tc>
          <w:tcPr>
            <w:tcW w:w="3355" w:type="dxa"/>
            <w:tcBorders>
              <w:top w:val="single" w:sz="6" w:space="0" w:color="auto"/>
              <w:left w:val="single" w:sz="12" w:space="0" w:color="auto"/>
              <w:bottom w:val="single" w:sz="6" w:space="0" w:color="auto"/>
              <w:right w:val="single" w:sz="6" w:space="0" w:color="auto"/>
            </w:tcBorders>
          </w:tcPr>
          <w:p w14:paraId="7CE04F54"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Vegetation and Wildlife</w:t>
            </w:r>
          </w:p>
        </w:tc>
        <w:tc>
          <w:tcPr>
            <w:tcW w:w="662" w:type="dxa"/>
            <w:tcBorders>
              <w:top w:val="single" w:sz="6" w:space="0" w:color="auto"/>
              <w:left w:val="single" w:sz="6" w:space="0" w:color="auto"/>
              <w:bottom w:val="single" w:sz="6" w:space="0" w:color="auto"/>
              <w:right w:val="single" w:sz="6" w:space="0" w:color="auto"/>
            </w:tcBorders>
          </w:tcPr>
          <w:p w14:paraId="7CE04F55"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56"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Project will be developed in a cluster area leaving more existing vegetation and wildlife unaffected (see attached </w:t>
            </w:r>
            <w:r w:rsidR="000D7B10" w:rsidRPr="001C7489">
              <w:rPr>
                <w:rFonts w:ascii="Arial" w:hAnsi="Arial" w:cs="Arial"/>
                <w:sz w:val="20"/>
              </w:rPr>
              <w:t>plat map Appendix __</w:t>
            </w:r>
            <w:r w:rsidRPr="001C7489">
              <w:rPr>
                <w:rFonts w:ascii="Arial" w:hAnsi="Arial" w:cs="Arial"/>
                <w:sz w:val="20"/>
              </w:rPr>
              <w:t>).</w:t>
            </w:r>
          </w:p>
        </w:tc>
      </w:tr>
    </w:tbl>
    <w:p w14:paraId="7CE04F58" w14:textId="77777777" w:rsidR="00D23004" w:rsidRDefault="00D23004" w:rsidP="001C7489">
      <w:pPr>
        <w:pStyle w:val="Header"/>
        <w:tabs>
          <w:tab w:val="clear" w:pos="8640"/>
          <w:tab w:val="left" w:pos="4320"/>
          <w:tab w:val="left" w:pos="5760"/>
        </w:tabs>
        <w:spacing w:line="120" w:lineRule="auto"/>
        <w:rPr>
          <w:rFonts w:ascii="Times New Roman" w:hAnsi="Times New Roman"/>
          <w:sz w:val="20"/>
        </w:rPr>
      </w:pPr>
    </w:p>
    <w:p w14:paraId="0AC3C7AD" w14:textId="77777777" w:rsidR="00107029" w:rsidRDefault="00107029" w:rsidP="00D23004">
      <w:pPr>
        <w:rPr>
          <w:rFonts w:ascii="Arial" w:hAnsi="Arial" w:cs="Arial"/>
          <w:b/>
          <w:bCs/>
          <w:sz w:val="20"/>
        </w:rPr>
      </w:pPr>
    </w:p>
    <w:p w14:paraId="289DD6AF" w14:textId="77777777" w:rsidR="00107029" w:rsidRDefault="00107029" w:rsidP="00D23004">
      <w:pPr>
        <w:rPr>
          <w:rFonts w:ascii="Arial" w:hAnsi="Arial" w:cs="Arial"/>
          <w:b/>
          <w:bCs/>
          <w:sz w:val="20"/>
        </w:rPr>
      </w:pPr>
    </w:p>
    <w:p w14:paraId="551DB9F4" w14:textId="77777777" w:rsidR="00107029" w:rsidRDefault="00107029" w:rsidP="00D23004">
      <w:pPr>
        <w:rPr>
          <w:rFonts w:ascii="Arial" w:hAnsi="Arial" w:cs="Arial"/>
          <w:b/>
          <w:bCs/>
          <w:sz w:val="20"/>
        </w:rPr>
      </w:pPr>
    </w:p>
    <w:p w14:paraId="1F9199A9" w14:textId="77777777" w:rsidR="00107029" w:rsidRDefault="00107029" w:rsidP="00D23004">
      <w:pPr>
        <w:rPr>
          <w:rFonts w:ascii="Arial" w:hAnsi="Arial" w:cs="Arial"/>
          <w:b/>
          <w:bCs/>
          <w:sz w:val="20"/>
        </w:rPr>
      </w:pPr>
    </w:p>
    <w:p w14:paraId="0AC6D016" w14:textId="77777777" w:rsidR="00107029" w:rsidRDefault="00107029" w:rsidP="00D23004">
      <w:pPr>
        <w:rPr>
          <w:rFonts w:ascii="Arial" w:hAnsi="Arial" w:cs="Arial"/>
          <w:b/>
          <w:bCs/>
          <w:sz w:val="20"/>
        </w:rPr>
      </w:pPr>
    </w:p>
    <w:p w14:paraId="3B60D810" w14:textId="77777777" w:rsidR="00107029" w:rsidRDefault="00107029" w:rsidP="00D23004">
      <w:pPr>
        <w:rPr>
          <w:rFonts w:ascii="Arial" w:hAnsi="Arial" w:cs="Arial"/>
          <w:b/>
          <w:bCs/>
          <w:sz w:val="20"/>
        </w:rPr>
      </w:pPr>
    </w:p>
    <w:p w14:paraId="782123A2" w14:textId="77777777" w:rsidR="00107029" w:rsidRDefault="00107029" w:rsidP="00D23004">
      <w:pPr>
        <w:rPr>
          <w:rFonts w:ascii="Arial" w:hAnsi="Arial" w:cs="Arial"/>
          <w:b/>
          <w:bCs/>
          <w:sz w:val="20"/>
        </w:rPr>
      </w:pPr>
    </w:p>
    <w:p w14:paraId="6341D063" w14:textId="77777777" w:rsidR="00107029" w:rsidRDefault="00107029" w:rsidP="00D23004">
      <w:pPr>
        <w:rPr>
          <w:rFonts w:ascii="Arial" w:hAnsi="Arial" w:cs="Arial"/>
          <w:b/>
          <w:bCs/>
          <w:sz w:val="20"/>
        </w:rPr>
      </w:pPr>
    </w:p>
    <w:p w14:paraId="47A11A4A" w14:textId="77777777" w:rsidR="00107029" w:rsidRDefault="00107029" w:rsidP="00D23004">
      <w:pPr>
        <w:rPr>
          <w:rFonts w:ascii="Arial" w:hAnsi="Arial" w:cs="Arial"/>
          <w:b/>
          <w:bCs/>
          <w:sz w:val="20"/>
        </w:rPr>
      </w:pPr>
    </w:p>
    <w:p w14:paraId="14696209" w14:textId="77777777" w:rsidR="00107029" w:rsidRDefault="00107029" w:rsidP="00D23004">
      <w:pPr>
        <w:rPr>
          <w:rFonts w:ascii="Arial" w:hAnsi="Arial" w:cs="Arial"/>
          <w:b/>
          <w:bCs/>
          <w:sz w:val="20"/>
        </w:rPr>
      </w:pPr>
    </w:p>
    <w:p w14:paraId="7ABB95AC" w14:textId="77777777" w:rsidR="00107029" w:rsidRDefault="00107029" w:rsidP="00D23004">
      <w:pPr>
        <w:rPr>
          <w:rFonts w:ascii="Arial" w:hAnsi="Arial" w:cs="Arial"/>
          <w:b/>
          <w:bCs/>
          <w:sz w:val="20"/>
        </w:rPr>
      </w:pPr>
    </w:p>
    <w:p w14:paraId="594A72E4" w14:textId="29E2BEB9" w:rsidR="00930C51" w:rsidRPr="001C7489" w:rsidRDefault="00930C51" w:rsidP="00D23004">
      <w:pPr>
        <w:rPr>
          <w:rFonts w:ascii="Arial" w:hAnsi="Arial" w:cs="Arial"/>
          <w:b/>
          <w:bCs/>
          <w:sz w:val="20"/>
        </w:rPr>
      </w:pPr>
      <w:r w:rsidRPr="001C7489">
        <w:rPr>
          <w:rFonts w:ascii="Arial" w:hAnsi="Arial" w:cs="Arial"/>
          <w:b/>
          <w:bCs/>
          <w:sz w:val="20"/>
        </w:rPr>
        <w:lastRenderedPageBreak/>
        <w:t>Compliance Checklist for the “</w:t>
      </w:r>
      <w:r w:rsidR="00D23004" w:rsidRPr="001C7489">
        <w:rPr>
          <w:rFonts w:ascii="Arial" w:hAnsi="Arial" w:cs="Arial"/>
          <w:b/>
          <w:bCs/>
          <w:sz w:val="20"/>
        </w:rPr>
        <w:t>Other Requirements</w:t>
      </w:r>
      <w:r w:rsidRPr="001C7489">
        <w:rPr>
          <w:rFonts w:ascii="Arial" w:hAnsi="Arial" w:cs="Arial"/>
          <w:b/>
          <w:bCs/>
          <w:sz w:val="20"/>
        </w:rPr>
        <w:t>” in 24 CFR 58.6</w:t>
      </w:r>
    </w:p>
    <w:p w14:paraId="17507233" w14:textId="77777777" w:rsidR="00930C51" w:rsidRPr="001C7489" w:rsidRDefault="00930C51" w:rsidP="001C7489">
      <w:pPr>
        <w:spacing w:line="120" w:lineRule="auto"/>
        <w:rPr>
          <w:rFonts w:ascii="Arial" w:hAnsi="Arial" w:cs="Arial"/>
          <w:b/>
          <w:bCs/>
          <w:sz w:val="20"/>
        </w:rPr>
      </w:pPr>
    </w:p>
    <w:p w14:paraId="7CE04F59" w14:textId="0439C3E1" w:rsidR="00D23004" w:rsidRPr="001C7489" w:rsidRDefault="00D23004" w:rsidP="00D23004">
      <w:pPr>
        <w:rPr>
          <w:rFonts w:ascii="Arial" w:hAnsi="Arial" w:cs="Arial"/>
          <w:sz w:val="20"/>
        </w:rPr>
      </w:pPr>
      <w:r w:rsidRPr="001C7489">
        <w:rPr>
          <w:rFonts w:ascii="Arial" w:hAnsi="Arial" w:cs="Arial"/>
          <w:b/>
          <w:sz w:val="20"/>
        </w:rPr>
        <w:t xml:space="preserve">Section 1.  </w:t>
      </w:r>
      <w:r w:rsidRPr="001C7489">
        <w:rPr>
          <w:rFonts w:ascii="Arial" w:hAnsi="Arial" w:cs="Arial"/>
          <w:sz w:val="20"/>
        </w:rPr>
        <w:t>Flood Disaster Protection Act</w:t>
      </w:r>
      <w:r w:rsidRPr="001C7489">
        <w:rPr>
          <w:rFonts w:ascii="Arial" w:hAnsi="Arial" w:cs="Arial"/>
          <w:b/>
          <w:sz w:val="20"/>
        </w:rPr>
        <w:tab/>
      </w:r>
      <w:r w:rsidRPr="001C7489">
        <w:rPr>
          <w:rFonts w:ascii="Arial" w:hAnsi="Arial" w:cs="Arial"/>
          <w:b/>
          <w:sz w:val="20"/>
        </w:rPr>
        <w:tab/>
      </w:r>
      <w:r w:rsidRPr="001C7489">
        <w:rPr>
          <w:rFonts w:ascii="Arial" w:hAnsi="Arial" w:cs="Arial"/>
          <w:b/>
          <w:sz w:val="20"/>
        </w:rPr>
        <w:tab/>
      </w:r>
      <w:r w:rsidRPr="001C7489">
        <w:rPr>
          <w:rFonts w:ascii="Arial" w:hAnsi="Arial" w:cs="Arial"/>
          <w:b/>
          <w:sz w:val="20"/>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9"/>
        <w:gridCol w:w="1378"/>
        <w:gridCol w:w="2241"/>
      </w:tblGrid>
      <w:tr w:rsidR="00D23004" w:rsidRPr="0060724F" w14:paraId="7CE04F5F" w14:textId="77777777" w:rsidTr="00D23004">
        <w:trPr>
          <w:cantSplit/>
        </w:trPr>
        <w:tc>
          <w:tcPr>
            <w:tcW w:w="6048" w:type="dxa"/>
            <w:tcBorders>
              <w:top w:val="single" w:sz="12" w:space="0" w:color="auto"/>
              <w:left w:val="single" w:sz="12" w:space="0" w:color="auto"/>
              <w:bottom w:val="single" w:sz="4" w:space="0" w:color="auto"/>
              <w:right w:val="single" w:sz="4" w:space="0" w:color="auto"/>
            </w:tcBorders>
          </w:tcPr>
          <w:p w14:paraId="7CE04F5A" w14:textId="77777777" w:rsidR="00D23004" w:rsidRPr="001C7489" w:rsidRDefault="00D23004" w:rsidP="00D23004">
            <w:pPr>
              <w:spacing w:before="60"/>
              <w:rPr>
                <w:rFonts w:ascii="Arial" w:hAnsi="Arial" w:cs="Arial"/>
                <w:sz w:val="20"/>
              </w:rPr>
            </w:pPr>
            <w:r w:rsidRPr="001C7489">
              <w:rPr>
                <w:rFonts w:ascii="Arial" w:hAnsi="Arial" w:cs="Arial"/>
                <w:sz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14:paraId="7CE04F5B" w14:textId="77777777" w:rsidR="00D23004" w:rsidRPr="001C7489" w:rsidRDefault="00D23004" w:rsidP="00D23004">
            <w:pPr>
              <w:jc w:val="center"/>
              <w:rPr>
                <w:rFonts w:ascii="Arial" w:hAnsi="Arial" w:cs="Arial"/>
                <w:b/>
                <w:sz w:val="20"/>
                <w:u w:val="single"/>
              </w:rPr>
            </w:pPr>
            <w:r w:rsidRPr="001C7489">
              <w:rPr>
                <w:rFonts w:ascii="Arial" w:hAnsi="Arial" w:cs="Arial"/>
                <w:b/>
                <w:sz w:val="20"/>
                <w:u w:val="single"/>
              </w:rPr>
              <w:t>Yes</w:t>
            </w:r>
          </w:p>
          <w:p w14:paraId="7CE04F5C" w14:textId="77777777" w:rsidR="00D23004" w:rsidRPr="001C7489" w:rsidRDefault="00D23004" w:rsidP="00D23004">
            <w:pPr>
              <w:jc w:val="center"/>
              <w:rPr>
                <w:rFonts w:ascii="Arial" w:hAnsi="Arial" w:cs="Arial"/>
                <w:sz w:val="20"/>
              </w:rPr>
            </w:pPr>
            <w:r w:rsidRPr="001C7489">
              <w:rPr>
                <w:rFonts w:ascii="Arial" w:hAnsi="Arial" w:cs="Arial"/>
                <w:sz w:val="20"/>
              </w:rPr>
              <w:t>Continue</w:t>
            </w:r>
          </w:p>
        </w:tc>
        <w:tc>
          <w:tcPr>
            <w:tcW w:w="2250" w:type="dxa"/>
            <w:tcBorders>
              <w:top w:val="single" w:sz="12" w:space="0" w:color="auto"/>
              <w:left w:val="single" w:sz="4" w:space="0" w:color="auto"/>
              <w:bottom w:val="single" w:sz="4" w:space="0" w:color="auto"/>
              <w:right w:val="single" w:sz="12" w:space="0" w:color="auto"/>
            </w:tcBorders>
            <w:vAlign w:val="center"/>
          </w:tcPr>
          <w:p w14:paraId="7CE04F5D" w14:textId="77777777" w:rsidR="00D23004" w:rsidRPr="001C7489" w:rsidRDefault="00D23004" w:rsidP="00D23004">
            <w:pPr>
              <w:jc w:val="center"/>
              <w:rPr>
                <w:rFonts w:ascii="Arial" w:hAnsi="Arial" w:cs="Arial"/>
                <w:sz w:val="20"/>
              </w:rPr>
            </w:pPr>
            <w:r w:rsidRPr="001C7489">
              <w:rPr>
                <w:rFonts w:ascii="Arial" w:hAnsi="Arial" w:cs="Arial"/>
                <w:sz w:val="20"/>
              </w:rPr>
              <w:t>No</w:t>
            </w:r>
          </w:p>
          <w:p w14:paraId="7CE04F5E" w14:textId="77777777" w:rsidR="00D23004" w:rsidRPr="001C7489" w:rsidRDefault="00D23004" w:rsidP="00D23004">
            <w:pPr>
              <w:jc w:val="center"/>
              <w:rPr>
                <w:rFonts w:ascii="Arial" w:hAnsi="Arial" w:cs="Arial"/>
                <w:sz w:val="20"/>
              </w:rPr>
            </w:pPr>
            <w:r w:rsidRPr="001C7489">
              <w:rPr>
                <w:rFonts w:ascii="Arial" w:hAnsi="Arial" w:cs="Arial"/>
                <w:sz w:val="20"/>
              </w:rPr>
              <w:t>Proceed to Section 2-Act does not apply</w:t>
            </w:r>
          </w:p>
        </w:tc>
      </w:tr>
      <w:tr w:rsidR="00D23004" w:rsidRPr="0060724F" w14:paraId="7CE04F69" w14:textId="77777777" w:rsidTr="00D23004">
        <w:trPr>
          <w:cantSplit/>
        </w:trPr>
        <w:tc>
          <w:tcPr>
            <w:tcW w:w="6048" w:type="dxa"/>
            <w:tcBorders>
              <w:top w:val="single" w:sz="4" w:space="0" w:color="auto"/>
              <w:left w:val="single" w:sz="12" w:space="0" w:color="auto"/>
              <w:bottom w:val="single" w:sz="4" w:space="0" w:color="auto"/>
              <w:right w:val="single" w:sz="4" w:space="0" w:color="auto"/>
            </w:tcBorders>
          </w:tcPr>
          <w:p w14:paraId="7CE04F60" w14:textId="77777777" w:rsidR="00D23004" w:rsidRPr="002A0FFF" w:rsidRDefault="00D23004" w:rsidP="00D23004">
            <w:pPr>
              <w:pStyle w:val="BodyText2"/>
              <w:rPr>
                <w:rFonts w:ascii="Arial" w:hAnsi="Arial" w:cs="Arial"/>
                <w:sz w:val="20"/>
              </w:rPr>
            </w:pPr>
            <w:r w:rsidRPr="002A0FFF">
              <w:rPr>
                <w:rFonts w:ascii="Arial" w:hAnsi="Arial" w:cs="Arial"/>
                <w:sz w:val="20"/>
              </w:rPr>
              <w:t>Is the Activity in an area identified as having special flood hazards (SFHA)?</w:t>
            </w:r>
          </w:p>
          <w:p w14:paraId="7CE04F61" w14:textId="77777777" w:rsidR="00D23004" w:rsidRPr="002A0FFF" w:rsidRDefault="00D23004" w:rsidP="00D23004">
            <w:pPr>
              <w:rPr>
                <w:rFonts w:ascii="Arial" w:hAnsi="Arial" w:cs="Arial"/>
                <w:sz w:val="20"/>
              </w:rPr>
            </w:pPr>
            <w:r w:rsidRPr="002A0FFF">
              <w:rPr>
                <w:rFonts w:ascii="Arial" w:hAnsi="Arial" w:cs="Arial"/>
                <w:sz w:val="20"/>
              </w:rPr>
              <w:t>Identify FEMA flood map used to make this determination:</w:t>
            </w:r>
          </w:p>
          <w:p w14:paraId="7CE04F62" w14:textId="77777777" w:rsidR="00D23004" w:rsidRPr="002A0FFF" w:rsidRDefault="00D23004" w:rsidP="00D23004">
            <w:pPr>
              <w:rPr>
                <w:rFonts w:ascii="Arial" w:hAnsi="Arial" w:cs="Arial"/>
                <w:sz w:val="20"/>
              </w:rPr>
            </w:pPr>
            <w:r w:rsidRPr="002A0FFF">
              <w:rPr>
                <w:rFonts w:ascii="Arial" w:hAnsi="Arial" w:cs="Arial"/>
                <w:sz w:val="20"/>
              </w:rPr>
              <w:t>Community Name and Number</w:t>
            </w:r>
            <w:proofErr w:type="gramStart"/>
            <w:r w:rsidRPr="002A0FFF">
              <w:rPr>
                <w:rFonts w:ascii="Arial" w:hAnsi="Arial" w:cs="Arial"/>
                <w:sz w:val="20"/>
              </w:rPr>
              <w:t>:  Somewhere</w:t>
            </w:r>
            <w:proofErr w:type="gramEnd"/>
            <w:r w:rsidRPr="002A0FFF">
              <w:rPr>
                <w:rFonts w:ascii="Arial" w:hAnsi="Arial" w:cs="Arial"/>
                <w:sz w:val="20"/>
              </w:rPr>
              <w:t>, ID; #________________</w:t>
            </w:r>
          </w:p>
          <w:p w14:paraId="7CE04F63" w14:textId="77777777" w:rsidR="00D23004" w:rsidRPr="002A0FFF" w:rsidRDefault="00D23004" w:rsidP="00D23004">
            <w:pPr>
              <w:rPr>
                <w:rFonts w:ascii="Arial" w:hAnsi="Arial" w:cs="Arial"/>
                <w:sz w:val="20"/>
              </w:rPr>
            </w:pPr>
            <w:r w:rsidRPr="002A0FFF">
              <w:rPr>
                <w:rFonts w:ascii="Arial" w:hAnsi="Arial" w:cs="Arial"/>
                <w:sz w:val="20"/>
              </w:rPr>
              <w:t>Map panel number and date:  #_____________</w:t>
            </w:r>
            <w:proofErr w:type="gramStart"/>
            <w:r w:rsidRPr="002A0FFF">
              <w:rPr>
                <w:rFonts w:ascii="Arial" w:hAnsi="Arial" w:cs="Arial"/>
                <w:sz w:val="20"/>
              </w:rPr>
              <w:t>_;_</w:t>
            </w:r>
            <w:proofErr w:type="gramEnd"/>
            <w:r w:rsidRPr="002A0FFF">
              <w:rPr>
                <w:rFonts w:ascii="Arial" w:hAnsi="Arial" w:cs="Arial"/>
                <w:sz w:val="20"/>
              </w:rPr>
              <w:t>________________</w:t>
            </w:r>
          </w:p>
        </w:tc>
        <w:tc>
          <w:tcPr>
            <w:tcW w:w="1350" w:type="dxa"/>
            <w:tcBorders>
              <w:top w:val="single" w:sz="4" w:space="0" w:color="auto"/>
              <w:left w:val="single" w:sz="4" w:space="0" w:color="auto"/>
              <w:bottom w:val="single" w:sz="4" w:space="0" w:color="auto"/>
              <w:right w:val="single" w:sz="4" w:space="0" w:color="auto"/>
            </w:tcBorders>
            <w:vAlign w:val="center"/>
          </w:tcPr>
          <w:p w14:paraId="7CE04F64"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65" w14:textId="77777777" w:rsidR="00D23004" w:rsidRPr="002A0FFF" w:rsidRDefault="00D23004" w:rsidP="00D23004">
            <w:pPr>
              <w:jc w:val="center"/>
              <w:rPr>
                <w:rFonts w:ascii="Arial" w:hAnsi="Arial" w:cs="Arial"/>
                <w:sz w:val="20"/>
              </w:rPr>
            </w:pPr>
            <w:r w:rsidRPr="002A0FFF">
              <w:rPr>
                <w:rFonts w:ascii="Arial" w:hAnsi="Arial" w:cs="Arial"/>
                <w:sz w:val="20"/>
              </w:rPr>
              <w:t xml:space="preserve">Document and </w:t>
            </w:r>
            <w:proofErr w:type="gramStart"/>
            <w:r w:rsidRPr="002A0FFF">
              <w:rPr>
                <w:rFonts w:ascii="Arial" w:hAnsi="Arial" w:cs="Arial"/>
                <w:sz w:val="20"/>
              </w:rPr>
              <w:t>Continue</w:t>
            </w:r>
            <w:proofErr w:type="gramEnd"/>
          </w:p>
        </w:tc>
        <w:tc>
          <w:tcPr>
            <w:tcW w:w="2250" w:type="dxa"/>
            <w:tcBorders>
              <w:top w:val="single" w:sz="4" w:space="0" w:color="auto"/>
              <w:left w:val="single" w:sz="4" w:space="0" w:color="auto"/>
              <w:bottom w:val="single" w:sz="4" w:space="0" w:color="auto"/>
              <w:right w:val="single" w:sz="12" w:space="0" w:color="auto"/>
            </w:tcBorders>
            <w:vAlign w:val="center"/>
          </w:tcPr>
          <w:p w14:paraId="7CE04F66" w14:textId="77777777" w:rsidR="00D23004" w:rsidRPr="002A0FFF" w:rsidRDefault="00D23004" w:rsidP="00D23004">
            <w:pPr>
              <w:jc w:val="center"/>
              <w:rPr>
                <w:rFonts w:ascii="Arial" w:hAnsi="Arial" w:cs="Arial"/>
                <w:b/>
                <w:sz w:val="20"/>
                <w:u w:val="single"/>
              </w:rPr>
            </w:pPr>
            <w:r w:rsidRPr="002A0FFF">
              <w:rPr>
                <w:rFonts w:ascii="Arial" w:hAnsi="Arial" w:cs="Arial"/>
                <w:b/>
                <w:sz w:val="20"/>
                <w:u w:val="single"/>
              </w:rPr>
              <w:t>No</w:t>
            </w:r>
          </w:p>
          <w:p w14:paraId="7CE04F67" w14:textId="77777777" w:rsidR="00D23004" w:rsidRPr="002A0FFF" w:rsidRDefault="00D23004" w:rsidP="00D23004">
            <w:pPr>
              <w:jc w:val="center"/>
              <w:rPr>
                <w:rFonts w:ascii="Arial" w:hAnsi="Arial" w:cs="Arial"/>
                <w:sz w:val="20"/>
              </w:rPr>
            </w:pPr>
            <w:r w:rsidRPr="002A0FFF">
              <w:rPr>
                <w:rFonts w:ascii="Arial" w:hAnsi="Arial" w:cs="Arial"/>
                <w:sz w:val="20"/>
              </w:rPr>
              <w:t>Document and Proceed to Section 2-Act does not apply</w:t>
            </w:r>
          </w:p>
          <w:p w14:paraId="7CE04F68" w14:textId="77777777" w:rsidR="00D23004" w:rsidRPr="002A0FFF" w:rsidRDefault="00D23004" w:rsidP="00D23004">
            <w:pPr>
              <w:jc w:val="center"/>
              <w:rPr>
                <w:rFonts w:ascii="Arial" w:hAnsi="Arial" w:cs="Arial"/>
                <w:sz w:val="20"/>
              </w:rPr>
            </w:pPr>
          </w:p>
        </w:tc>
      </w:tr>
      <w:tr w:rsidR="00D23004" w:rsidRPr="0060724F" w14:paraId="7CE04F6D" w14:textId="77777777" w:rsidTr="00D23004">
        <w:trPr>
          <w:cantSplit/>
          <w:trHeight w:val="845"/>
        </w:trPr>
        <w:tc>
          <w:tcPr>
            <w:tcW w:w="6048" w:type="dxa"/>
            <w:tcBorders>
              <w:top w:val="single" w:sz="4" w:space="0" w:color="auto"/>
              <w:left w:val="single" w:sz="12" w:space="0" w:color="auto"/>
              <w:bottom w:val="single" w:sz="12" w:space="0" w:color="auto"/>
              <w:right w:val="single" w:sz="4" w:space="0" w:color="auto"/>
            </w:tcBorders>
          </w:tcPr>
          <w:p w14:paraId="7CE04F6A" w14:textId="77777777" w:rsidR="00D23004" w:rsidRPr="002A0FFF" w:rsidRDefault="00D23004" w:rsidP="00D23004">
            <w:pPr>
              <w:spacing w:before="60"/>
              <w:rPr>
                <w:rFonts w:ascii="Arial" w:hAnsi="Arial" w:cs="Arial"/>
                <w:sz w:val="20"/>
              </w:rPr>
            </w:pPr>
            <w:r w:rsidRPr="002A0FFF">
              <w:rPr>
                <w:rFonts w:ascii="Arial" w:hAnsi="Arial" w:cs="Arial"/>
                <w:sz w:val="20"/>
              </w:rPr>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14:paraId="7CE04F6B" w14:textId="77777777" w:rsidR="00D23004" w:rsidRPr="002A0FFF" w:rsidRDefault="00D23004" w:rsidP="00D23004">
            <w:pPr>
              <w:jc w:val="center"/>
              <w:rPr>
                <w:rFonts w:ascii="Arial" w:hAnsi="Arial" w:cs="Arial"/>
                <w:sz w:val="20"/>
              </w:rPr>
            </w:pPr>
            <w:r w:rsidRPr="002A0FFF">
              <w:rPr>
                <w:rFonts w:ascii="Arial" w:hAnsi="Arial" w:cs="Arial"/>
                <w:sz w:val="20"/>
              </w:rPr>
              <w:t>Yes-Document; follow instructions</w:t>
            </w:r>
            <w:r w:rsidRPr="002A0FFF">
              <w:rPr>
                <w:rFonts w:ascii="Arial" w:hAnsi="Arial" w:cs="Arial"/>
                <w:sz w:val="20"/>
              </w:rPr>
              <w:t></w:t>
            </w:r>
          </w:p>
        </w:tc>
        <w:tc>
          <w:tcPr>
            <w:tcW w:w="2250" w:type="dxa"/>
            <w:tcBorders>
              <w:top w:val="single" w:sz="4" w:space="0" w:color="auto"/>
              <w:left w:val="single" w:sz="4" w:space="0" w:color="auto"/>
              <w:bottom w:val="single" w:sz="12" w:space="0" w:color="auto"/>
              <w:right w:val="single" w:sz="12" w:space="0" w:color="auto"/>
            </w:tcBorders>
            <w:vAlign w:val="center"/>
          </w:tcPr>
          <w:p w14:paraId="7CE04F6C" w14:textId="77777777" w:rsidR="00D23004" w:rsidRPr="002A0FFF" w:rsidRDefault="00D23004" w:rsidP="00D23004">
            <w:pPr>
              <w:jc w:val="center"/>
              <w:rPr>
                <w:rFonts w:ascii="Arial" w:hAnsi="Arial" w:cs="Arial"/>
                <w:sz w:val="20"/>
              </w:rPr>
            </w:pPr>
            <w:r w:rsidRPr="002A0FFF">
              <w:rPr>
                <w:rFonts w:ascii="Arial" w:hAnsi="Arial" w:cs="Arial"/>
                <w:sz w:val="20"/>
              </w:rPr>
              <w:t>No-</w:t>
            </w:r>
            <w:r w:rsidRPr="002A0FFF">
              <w:rPr>
                <w:rFonts w:ascii="Arial" w:hAnsi="Arial" w:cs="Arial"/>
                <w:b/>
                <w:bCs/>
                <w:sz w:val="20"/>
              </w:rPr>
              <w:t>Federal Assistance may not be used for this project.</w:t>
            </w:r>
          </w:p>
        </w:tc>
      </w:tr>
      <w:tr w:rsidR="00D23004" w:rsidRPr="0060724F" w14:paraId="7CE04F6F" w14:textId="77777777" w:rsidTr="00D23004">
        <w:trPr>
          <w:cantSplit/>
          <w:trHeight w:val="422"/>
        </w:trPr>
        <w:tc>
          <w:tcPr>
            <w:tcW w:w="9648" w:type="dxa"/>
            <w:gridSpan w:val="3"/>
            <w:tcBorders>
              <w:top w:val="single" w:sz="12" w:space="0" w:color="auto"/>
              <w:left w:val="single" w:sz="12" w:space="0" w:color="auto"/>
              <w:bottom w:val="single" w:sz="12" w:space="0" w:color="auto"/>
              <w:right w:val="single" w:sz="12" w:space="0" w:color="auto"/>
            </w:tcBorders>
          </w:tcPr>
          <w:p w14:paraId="7CE04F6E" w14:textId="77777777" w:rsidR="00D23004" w:rsidRPr="002A0FFF" w:rsidRDefault="00D23004" w:rsidP="00D23004">
            <w:pPr>
              <w:spacing w:before="60"/>
              <w:rPr>
                <w:rFonts w:ascii="Arial" w:hAnsi="Arial" w:cs="Arial"/>
                <w:i/>
                <w:sz w:val="20"/>
              </w:rPr>
            </w:pPr>
            <w:r w:rsidRPr="002A0FFF">
              <w:rPr>
                <w:rFonts w:ascii="Arial" w:hAnsi="Arial" w:cs="Arial"/>
                <w:i/>
                <w:sz w:val="20"/>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F70" w14:textId="77777777" w:rsidR="00D23004" w:rsidRPr="0060724F" w:rsidRDefault="00D23004" w:rsidP="00D23004">
      <w:pPr>
        <w:ind w:left="360"/>
        <w:rPr>
          <w:rFonts w:ascii="Times New Roman" w:hAnsi="Times New Roman"/>
          <w:b/>
          <w:bCs/>
          <w:sz w:val="20"/>
        </w:rPr>
      </w:pPr>
    </w:p>
    <w:p w14:paraId="7CE04F71" w14:textId="77777777" w:rsidR="00D23004" w:rsidRPr="002A0FFF" w:rsidRDefault="00D23004" w:rsidP="002A0FFF">
      <w:pPr>
        <w:rPr>
          <w:rFonts w:ascii="Arial" w:hAnsi="Arial" w:cs="Arial"/>
          <w:b/>
          <w:sz w:val="20"/>
        </w:rPr>
      </w:pPr>
      <w:r w:rsidRPr="002A0FFF">
        <w:rPr>
          <w:rFonts w:ascii="Arial" w:hAnsi="Arial" w:cs="Arial"/>
          <w:b/>
          <w:sz w:val="20"/>
        </w:rPr>
        <w:t xml:space="preserve">Section 2.  </w:t>
      </w:r>
      <w:r w:rsidRPr="002A0FFF">
        <w:rPr>
          <w:rFonts w:ascii="Arial" w:hAnsi="Arial" w:cs="Arial"/>
          <w:sz w:val="20"/>
        </w:rPr>
        <w:t>Airport Runway Clear Zones (Civil) and Accident Potential Zones (Military)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250"/>
      </w:tblGrid>
      <w:tr w:rsidR="00D23004" w:rsidRPr="0060724F" w14:paraId="7CE04F76" w14:textId="77777777" w:rsidTr="00D23004">
        <w:trPr>
          <w:cantSplit/>
        </w:trPr>
        <w:tc>
          <w:tcPr>
            <w:tcW w:w="6048" w:type="dxa"/>
            <w:tcBorders>
              <w:top w:val="single" w:sz="12" w:space="0" w:color="auto"/>
              <w:left w:val="single" w:sz="12" w:space="0" w:color="auto"/>
              <w:bottom w:val="single" w:sz="4" w:space="0" w:color="auto"/>
              <w:right w:val="single" w:sz="4" w:space="0" w:color="auto"/>
            </w:tcBorders>
          </w:tcPr>
          <w:p w14:paraId="7CE04F72" w14:textId="77777777" w:rsidR="00D23004" w:rsidRPr="002A0FFF" w:rsidRDefault="00D23004" w:rsidP="00D23004">
            <w:pPr>
              <w:spacing w:before="60"/>
              <w:rPr>
                <w:rFonts w:ascii="Arial" w:hAnsi="Arial" w:cs="Arial"/>
                <w:sz w:val="20"/>
              </w:rPr>
            </w:pPr>
            <w:r w:rsidRPr="002A0FFF">
              <w:rPr>
                <w:rFonts w:ascii="Arial" w:hAnsi="Arial" w:cs="Arial"/>
                <w:sz w:val="20"/>
              </w:rPr>
              <w:t xml:space="preserve">Does the project involve HUD assistance, </w:t>
            </w:r>
            <w:proofErr w:type="gramStart"/>
            <w:r w:rsidRPr="002A0FFF">
              <w:rPr>
                <w:rFonts w:ascii="Arial" w:hAnsi="Arial" w:cs="Arial"/>
                <w:sz w:val="20"/>
              </w:rPr>
              <w:t>subsidy</w:t>
            </w:r>
            <w:proofErr w:type="gramEnd"/>
            <w:r w:rsidRPr="002A0FFF">
              <w:rPr>
                <w:rFonts w:ascii="Arial" w:hAnsi="Arial" w:cs="Arial"/>
                <w:sz w:val="20"/>
              </w:rPr>
              <w:t xml:space="preserve">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14:paraId="7CE04F73" w14:textId="77777777" w:rsidR="00D23004" w:rsidRPr="002A0FFF" w:rsidRDefault="00D23004" w:rsidP="00D23004">
            <w:pPr>
              <w:jc w:val="center"/>
              <w:rPr>
                <w:rFonts w:ascii="Arial" w:hAnsi="Arial" w:cs="Arial"/>
                <w:b/>
                <w:sz w:val="20"/>
                <w:u w:val="single"/>
              </w:rPr>
            </w:pPr>
            <w:r w:rsidRPr="002A0FFF">
              <w:rPr>
                <w:rFonts w:ascii="Arial" w:hAnsi="Arial" w:cs="Arial"/>
                <w:b/>
                <w:sz w:val="20"/>
                <w:u w:val="single"/>
              </w:rPr>
              <w:t>Yes</w:t>
            </w:r>
          </w:p>
          <w:p w14:paraId="7CE04F74"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12" w:space="0" w:color="auto"/>
              <w:left w:val="single" w:sz="4" w:space="0" w:color="auto"/>
              <w:bottom w:val="single" w:sz="4" w:space="0" w:color="auto"/>
              <w:right w:val="single" w:sz="12" w:space="0" w:color="auto"/>
            </w:tcBorders>
            <w:vAlign w:val="center"/>
          </w:tcPr>
          <w:p w14:paraId="7CE04F75" w14:textId="77777777" w:rsidR="00D23004" w:rsidRPr="002A0FFF" w:rsidRDefault="00D23004" w:rsidP="00D23004">
            <w:pPr>
              <w:jc w:val="center"/>
              <w:rPr>
                <w:rFonts w:ascii="Arial" w:hAnsi="Arial" w:cs="Arial"/>
                <w:sz w:val="20"/>
              </w:rPr>
            </w:pPr>
            <w:r w:rsidRPr="002A0FFF">
              <w:rPr>
                <w:rFonts w:ascii="Arial" w:hAnsi="Arial" w:cs="Arial"/>
                <w:sz w:val="20"/>
              </w:rPr>
              <w:t>No—Proceed to Section 3—regulation does not apply.</w:t>
            </w:r>
          </w:p>
        </w:tc>
      </w:tr>
      <w:tr w:rsidR="00D23004" w:rsidRPr="0060724F" w14:paraId="7CE04F7C" w14:textId="77777777" w:rsidTr="00D23004">
        <w:trPr>
          <w:cantSplit/>
          <w:trHeight w:val="548"/>
        </w:trPr>
        <w:tc>
          <w:tcPr>
            <w:tcW w:w="6048" w:type="dxa"/>
            <w:tcBorders>
              <w:top w:val="single" w:sz="4" w:space="0" w:color="auto"/>
              <w:left w:val="single" w:sz="12" w:space="0" w:color="auto"/>
              <w:bottom w:val="single" w:sz="4" w:space="0" w:color="auto"/>
              <w:right w:val="single" w:sz="4" w:space="0" w:color="auto"/>
            </w:tcBorders>
          </w:tcPr>
          <w:p w14:paraId="7CE04F77" w14:textId="77777777" w:rsidR="00D23004" w:rsidRPr="002A0FFF" w:rsidRDefault="00D23004" w:rsidP="00D23004">
            <w:pPr>
              <w:spacing w:before="60"/>
              <w:rPr>
                <w:rFonts w:ascii="Arial" w:hAnsi="Arial" w:cs="Arial"/>
                <w:sz w:val="20"/>
              </w:rPr>
            </w:pPr>
            <w:r w:rsidRPr="002A0FFF">
              <w:rPr>
                <w:rFonts w:ascii="Arial" w:hAnsi="Arial" w:cs="Arial"/>
                <w:sz w:val="20"/>
              </w:rPr>
              <w:t xml:space="preserve">Is the project located within 2,500 feet of a civil airport or </w:t>
            </w:r>
          </w:p>
          <w:p w14:paraId="7CE04F78" w14:textId="77777777" w:rsidR="00D23004" w:rsidRPr="002A0FFF" w:rsidRDefault="00D23004" w:rsidP="00D23004">
            <w:pPr>
              <w:rPr>
                <w:rFonts w:ascii="Arial" w:hAnsi="Arial" w:cs="Arial"/>
                <w:sz w:val="20"/>
              </w:rPr>
            </w:pPr>
            <w:r w:rsidRPr="002A0FFF">
              <w:rPr>
                <w:rFonts w:ascii="Arial" w:hAnsi="Arial" w:cs="Arial"/>
                <w:sz w:val="20"/>
              </w:rPr>
              <w:t>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14:paraId="7CE04F79"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7A"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7B" w14:textId="77777777" w:rsidR="00D23004" w:rsidRPr="002A0FFF" w:rsidRDefault="00D23004" w:rsidP="00D23004">
            <w:pPr>
              <w:jc w:val="center"/>
              <w:rPr>
                <w:rFonts w:ascii="Arial" w:hAnsi="Arial" w:cs="Arial"/>
                <w:sz w:val="20"/>
              </w:rPr>
            </w:pPr>
            <w:r w:rsidRPr="002A0FFF">
              <w:rPr>
                <w:rFonts w:ascii="Arial" w:hAnsi="Arial" w:cs="Arial"/>
                <w:b/>
                <w:sz w:val="20"/>
                <w:u w:val="single"/>
              </w:rPr>
              <w:t>No</w:t>
            </w:r>
            <w:r w:rsidRPr="002A0FFF">
              <w:rPr>
                <w:rFonts w:ascii="Arial" w:hAnsi="Arial" w:cs="Arial"/>
                <w:sz w:val="20"/>
              </w:rPr>
              <w:t>—Document and proceed to Section 3—regulation does not apply.</w:t>
            </w:r>
          </w:p>
        </w:tc>
      </w:tr>
      <w:tr w:rsidR="00D23004" w:rsidRPr="0060724F" w14:paraId="7CE04F81" w14:textId="77777777" w:rsidTr="00D23004">
        <w:trPr>
          <w:cantSplit/>
        </w:trPr>
        <w:tc>
          <w:tcPr>
            <w:tcW w:w="6048" w:type="dxa"/>
            <w:tcBorders>
              <w:top w:val="single" w:sz="4" w:space="0" w:color="auto"/>
              <w:left w:val="single" w:sz="12" w:space="0" w:color="auto"/>
              <w:bottom w:val="single" w:sz="4" w:space="0" w:color="auto"/>
              <w:right w:val="single" w:sz="4" w:space="0" w:color="auto"/>
            </w:tcBorders>
          </w:tcPr>
          <w:p w14:paraId="7CE04F7D" w14:textId="77777777" w:rsidR="00D23004" w:rsidRPr="002A0FFF" w:rsidRDefault="00D23004" w:rsidP="00D23004">
            <w:pPr>
              <w:spacing w:before="60"/>
              <w:rPr>
                <w:rFonts w:ascii="Arial" w:hAnsi="Arial" w:cs="Arial"/>
                <w:sz w:val="20"/>
              </w:rPr>
            </w:pPr>
            <w:r w:rsidRPr="002A0FFF">
              <w:rPr>
                <w:rFonts w:ascii="Arial" w:hAnsi="Arial" w:cs="Arial"/>
                <w:sz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14:paraId="7CE04F7E"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7F"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80" w14:textId="77777777" w:rsidR="00D23004" w:rsidRPr="002A0FFF" w:rsidRDefault="00D23004" w:rsidP="00D23004">
            <w:pPr>
              <w:jc w:val="center"/>
              <w:rPr>
                <w:rFonts w:ascii="Arial" w:hAnsi="Arial" w:cs="Arial"/>
                <w:sz w:val="20"/>
              </w:rPr>
            </w:pPr>
            <w:r w:rsidRPr="002A0FFF">
              <w:rPr>
                <w:rFonts w:ascii="Arial" w:hAnsi="Arial" w:cs="Arial"/>
                <w:b/>
                <w:sz w:val="20"/>
                <w:u w:val="single"/>
              </w:rPr>
              <w:t>No</w:t>
            </w:r>
            <w:r w:rsidRPr="002A0FFF">
              <w:rPr>
                <w:rFonts w:ascii="Arial" w:hAnsi="Arial" w:cs="Arial"/>
                <w:sz w:val="20"/>
              </w:rPr>
              <w:t>—Document and proceed to Section 3—regulation does not apply.</w:t>
            </w:r>
          </w:p>
        </w:tc>
      </w:tr>
      <w:tr w:rsidR="00D23004" w:rsidRPr="0060724F" w14:paraId="7CE04F83" w14:textId="77777777" w:rsidTr="00D23004">
        <w:trPr>
          <w:cantSplit/>
        </w:trPr>
        <w:tc>
          <w:tcPr>
            <w:tcW w:w="9648" w:type="dxa"/>
            <w:gridSpan w:val="3"/>
            <w:tcBorders>
              <w:top w:val="single" w:sz="4" w:space="0" w:color="auto"/>
              <w:left w:val="single" w:sz="12" w:space="0" w:color="auto"/>
              <w:bottom w:val="single" w:sz="12" w:space="0" w:color="auto"/>
              <w:right w:val="single" w:sz="12" w:space="0" w:color="auto"/>
            </w:tcBorders>
          </w:tcPr>
          <w:p w14:paraId="7CE04F82" w14:textId="19A2248C" w:rsidR="00D23004" w:rsidRPr="002A0FFF" w:rsidRDefault="00D23004" w:rsidP="00D23004">
            <w:pPr>
              <w:spacing w:before="60"/>
              <w:rPr>
                <w:rFonts w:ascii="Arial" w:hAnsi="Arial" w:cs="Arial"/>
                <w:sz w:val="20"/>
              </w:rPr>
            </w:pPr>
            <w:r w:rsidRPr="002A0FFF">
              <w:rPr>
                <w:rFonts w:ascii="Arial" w:hAnsi="Arial" w:cs="Arial"/>
                <w:i/>
                <w:sz w:val="20"/>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w:t>
            </w:r>
          </w:p>
        </w:tc>
      </w:tr>
    </w:tbl>
    <w:p w14:paraId="7CE04F84" w14:textId="77777777" w:rsidR="00D23004" w:rsidRDefault="00D23004" w:rsidP="00D23004">
      <w:pPr>
        <w:rPr>
          <w:rFonts w:ascii="Times New Roman" w:hAnsi="Times New Roman"/>
          <w:sz w:val="20"/>
        </w:rPr>
      </w:pPr>
    </w:p>
    <w:p w14:paraId="51EEBF46" w14:textId="77777777" w:rsidR="003631D8" w:rsidRPr="003631D8" w:rsidRDefault="003631D8" w:rsidP="003631D8">
      <w:pPr>
        <w:rPr>
          <w:rFonts w:ascii="Arial" w:hAnsi="Arial" w:cs="Arial"/>
          <w:sz w:val="18"/>
          <w:szCs w:val="18"/>
        </w:rPr>
      </w:pPr>
      <w:r w:rsidRPr="003631D8">
        <w:rPr>
          <w:rFonts w:ascii="Arial" w:hAnsi="Arial" w:cs="Arial"/>
          <w:b/>
          <w:sz w:val="18"/>
          <w:szCs w:val="18"/>
        </w:rPr>
        <w:t>Note</w:t>
      </w:r>
      <w:proofErr w:type="gramStart"/>
      <w:r w:rsidRPr="003631D8">
        <w:rPr>
          <w:rFonts w:ascii="Arial" w:hAnsi="Arial" w:cs="Arial"/>
          <w:b/>
          <w:sz w:val="18"/>
          <w:szCs w:val="18"/>
        </w:rPr>
        <w:t>:</w:t>
      </w:r>
      <w:r w:rsidRPr="003631D8">
        <w:rPr>
          <w:rFonts w:ascii="Arial" w:hAnsi="Arial" w:cs="Arial"/>
          <w:sz w:val="18"/>
          <w:szCs w:val="18"/>
        </w:rPr>
        <w:t xml:space="preserve">  The</w:t>
      </w:r>
      <w:proofErr w:type="gramEnd"/>
      <w:r w:rsidRPr="003631D8">
        <w:rPr>
          <w:rFonts w:ascii="Arial" w:hAnsi="Arial" w:cs="Arial"/>
          <w:sz w:val="18"/>
          <w:szCs w:val="18"/>
        </w:rPr>
        <w:t xml:space="preserve"> Responsible Entity must additionally document and ensure compliance with 24 CFR §58.6 in the ERR, particularly with the Flood Insurance requirements of the Flood Disaster Program Act and the Buyer Disclosure requirements of the HUD Airport Runway Clear Zone/Clear Zone regulation at 24 CFR 51 Subpart D.</w:t>
      </w:r>
    </w:p>
    <w:p w14:paraId="36C477EC" w14:textId="77777777" w:rsidR="003631D8" w:rsidRDefault="003631D8" w:rsidP="00D23004">
      <w:pPr>
        <w:rPr>
          <w:rFonts w:ascii="Times New Roman" w:hAnsi="Times New Roman"/>
          <w:sz w:val="20"/>
        </w:rPr>
      </w:pPr>
    </w:p>
    <w:p w14:paraId="77EA8EB6" w14:textId="77777777" w:rsidR="003631D8" w:rsidRPr="0060724F" w:rsidRDefault="003631D8" w:rsidP="00D23004">
      <w:pPr>
        <w:rPr>
          <w:rFonts w:ascii="Times New Roman" w:hAnsi="Times New Roman"/>
          <w:sz w:val="20"/>
        </w:rPr>
      </w:pPr>
    </w:p>
    <w:p w14:paraId="7CE04F85" w14:textId="77777777" w:rsidR="00D23004" w:rsidRPr="002A0FFF" w:rsidRDefault="00D23004" w:rsidP="002A0FFF">
      <w:pPr>
        <w:rPr>
          <w:rFonts w:ascii="Arial" w:hAnsi="Arial" w:cs="Arial"/>
          <w:b/>
          <w:bCs/>
          <w:sz w:val="20"/>
        </w:rPr>
      </w:pPr>
      <w:r w:rsidRPr="002A0FFF">
        <w:rPr>
          <w:rFonts w:ascii="Arial" w:hAnsi="Arial" w:cs="Arial"/>
          <w:b/>
          <w:bCs/>
          <w:sz w:val="20"/>
        </w:rPr>
        <w:t xml:space="preserve">Section 3.  </w:t>
      </w:r>
      <w:r w:rsidRPr="002A0FFF">
        <w:rPr>
          <w:rFonts w:ascii="Arial" w:hAnsi="Arial" w:cs="Arial"/>
          <w:bCs/>
          <w:sz w:val="20"/>
        </w:rPr>
        <w:t>Coastal Barrier Resources Act</w:t>
      </w:r>
    </w:p>
    <w:tbl>
      <w:tblPr>
        <w:tblStyle w:val="TableGrid"/>
        <w:tblW w:w="9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48"/>
      </w:tblGrid>
      <w:tr w:rsidR="00D23004" w:rsidRPr="0060724F" w14:paraId="7CE04F87" w14:textId="77777777" w:rsidTr="00D23004">
        <w:trPr>
          <w:trHeight w:val="258"/>
        </w:trPr>
        <w:tc>
          <w:tcPr>
            <w:tcW w:w="9648" w:type="dxa"/>
          </w:tcPr>
          <w:p w14:paraId="7CE04F86" w14:textId="77777777" w:rsidR="00D23004" w:rsidRPr="002A0FFF" w:rsidRDefault="00D23004" w:rsidP="00D23004">
            <w:pPr>
              <w:pStyle w:val="BodyText2"/>
              <w:rPr>
                <w:rFonts w:ascii="Arial" w:hAnsi="Arial" w:cs="Arial"/>
                <w:sz w:val="20"/>
              </w:rPr>
            </w:pPr>
            <w:r w:rsidRPr="002A0FFF">
              <w:rPr>
                <w:rFonts w:ascii="Arial" w:hAnsi="Arial" w:cs="Arial"/>
                <w:sz w:val="20"/>
              </w:rPr>
              <w:t>There are no Coastal Barrier Resource Areas in Idaho.  Therefore, the Act does not apply.</w:t>
            </w:r>
          </w:p>
        </w:tc>
      </w:tr>
    </w:tbl>
    <w:p w14:paraId="2A2FE5F8" w14:textId="77777777" w:rsidR="002A0FFF" w:rsidRDefault="002A0FFF" w:rsidP="00D23004">
      <w:pPr>
        <w:rPr>
          <w:rFonts w:ascii="Times New Roman" w:hAnsi="Times New Roman"/>
          <w:sz w:val="20"/>
        </w:rPr>
      </w:pPr>
    </w:p>
    <w:p w14:paraId="7CE04FAB" w14:textId="7ADF420F" w:rsidR="00D23004" w:rsidRPr="002A0FFF" w:rsidRDefault="00D23004" w:rsidP="00D23004">
      <w:pPr>
        <w:rPr>
          <w:rFonts w:ascii="Arial" w:hAnsi="Arial" w:cs="Arial"/>
          <w:sz w:val="20"/>
        </w:rPr>
      </w:pPr>
      <w:r w:rsidRPr="002A0FFF">
        <w:rPr>
          <w:rFonts w:ascii="Arial" w:hAnsi="Arial" w:cs="Arial"/>
          <w:b/>
          <w:sz w:val="20"/>
        </w:rPr>
        <w:t>Summary of Findings and Conclusions</w:t>
      </w:r>
    </w:p>
    <w:p w14:paraId="7CE04FAC" w14:textId="6E7F9F77" w:rsidR="00D23004" w:rsidRPr="009C6396" w:rsidRDefault="00D23004" w:rsidP="00D23004">
      <w:pPr>
        <w:rPr>
          <w:rFonts w:ascii="Times New Roman" w:hAnsi="Times New Roman"/>
          <w:sz w:val="20"/>
        </w:rPr>
      </w:pPr>
      <w:r w:rsidRPr="002A0FFF">
        <w:rPr>
          <w:rFonts w:ascii="Arial" w:hAnsi="Arial" w:cs="Arial"/>
          <w:sz w:val="20"/>
        </w:rPr>
        <w:t xml:space="preserve">The proposed development would have minor impacts on the environment.  Any potential for erosion will be minimized </w:t>
      </w:r>
      <w:proofErr w:type="gramStart"/>
      <w:r w:rsidRPr="002A0FFF">
        <w:rPr>
          <w:rFonts w:ascii="Arial" w:hAnsi="Arial" w:cs="Arial"/>
          <w:sz w:val="20"/>
        </w:rPr>
        <w:t>through the use of</w:t>
      </w:r>
      <w:proofErr w:type="gramEnd"/>
      <w:r w:rsidRPr="002A0FFF">
        <w:rPr>
          <w:rFonts w:ascii="Arial" w:hAnsi="Arial" w:cs="Arial"/>
          <w:sz w:val="20"/>
        </w:rPr>
        <w:t xml:space="preserve"> a settling pond.  The settling pond became part of the proposed action early in the review process to control the storm water.  The project </w:t>
      </w:r>
      <w:proofErr w:type="gramStart"/>
      <w:r w:rsidRPr="002A0FFF">
        <w:rPr>
          <w:rFonts w:ascii="Arial" w:hAnsi="Arial" w:cs="Arial"/>
          <w:sz w:val="20"/>
        </w:rPr>
        <w:t>is located in</w:t>
      </w:r>
      <w:proofErr w:type="gramEnd"/>
      <w:r w:rsidRPr="002A0FFF">
        <w:rPr>
          <w:rFonts w:ascii="Arial" w:hAnsi="Arial" w:cs="Arial"/>
          <w:sz w:val="20"/>
        </w:rPr>
        <w:t xml:space="preserve"> a flood plain as is most of the </w:t>
      </w:r>
      <w:proofErr w:type="gramStart"/>
      <w:r w:rsidRPr="002A0FFF">
        <w:rPr>
          <w:rFonts w:ascii="Arial" w:hAnsi="Arial" w:cs="Arial"/>
          <w:sz w:val="20"/>
        </w:rPr>
        <w:t>City</w:t>
      </w:r>
      <w:proofErr w:type="gramEnd"/>
      <w:r w:rsidRPr="002A0FFF">
        <w:rPr>
          <w:rFonts w:ascii="Arial" w:hAnsi="Arial" w:cs="Arial"/>
          <w:sz w:val="20"/>
        </w:rPr>
        <w:t xml:space="preserve">, based on the </w:t>
      </w:r>
      <w:r w:rsidR="003631D8" w:rsidRPr="002A0FFF">
        <w:rPr>
          <w:rFonts w:ascii="Arial" w:hAnsi="Arial" w:cs="Arial"/>
          <w:sz w:val="20"/>
        </w:rPr>
        <w:t>8-step</w:t>
      </w:r>
      <w:r w:rsidRPr="002A0FFF">
        <w:rPr>
          <w:rFonts w:ascii="Arial" w:hAnsi="Arial" w:cs="Arial"/>
          <w:sz w:val="20"/>
        </w:rPr>
        <w:t xml:space="preserve"> process, there are no practical alternatives.  All other impacts would be negligible because of the few units being built and the fact that they will utilize existing services provided </w:t>
      </w:r>
      <w:r w:rsidRPr="002A0FFF">
        <w:rPr>
          <w:rFonts w:ascii="Arial" w:hAnsi="Arial" w:cs="Arial"/>
          <w:sz w:val="20"/>
        </w:rPr>
        <w:lastRenderedPageBreak/>
        <w:t>by the</w:t>
      </w:r>
      <w:r w:rsidR="003631D8">
        <w:rPr>
          <w:rFonts w:ascii="Arial" w:hAnsi="Arial" w:cs="Arial"/>
          <w:sz w:val="20"/>
        </w:rPr>
        <w:t xml:space="preserve"> </w:t>
      </w:r>
      <w:proofErr w:type="gramStart"/>
      <w:r w:rsidR="003631D8">
        <w:rPr>
          <w:rFonts w:ascii="Arial" w:hAnsi="Arial" w:cs="Arial"/>
          <w:sz w:val="20"/>
        </w:rPr>
        <w:t>City</w:t>
      </w:r>
      <w:proofErr w:type="gramEnd"/>
      <w:r w:rsidRPr="002A0FFF">
        <w:rPr>
          <w:rFonts w:ascii="Arial" w:hAnsi="Arial" w:cs="Arial"/>
          <w:sz w:val="20"/>
        </w:rPr>
        <w:t xml:space="preserve">.  There are no endangered species or historic resources on the project site.  The project is compatible with surrounding land uses and </w:t>
      </w:r>
      <w:proofErr w:type="gramStart"/>
      <w:r w:rsidRPr="002A0FFF">
        <w:rPr>
          <w:rFonts w:ascii="Arial" w:hAnsi="Arial" w:cs="Arial"/>
          <w:sz w:val="20"/>
        </w:rPr>
        <w:t>is located in</w:t>
      </w:r>
      <w:proofErr w:type="gramEnd"/>
      <w:r w:rsidRPr="002A0FFF">
        <w:rPr>
          <w:rFonts w:ascii="Arial" w:hAnsi="Arial" w:cs="Arial"/>
          <w:sz w:val="20"/>
        </w:rPr>
        <w:t xml:space="preserve"> </w:t>
      </w:r>
      <w:proofErr w:type="gramStart"/>
      <w:r w:rsidRPr="002A0FFF">
        <w:rPr>
          <w:rFonts w:ascii="Arial" w:hAnsi="Arial" w:cs="Arial"/>
          <w:sz w:val="20"/>
        </w:rPr>
        <w:t>close proximity</w:t>
      </w:r>
      <w:proofErr w:type="gramEnd"/>
      <w:r w:rsidRPr="002A0FFF">
        <w:rPr>
          <w:rFonts w:ascii="Arial" w:hAnsi="Arial" w:cs="Arial"/>
          <w:sz w:val="20"/>
        </w:rPr>
        <w:t xml:space="preserve"> to commercial, retail, social, and medical services.  The project could have beneficial effects on income patterns in the </w:t>
      </w:r>
      <w:proofErr w:type="gramStart"/>
      <w:r w:rsidRPr="002A0FFF">
        <w:rPr>
          <w:rFonts w:ascii="Arial" w:hAnsi="Arial" w:cs="Arial"/>
          <w:sz w:val="20"/>
        </w:rPr>
        <w:t>City</w:t>
      </w:r>
      <w:proofErr w:type="gramEnd"/>
      <w:r w:rsidRPr="002A0FFF">
        <w:rPr>
          <w:rFonts w:ascii="Arial" w:hAnsi="Arial" w:cs="Arial"/>
          <w:sz w:val="20"/>
        </w:rPr>
        <w:t xml:space="preserve"> because the new families could spend more of their income in the </w:t>
      </w:r>
      <w:proofErr w:type="gramStart"/>
      <w:r w:rsidRPr="002A0FFF">
        <w:rPr>
          <w:rFonts w:ascii="Arial" w:hAnsi="Arial" w:cs="Arial"/>
          <w:sz w:val="20"/>
        </w:rPr>
        <w:t>City</w:t>
      </w:r>
      <w:proofErr w:type="gramEnd"/>
      <w:r w:rsidRPr="009C6396">
        <w:rPr>
          <w:rFonts w:ascii="Times New Roman" w:hAnsi="Times New Roman"/>
          <w:sz w:val="20"/>
        </w:rPr>
        <w:t>.</w:t>
      </w:r>
    </w:p>
    <w:p w14:paraId="7CE04FAF" w14:textId="77777777" w:rsidR="00D23004" w:rsidRPr="009C6396" w:rsidRDefault="00D23004" w:rsidP="00D23004">
      <w:pPr>
        <w:rPr>
          <w:rFonts w:ascii="Times New Roman" w:hAnsi="Times New Roman"/>
          <w:b/>
          <w:sz w:val="20"/>
        </w:rPr>
      </w:pPr>
    </w:p>
    <w:p w14:paraId="00881662" w14:textId="2B0D644C" w:rsidR="00DE2A50" w:rsidRPr="002A0FFF" w:rsidRDefault="00745F17" w:rsidP="00D23004">
      <w:pPr>
        <w:rPr>
          <w:rFonts w:ascii="Arial" w:hAnsi="Arial" w:cs="Arial"/>
          <w:b/>
          <w:sz w:val="20"/>
        </w:rPr>
      </w:pPr>
      <w:r w:rsidRPr="002A0FFF">
        <w:rPr>
          <w:rFonts w:ascii="Arial" w:hAnsi="Arial" w:cs="Arial"/>
          <w:b/>
          <w:sz w:val="20"/>
        </w:rPr>
        <w:t>Summary of Environmental Conditions</w:t>
      </w:r>
    </w:p>
    <w:p w14:paraId="7FCF5E9A" w14:textId="7A08F2D5" w:rsidR="00DE2A50" w:rsidRPr="002A0FFF" w:rsidRDefault="00745F17" w:rsidP="00D23004">
      <w:pPr>
        <w:rPr>
          <w:rFonts w:ascii="Arial" w:hAnsi="Arial" w:cs="Arial"/>
          <w:sz w:val="20"/>
        </w:rPr>
      </w:pPr>
      <w:r w:rsidRPr="002A0FFF">
        <w:rPr>
          <w:rFonts w:ascii="Arial" w:hAnsi="Arial" w:cs="Arial"/>
          <w:sz w:val="20"/>
        </w:rPr>
        <w:t xml:space="preserve">The project site is located within a </w:t>
      </w:r>
      <w:proofErr w:type="gramStart"/>
      <w:r w:rsidRPr="002A0FFF">
        <w:rPr>
          <w:rFonts w:ascii="Arial" w:hAnsi="Arial" w:cs="Arial"/>
          <w:sz w:val="20"/>
        </w:rPr>
        <w:t>100 year</w:t>
      </w:r>
      <w:proofErr w:type="gramEnd"/>
      <w:r w:rsidRPr="002A0FFF">
        <w:rPr>
          <w:rFonts w:ascii="Arial" w:hAnsi="Arial" w:cs="Arial"/>
          <w:sz w:val="20"/>
        </w:rPr>
        <w:t xml:space="preserve"> floodplain and in a non-attainment zone. </w:t>
      </w:r>
    </w:p>
    <w:p w14:paraId="652BEECC" w14:textId="77777777" w:rsidR="00DE2A50" w:rsidRPr="002A0FFF" w:rsidRDefault="00DE2A50" w:rsidP="00D23004">
      <w:pPr>
        <w:rPr>
          <w:rFonts w:ascii="Arial" w:hAnsi="Arial" w:cs="Arial"/>
          <w:b/>
          <w:sz w:val="20"/>
        </w:rPr>
      </w:pPr>
    </w:p>
    <w:p w14:paraId="7CE04FB0" w14:textId="276A2FAE" w:rsidR="00D23004" w:rsidRPr="002A0FFF" w:rsidRDefault="00D23004" w:rsidP="00D23004">
      <w:pPr>
        <w:rPr>
          <w:rFonts w:ascii="Arial" w:hAnsi="Arial" w:cs="Arial"/>
          <w:i/>
          <w:sz w:val="18"/>
        </w:rPr>
      </w:pPr>
      <w:r w:rsidRPr="002A0FFF">
        <w:rPr>
          <w:rFonts w:ascii="Arial" w:hAnsi="Arial" w:cs="Arial"/>
          <w:b/>
          <w:sz w:val="20"/>
        </w:rPr>
        <w:t xml:space="preserve">Project Modifications </w:t>
      </w:r>
      <w:r w:rsidR="00DE2A50" w:rsidRPr="002A0FFF">
        <w:rPr>
          <w:rFonts w:ascii="Arial" w:hAnsi="Arial" w:cs="Arial"/>
          <w:b/>
          <w:sz w:val="20"/>
        </w:rPr>
        <w:t xml:space="preserve">and Alternatives </w:t>
      </w:r>
      <w:r w:rsidRPr="002A0FFF">
        <w:rPr>
          <w:rFonts w:ascii="Arial" w:hAnsi="Arial" w:cs="Arial"/>
          <w:b/>
          <w:sz w:val="20"/>
        </w:rPr>
        <w:t>Considered</w:t>
      </w:r>
      <w:r w:rsidRPr="002A0FFF">
        <w:rPr>
          <w:rFonts w:ascii="Arial" w:hAnsi="Arial" w:cs="Arial"/>
          <w:sz w:val="20"/>
        </w:rPr>
        <w:t xml:space="preserve"> </w:t>
      </w:r>
      <w:r w:rsidRPr="002A0FFF">
        <w:rPr>
          <w:rFonts w:ascii="Arial" w:hAnsi="Arial" w:cs="Arial"/>
          <w:i/>
          <w:sz w:val="18"/>
        </w:rPr>
        <w:t>(identify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14:paraId="7CE04FB1" w14:textId="77777777" w:rsidR="00D23004" w:rsidRPr="002A0FFF" w:rsidRDefault="00D23004" w:rsidP="00D23004">
      <w:pPr>
        <w:rPr>
          <w:rFonts w:ascii="Arial" w:hAnsi="Arial" w:cs="Arial"/>
          <w:b/>
          <w:i/>
          <w:sz w:val="18"/>
        </w:rPr>
      </w:pPr>
    </w:p>
    <w:p w14:paraId="7CE04FB2" w14:textId="77777777" w:rsidR="00D23004" w:rsidRPr="002A0FFF" w:rsidRDefault="00D23004" w:rsidP="00D23004">
      <w:pPr>
        <w:ind w:left="360"/>
        <w:rPr>
          <w:rFonts w:ascii="Arial" w:hAnsi="Arial" w:cs="Arial"/>
          <w:sz w:val="20"/>
        </w:rPr>
      </w:pPr>
      <w:r w:rsidRPr="002A0FFF">
        <w:rPr>
          <w:rFonts w:ascii="Arial" w:hAnsi="Arial" w:cs="Arial"/>
          <w:sz w:val="20"/>
        </w:rPr>
        <w:t xml:space="preserve">Several other sites were </w:t>
      </w:r>
      <w:proofErr w:type="gramStart"/>
      <w:r w:rsidRPr="002A0FFF">
        <w:rPr>
          <w:rFonts w:ascii="Arial" w:hAnsi="Arial" w:cs="Arial"/>
          <w:sz w:val="20"/>
        </w:rPr>
        <w:t>considered, but</w:t>
      </w:r>
      <w:proofErr w:type="gramEnd"/>
      <w:r w:rsidRPr="002A0FFF">
        <w:rPr>
          <w:rFonts w:ascii="Arial" w:hAnsi="Arial" w:cs="Arial"/>
          <w:sz w:val="20"/>
        </w:rPr>
        <w:t xml:space="preserve"> were not analyzed in detail because they did not meet </w:t>
      </w:r>
      <w:proofErr w:type="gramStart"/>
      <w:r w:rsidRPr="002A0FFF">
        <w:rPr>
          <w:rFonts w:ascii="Arial" w:hAnsi="Arial" w:cs="Arial"/>
          <w:sz w:val="20"/>
        </w:rPr>
        <w:t>all of</w:t>
      </w:r>
      <w:proofErr w:type="gramEnd"/>
      <w:r w:rsidRPr="002A0FFF">
        <w:rPr>
          <w:rFonts w:ascii="Arial" w:hAnsi="Arial" w:cs="Arial"/>
          <w:sz w:val="20"/>
        </w:rPr>
        <w:t xml:space="preserve"> the site criteria.  Preliminary screening indicated that the other sites would have had increase development costs because of environmental issues. (e.g. hazardous substances, floodplains and archaeological sites) that were present.</w:t>
      </w:r>
    </w:p>
    <w:p w14:paraId="7CE04FB3" w14:textId="77777777" w:rsidR="00D23004" w:rsidRPr="002A0FFF" w:rsidRDefault="00D23004" w:rsidP="00D23004">
      <w:pPr>
        <w:rPr>
          <w:rFonts w:ascii="Arial" w:hAnsi="Arial" w:cs="Arial"/>
          <w:sz w:val="20"/>
        </w:rPr>
      </w:pPr>
    </w:p>
    <w:p w14:paraId="7CE04FB5" w14:textId="020C9959" w:rsidR="00D23004" w:rsidRPr="002A0FFF" w:rsidRDefault="00D23004" w:rsidP="00322719">
      <w:pPr>
        <w:pStyle w:val="Header"/>
        <w:tabs>
          <w:tab w:val="clear" w:pos="4320"/>
          <w:tab w:val="clear" w:pos="8640"/>
        </w:tabs>
        <w:rPr>
          <w:rFonts w:ascii="Arial" w:hAnsi="Arial" w:cs="Arial"/>
          <w:i/>
          <w:sz w:val="18"/>
        </w:rPr>
      </w:pPr>
      <w:r w:rsidRPr="002A0FFF">
        <w:rPr>
          <w:rFonts w:ascii="Arial" w:hAnsi="Arial" w:cs="Arial"/>
          <w:b/>
          <w:sz w:val="20"/>
        </w:rPr>
        <w:t>No action Alternative</w:t>
      </w:r>
      <w:r w:rsidR="000C505E" w:rsidRPr="002A0FFF">
        <w:rPr>
          <w:rFonts w:ascii="Arial" w:hAnsi="Arial" w:cs="Arial"/>
          <w:sz w:val="20"/>
        </w:rPr>
        <w:t xml:space="preserve"> </w:t>
      </w:r>
      <w:r w:rsidRPr="002A0FFF">
        <w:rPr>
          <w:rFonts w:ascii="Arial" w:hAnsi="Arial" w:cs="Arial"/>
          <w:i/>
          <w:sz w:val="18"/>
        </w:rPr>
        <w:t>(Discuss the benefits and adverse impacts to the human environment of not implementing the preferred alternative.)</w:t>
      </w:r>
    </w:p>
    <w:p w14:paraId="7CE04FB6" w14:textId="77777777" w:rsidR="00D23004" w:rsidRPr="002A0FFF" w:rsidRDefault="00D23004" w:rsidP="00D23004">
      <w:pPr>
        <w:rPr>
          <w:rFonts w:ascii="Arial" w:hAnsi="Arial" w:cs="Arial"/>
          <w:sz w:val="20"/>
        </w:rPr>
      </w:pPr>
    </w:p>
    <w:p w14:paraId="7CE04FB7" w14:textId="510B26D1" w:rsidR="00D23004" w:rsidRPr="002A0FFF" w:rsidRDefault="00D23004" w:rsidP="00D23004">
      <w:pPr>
        <w:ind w:left="360"/>
        <w:rPr>
          <w:rFonts w:ascii="Arial" w:hAnsi="Arial" w:cs="Arial"/>
          <w:sz w:val="20"/>
        </w:rPr>
      </w:pPr>
      <w:proofErr w:type="gramStart"/>
      <w:r w:rsidRPr="002A0FFF">
        <w:rPr>
          <w:rFonts w:ascii="Arial" w:hAnsi="Arial" w:cs="Arial"/>
          <w:sz w:val="20"/>
        </w:rPr>
        <w:t>The No</w:t>
      </w:r>
      <w:proofErr w:type="gramEnd"/>
      <w:r w:rsidRPr="002A0FFF">
        <w:rPr>
          <w:rFonts w:ascii="Arial" w:hAnsi="Arial" w:cs="Arial"/>
          <w:sz w:val="20"/>
        </w:rPr>
        <w:t xml:space="preserve"> action alternative was not considered because it would not meet the need for more housing in the City of </w:t>
      </w:r>
      <w:r w:rsidR="003631D8">
        <w:rPr>
          <w:rFonts w:ascii="Arial" w:hAnsi="Arial" w:cs="Arial"/>
          <w:sz w:val="20"/>
        </w:rPr>
        <w:t>Parkline</w:t>
      </w:r>
      <w:r w:rsidRPr="002A0FFF">
        <w:rPr>
          <w:rFonts w:ascii="Arial" w:hAnsi="Arial" w:cs="Arial"/>
          <w:sz w:val="20"/>
        </w:rPr>
        <w:t>.  One of the City’s most important goals is to provide housing.</w:t>
      </w:r>
    </w:p>
    <w:p w14:paraId="7CE04FB8" w14:textId="77777777" w:rsidR="00D23004" w:rsidRPr="002A0FFF" w:rsidRDefault="00D23004" w:rsidP="00D23004">
      <w:pPr>
        <w:rPr>
          <w:rFonts w:ascii="Arial" w:hAnsi="Arial" w:cs="Arial"/>
          <w:sz w:val="20"/>
        </w:rPr>
      </w:pPr>
    </w:p>
    <w:p w14:paraId="7CE04FBA" w14:textId="65F19904" w:rsidR="00D23004" w:rsidRPr="002A0FFF" w:rsidRDefault="00D23004" w:rsidP="00D23004">
      <w:pPr>
        <w:rPr>
          <w:rFonts w:ascii="Arial" w:hAnsi="Arial" w:cs="Arial"/>
          <w:i/>
          <w:sz w:val="18"/>
        </w:rPr>
      </w:pPr>
      <w:r w:rsidRPr="002A0FFF">
        <w:rPr>
          <w:rFonts w:ascii="Arial" w:hAnsi="Arial" w:cs="Arial"/>
          <w:b/>
          <w:sz w:val="20"/>
        </w:rPr>
        <w:t xml:space="preserve">Mitigation Measures </w:t>
      </w:r>
      <w:r w:rsidR="00DE2A50" w:rsidRPr="002A0FFF">
        <w:rPr>
          <w:rFonts w:ascii="Arial" w:hAnsi="Arial" w:cs="Arial"/>
          <w:b/>
          <w:sz w:val="20"/>
        </w:rPr>
        <w:t>Needed</w:t>
      </w:r>
      <w:r w:rsidR="000C505E" w:rsidRPr="002A0FFF">
        <w:rPr>
          <w:rFonts w:ascii="Arial" w:hAnsi="Arial" w:cs="Arial"/>
          <w:sz w:val="20"/>
        </w:rPr>
        <w:t xml:space="preserve"> </w:t>
      </w:r>
      <w:r w:rsidRPr="002A0FFF">
        <w:rPr>
          <w:rFonts w:ascii="Arial" w:hAnsi="Arial" w:cs="Arial"/>
          <w:i/>
          <w:sz w:val="18"/>
        </w:rPr>
        <w:t xml:space="preserve">(Recommend feasible ways in which the proposal or external factors relating to the proposal should be modified </w:t>
      </w:r>
      <w:proofErr w:type="gramStart"/>
      <w:r w:rsidRPr="002A0FFF">
        <w:rPr>
          <w:rFonts w:ascii="Arial" w:hAnsi="Arial" w:cs="Arial"/>
          <w:i/>
          <w:sz w:val="18"/>
        </w:rPr>
        <w:t>in order to</w:t>
      </w:r>
      <w:proofErr w:type="gramEnd"/>
      <w:r w:rsidRPr="002A0FFF">
        <w:rPr>
          <w:rFonts w:ascii="Arial" w:hAnsi="Arial" w:cs="Arial"/>
          <w:i/>
          <w:sz w:val="18"/>
        </w:rPr>
        <w:t xml:space="preserve"> eliminate or minimize adverse environmental impacts.)</w:t>
      </w:r>
    </w:p>
    <w:p w14:paraId="460BC800" w14:textId="77777777" w:rsidR="00322719" w:rsidRPr="002A0FFF" w:rsidRDefault="00322719" w:rsidP="00D23004">
      <w:pPr>
        <w:rPr>
          <w:rFonts w:ascii="Arial" w:hAnsi="Arial" w:cs="Arial"/>
          <w:sz w:val="20"/>
        </w:rPr>
      </w:pPr>
    </w:p>
    <w:p w14:paraId="42ECF025"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The construction contractors must comply with the Rules for the Control of Air Pollution in Idaho, IDAPA 58.01.01.651, by implementing precautions to prevent particulate matter from becoming airborne.  </w:t>
      </w:r>
    </w:p>
    <w:p w14:paraId="16C59C8D" w14:textId="77777777" w:rsidR="00322719" w:rsidRPr="002A0FFF" w:rsidRDefault="00322719" w:rsidP="00322719">
      <w:pPr>
        <w:rPr>
          <w:rFonts w:ascii="Arial" w:hAnsi="Arial" w:cs="Arial"/>
          <w:sz w:val="20"/>
        </w:rPr>
      </w:pPr>
    </w:p>
    <w:p w14:paraId="36139049"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If any items of suspected historical or archaeological value are uncovered during construction, the contractor will be required to stop work and contact the Idaho State Historic Preservation Office and the Idaho Department of Commerce.</w:t>
      </w:r>
    </w:p>
    <w:p w14:paraId="279309CD" w14:textId="77777777" w:rsidR="00322719" w:rsidRPr="002A0FFF" w:rsidRDefault="00322719" w:rsidP="00322719">
      <w:pPr>
        <w:ind w:left="360" w:hanging="360"/>
        <w:rPr>
          <w:rFonts w:ascii="Arial" w:hAnsi="Arial" w:cs="Arial"/>
          <w:sz w:val="20"/>
        </w:rPr>
      </w:pPr>
    </w:p>
    <w:p w14:paraId="4EEBC9AD"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The collection and disposal of storm and surface water runoff from the project site must comply with the Idaho Department of Environmental Quality’s (DEQ) Catalog of Storm Water Best Management Practices for design of all storm water treatment and disposal systems.  </w:t>
      </w:r>
    </w:p>
    <w:p w14:paraId="7FADEB41" w14:textId="77777777" w:rsidR="00322719" w:rsidRPr="002A0FFF" w:rsidRDefault="00322719" w:rsidP="00322719">
      <w:pPr>
        <w:rPr>
          <w:rFonts w:ascii="Arial" w:hAnsi="Arial" w:cs="Arial"/>
          <w:sz w:val="20"/>
        </w:rPr>
      </w:pPr>
    </w:p>
    <w:p w14:paraId="4E2729DA"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If, during the construction of the project, an underground storage tank, buried drum, other container, contaminated soil, or debris not scheduled for removal under the contract are discovered, the Contractor shall immediately notify the Engineer and the Idaho Department of Commerce.  No attempt shall be made to excavate, open, or remove such material without written approval. </w:t>
      </w:r>
    </w:p>
    <w:p w14:paraId="5A7F5794" w14:textId="6592FA60" w:rsidR="007116A6" w:rsidRDefault="007116A6" w:rsidP="00322719">
      <w:pPr>
        <w:rPr>
          <w:rFonts w:ascii="Arial" w:hAnsi="Arial" w:cs="Arial"/>
          <w:sz w:val="20"/>
        </w:rPr>
      </w:pPr>
    </w:p>
    <w:p w14:paraId="68B74A77" w14:textId="77777777" w:rsidR="00011FAD" w:rsidRPr="002A0FFF" w:rsidRDefault="00011FAD" w:rsidP="00322719">
      <w:pPr>
        <w:rPr>
          <w:rFonts w:ascii="Arial" w:hAnsi="Arial" w:cs="Arial"/>
          <w:sz w:val="20"/>
        </w:rPr>
      </w:pPr>
    </w:p>
    <w:p w14:paraId="1EFA2282" w14:textId="6D577BD5" w:rsidR="007116A6" w:rsidRPr="002A0FFF" w:rsidRDefault="00322719" w:rsidP="007116A6">
      <w:pPr>
        <w:rPr>
          <w:rFonts w:ascii="Arial" w:hAnsi="Arial" w:cs="Arial"/>
          <w:sz w:val="20"/>
        </w:rPr>
      </w:pPr>
      <w:r w:rsidRPr="00794324">
        <w:rPr>
          <w:rFonts w:ascii="Arial" w:hAnsi="Arial" w:cs="Arial"/>
          <w:b/>
          <w:sz w:val="20"/>
        </w:rPr>
        <w:t>A</w:t>
      </w:r>
      <w:r w:rsidR="002B7E8C" w:rsidRPr="00794324">
        <w:rPr>
          <w:rFonts w:ascii="Arial" w:hAnsi="Arial" w:cs="Arial"/>
          <w:b/>
          <w:sz w:val="20"/>
        </w:rPr>
        <w:t xml:space="preserve">dditional Studies Performed </w:t>
      </w:r>
      <w:r w:rsidR="002B7E8C" w:rsidRPr="00794324">
        <w:rPr>
          <w:rFonts w:ascii="Arial" w:hAnsi="Arial" w:cs="Arial"/>
          <w:i/>
          <w:sz w:val="18"/>
        </w:rPr>
        <w:t>(Attach studies or summaries</w:t>
      </w:r>
      <w:r w:rsidR="002B7E8C" w:rsidRPr="00794324">
        <w:rPr>
          <w:rFonts w:ascii="Arial" w:hAnsi="Arial" w:cs="Arial"/>
          <w:sz w:val="18"/>
        </w:rPr>
        <w:t>)</w:t>
      </w:r>
      <w:r w:rsidR="002B7E8C" w:rsidRPr="002A0FFF">
        <w:rPr>
          <w:rFonts w:ascii="Arial" w:hAnsi="Arial" w:cs="Arial"/>
          <w:sz w:val="18"/>
        </w:rPr>
        <w:t xml:space="preserve">  </w:t>
      </w:r>
    </w:p>
    <w:p w14:paraId="12CF95A0" w14:textId="0C3903CC" w:rsidR="007116A6" w:rsidRPr="002A0FFF" w:rsidRDefault="007116A6" w:rsidP="002B7E8C">
      <w:pPr>
        <w:rPr>
          <w:rFonts w:ascii="Arial" w:hAnsi="Arial" w:cs="Arial"/>
          <w:sz w:val="20"/>
        </w:rPr>
      </w:pPr>
    </w:p>
    <w:p w14:paraId="4DAE61ED" w14:textId="461763D7" w:rsidR="007116A6" w:rsidRPr="002A0FFF" w:rsidRDefault="007116A6" w:rsidP="00AD7F58">
      <w:pPr>
        <w:pStyle w:val="ListParagraph"/>
        <w:numPr>
          <w:ilvl w:val="0"/>
          <w:numId w:val="47"/>
        </w:numPr>
        <w:rPr>
          <w:rFonts w:ascii="Arial" w:hAnsi="Arial" w:cs="Arial"/>
          <w:sz w:val="20"/>
        </w:rPr>
      </w:pPr>
      <w:r w:rsidRPr="002A0FFF">
        <w:rPr>
          <w:rFonts w:ascii="Arial" w:hAnsi="Arial" w:cs="Arial"/>
          <w:sz w:val="20"/>
        </w:rPr>
        <w:t>City Land Use Zoning Map</w:t>
      </w:r>
    </w:p>
    <w:p w14:paraId="0A5E03DA" w14:textId="504E4668" w:rsidR="007116A6" w:rsidRPr="002A0FFF" w:rsidRDefault="007116A6" w:rsidP="00AD7F58">
      <w:pPr>
        <w:pStyle w:val="ListParagraph"/>
        <w:numPr>
          <w:ilvl w:val="0"/>
          <w:numId w:val="47"/>
        </w:numPr>
        <w:rPr>
          <w:rFonts w:ascii="Arial" w:hAnsi="Arial" w:cs="Arial"/>
          <w:sz w:val="20"/>
        </w:rPr>
      </w:pPr>
      <w:r w:rsidRPr="002A0FFF">
        <w:rPr>
          <w:rFonts w:ascii="Arial" w:hAnsi="Arial" w:cs="Arial"/>
          <w:sz w:val="20"/>
        </w:rPr>
        <w:t>Phase 1 – Environmental Assessment</w:t>
      </w:r>
    </w:p>
    <w:p w14:paraId="7CE04FC1" w14:textId="69645E39" w:rsidR="00D23004" w:rsidRDefault="007116A6" w:rsidP="00AD7F58">
      <w:pPr>
        <w:pStyle w:val="ListParagraph"/>
        <w:numPr>
          <w:ilvl w:val="0"/>
          <w:numId w:val="47"/>
        </w:numPr>
        <w:rPr>
          <w:rFonts w:ascii="Arial" w:hAnsi="Arial" w:cs="Arial"/>
          <w:sz w:val="20"/>
        </w:rPr>
      </w:pPr>
      <w:r w:rsidRPr="002A0FFF">
        <w:rPr>
          <w:rFonts w:ascii="Arial" w:hAnsi="Arial" w:cs="Arial"/>
          <w:sz w:val="20"/>
        </w:rPr>
        <w:t>Soils and Foundation Report</w:t>
      </w:r>
    </w:p>
    <w:p w14:paraId="2C76216C" w14:textId="1CEA76A7" w:rsidR="00740CC8" w:rsidRPr="002A0FFF" w:rsidRDefault="00740CC8" w:rsidP="00AD7F58">
      <w:pPr>
        <w:pStyle w:val="ListParagraph"/>
        <w:numPr>
          <w:ilvl w:val="0"/>
          <w:numId w:val="47"/>
        </w:numPr>
        <w:rPr>
          <w:rFonts w:ascii="Arial" w:hAnsi="Arial" w:cs="Arial"/>
          <w:sz w:val="20"/>
        </w:rPr>
      </w:pPr>
      <w:r>
        <w:rPr>
          <w:rFonts w:ascii="Arial" w:hAnsi="Arial" w:cs="Arial"/>
          <w:sz w:val="20"/>
        </w:rPr>
        <w:t xml:space="preserve">Radon Test Results </w:t>
      </w:r>
    </w:p>
    <w:sectPr w:rsidR="00740CC8" w:rsidRPr="002A0FFF" w:rsidSect="003E3E00">
      <w:type w:val="continuous"/>
      <w:pgSz w:w="12240" w:h="15840" w:code="1"/>
      <w:pgMar w:top="1440" w:right="1440" w:bottom="1440" w:left="1440" w:header="720" w:footer="576" w:gutter="0"/>
      <w:pgNumType w:start="2"/>
      <w:cols w:sep="1"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2BAD7" w14:textId="77777777" w:rsidR="00883923" w:rsidRDefault="00883923">
      <w:r>
        <w:separator/>
      </w:r>
    </w:p>
  </w:endnote>
  <w:endnote w:type="continuationSeparator" w:id="0">
    <w:p w14:paraId="1879F9A7" w14:textId="77777777" w:rsidR="00883923" w:rsidRDefault="00883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eneva">
    <w:altName w:val="Arial"/>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CF944" w14:textId="77777777" w:rsidR="006B0C0B" w:rsidRDefault="006B0C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4FA9" w14:textId="5B562758" w:rsidR="00883923" w:rsidRPr="00F50F9A" w:rsidRDefault="00883923" w:rsidP="001E2E03">
    <w:pPr>
      <w:pStyle w:val="Footer"/>
      <w:tabs>
        <w:tab w:val="clear" w:pos="4320"/>
        <w:tab w:val="clear" w:pos="8640"/>
        <w:tab w:val="center" w:pos="4500"/>
        <w:tab w:val="right" w:pos="9360"/>
      </w:tabs>
      <w:rPr>
        <w:rFonts w:ascii="Arial" w:hAnsi="Arial" w:cs="Arial"/>
        <w:sz w:val="18"/>
        <w:szCs w:val="18"/>
      </w:rPr>
    </w:pPr>
    <w:r>
      <w:rPr>
        <w:rFonts w:ascii="Times New Roman" w:hAnsi="Times New Roman"/>
        <w:sz w:val="20"/>
      </w:rPr>
      <w:tab/>
    </w:r>
    <w:r w:rsidRPr="00F50F9A">
      <w:rPr>
        <w:rFonts w:ascii="Arial" w:hAnsi="Arial" w:cs="Arial"/>
        <w:sz w:val="18"/>
        <w:szCs w:val="18"/>
      </w:rPr>
      <w:t>II-</w:t>
    </w:r>
    <w:r w:rsidRPr="00F50F9A">
      <w:rPr>
        <w:rFonts w:ascii="Arial" w:hAnsi="Arial" w:cs="Arial"/>
        <w:sz w:val="18"/>
        <w:szCs w:val="18"/>
      </w:rPr>
      <w:fldChar w:fldCharType="begin"/>
    </w:r>
    <w:r w:rsidRPr="00F50F9A">
      <w:rPr>
        <w:rFonts w:ascii="Arial" w:hAnsi="Arial" w:cs="Arial"/>
        <w:sz w:val="18"/>
        <w:szCs w:val="18"/>
      </w:rPr>
      <w:instrText xml:space="preserve"> PAGE  \* Arabic  \* MERGEFORMAT </w:instrText>
    </w:r>
    <w:r w:rsidRPr="00F50F9A">
      <w:rPr>
        <w:rFonts w:ascii="Arial" w:hAnsi="Arial" w:cs="Arial"/>
        <w:sz w:val="18"/>
        <w:szCs w:val="18"/>
      </w:rPr>
      <w:fldChar w:fldCharType="separate"/>
    </w:r>
    <w:r w:rsidRPr="00F50F9A">
      <w:rPr>
        <w:rFonts w:ascii="Arial" w:hAnsi="Arial" w:cs="Arial"/>
        <w:noProof/>
        <w:sz w:val="18"/>
        <w:szCs w:val="18"/>
      </w:rPr>
      <w:t>88</w:t>
    </w:r>
    <w:r w:rsidRPr="00F50F9A">
      <w:rPr>
        <w:rFonts w:ascii="Arial" w:hAnsi="Arial" w:cs="Arial"/>
        <w:sz w:val="18"/>
        <w:szCs w:val="18"/>
      </w:rPr>
      <w:fldChar w:fldCharType="end"/>
    </w:r>
    <w:r w:rsidRPr="00F50F9A">
      <w:rPr>
        <w:rFonts w:ascii="Arial" w:hAnsi="Arial" w:cs="Arial"/>
        <w:sz w:val="18"/>
        <w:szCs w:val="18"/>
      </w:rPr>
      <w:tab/>
    </w:r>
    <w:r w:rsidR="00155D3F">
      <w:rPr>
        <w:rFonts w:ascii="Arial" w:hAnsi="Arial" w:cs="Arial"/>
        <w:sz w:val="18"/>
        <w:szCs w:val="18"/>
      </w:rPr>
      <w:t>September</w:t>
    </w:r>
    <w:r w:rsidRPr="00F50F9A">
      <w:rPr>
        <w:rFonts w:ascii="Arial" w:hAnsi="Arial" w:cs="Arial"/>
        <w:sz w:val="18"/>
        <w:szCs w:val="18"/>
      </w:rPr>
      <w:t xml:space="preserve"> 202</w:t>
    </w:r>
    <w:r w:rsidR="00437E82" w:rsidRPr="00F50F9A">
      <w:rPr>
        <w:rFonts w:ascii="Arial" w:hAnsi="Arial" w:cs="Arial"/>
        <w:sz w:val="18"/>
        <w:szCs w:val="18"/>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CAE61" w14:textId="77777777" w:rsidR="006B0C0B" w:rsidRDefault="006B0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0A235" w14:textId="77777777" w:rsidR="00883923" w:rsidRDefault="00883923">
      <w:r>
        <w:separator/>
      </w:r>
    </w:p>
  </w:footnote>
  <w:footnote w:type="continuationSeparator" w:id="0">
    <w:p w14:paraId="195944B0" w14:textId="77777777" w:rsidR="00883923" w:rsidRDefault="00883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D5A33" w14:textId="77777777" w:rsidR="006B0C0B" w:rsidRDefault="006B0C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7F031" w14:textId="77777777" w:rsidR="006B0C0B" w:rsidRDefault="006B0C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7FCA" w14:textId="77777777" w:rsidR="006B0C0B" w:rsidRDefault="006B0C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EF6B1" w14:textId="0C8A85F9" w:rsidR="00883923" w:rsidRPr="004F0CD4" w:rsidRDefault="00883923" w:rsidP="00224797">
    <w:pPr>
      <w:pStyle w:val="Header"/>
      <w:rPr>
        <w:rFonts w:ascii="Arial" w:hAnsi="Arial" w:cs="Arial"/>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BABC3CF8"/>
    <w:lvl w:ilvl="0">
      <w:start w:val="1"/>
      <w:numFmt w:val="upperLetter"/>
      <w:lvlText w:val="%1."/>
      <w:lvlJc w:val="left"/>
      <w:pPr>
        <w:ind w:left="360" w:hanging="360"/>
      </w:pPr>
      <w:rPr>
        <w:color w:val="auto"/>
      </w:rPr>
    </w:lvl>
  </w:abstractNum>
  <w:abstractNum w:abstractNumId="1" w15:restartNumberingAfterBreak="0">
    <w:nsid w:val="000157B1"/>
    <w:multiLevelType w:val="hybridMultilevel"/>
    <w:tmpl w:val="E81E8D3C"/>
    <w:lvl w:ilvl="0" w:tplc="04090005">
      <w:start w:val="1"/>
      <w:numFmt w:val="bullet"/>
      <w:lvlText w:val=""/>
      <w:lvlJc w:val="left"/>
      <w:pPr>
        <w:tabs>
          <w:tab w:val="num" w:pos="720"/>
        </w:tabs>
        <w:ind w:left="720" w:hanging="360"/>
      </w:pPr>
      <w:rPr>
        <w:rFonts w:ascii="Wingdings" w:hAnsi="Wingdings" w:hint="default"/>
      </w:rPr>
    </w:lvl>
    <w:lvl w:ilvl="1" w:tplc="25D2530C">
      <w:start w:val="1"/>
      <w:numFmt w:val="bullet"/>
      <w:lvlText w:val="i"/>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D23F1"/>
    <w:multiLevelType w:val="hybridMultilevel"/>
    <w:tmpl w:val="229877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FB6B7A"/>
    <w:multiLevelType w:val="hybridMultilevel"/>
    <w:tmpl w:val="C5A851AE"/>
    <w:lvl w:ilvl="0" w:tplc="0AD28098">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4F14FBA"/>
    <w:multiLevelType w:val="hybridMultilevel"/>
    <w:tmpl w:val="109A66CE"/>
    <w:lvl w:ilvl="0" w:tplc="97F284E0">
      <w:start w:val="1"/>
      <w:numFmt w:val="lowerRoman"/>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5" w15:restartNumberingAfterBreak="0">
    <w:nsid w:val="05D8711E"/>
    <w:multiLevelType w:val="hybridMultilevel"/>
    <w:tmpl w:val="7480B19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BA0FC0"/>
    <w:multiLevelType w:val="hybridMultilevel"/>
    <w:tmpl w:val="762878D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8CB74C4"/>
    <w:multiLevelType w:val="hybridMultilevel"/>
    <w:tmpl w:val="C332DCC6"/>
    <w:lvl w:ilvl="0" w:tplc="04090001">
      <w:start w:val="1"/>
      <w:numFmt w:val="bullet"/>
      <w:lvlText w:val=""/>
      <w:lvlJc w:val="left"/>
      <w:pPr>
        <w:ind w:left="720" w:hanging="360"/>
      </w:pPr>
      <w:rPr>
        <w:rFonts w:ascii="Symbol" w:hAnsi="Symbol" w:hint="default"/>
      </w:rPr>
    </w:lvl>
    <w:lvl w:ilvl="1" w:tplc="041AB1C8">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7723CD"/>
    <w:multiLevelType w:val="hybridMultilevel"/>
    <w:tmpl w:val="480A3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1483F"/>
    <w:multiLevelType w:val="hybridMultilevel"/>
    <w:tmpl w:val="7B1EC202"/>
    <w:lvl w:ilvl="0" w:tplc="3BC8F7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0D868BA"/>
    <w:multiLevelType w:val="hybridMultilevel"/>
    <w:tmpl w:val="CC4ACE0E"/>
    <w:lvl w:ilvl="0" w:tplc="961293D4">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 w15:restartNumberingAfterBreak="0">
    <w:nsid w:val="134A3952"/>
    <w:multiLevelType w:val="hybridMultilevel"/>
    <w:tmpl w:val="60CAC4A6"/>
    <w:lvl w:ilvl="0" w:tplc="0D6AD894">
      <w:start w:val="2"/>
      <w:numFmt w:val="decimal"/>
      <w:lvlText w:val="%1."/>
      <w:lvlJc w:val="left"/>
      <w:pPr>
        <w:ind w:left="424" w:hanging="300"/>
      </w:pPr>
      <w:rPr>
        <w:rFonts w:ascii="Arial" w:eastAsia="Times New Roman" w:hAnsi="Arial" w:cs="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8D3667"/>
    <w:multiLevelType w:val="hybridMultilevel"/>
    <w:tmpl w:val="A98A9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499751F"/>
    <w:multiLevelType w:val="hybridMultilevel"/>
    <w:tmpl w:val="26CA9CA4"/>
    <w:lvl w:ilvl="0" w:tplc="C2AA68B6">
      <w:start w:val="1"/>
      <w:numFmt w:val="bullet"/>
      <w:lvlText w:val=""/>
      <w:lvlJc w:val="left"/>
      <w:pPr>
        <w:ind w:left="720" w:hanging="360"/>
      </w:pPr>
      <w:rPr>
        <w:rFonts w:ascii="Wingdings" w:hAnsi="Wingdings" w:hint="default"/>
        <w:color w:val="auto"/>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D97BAE"/>
    <w:multiLevelType w:val="hybridMultilevel"/>
    <w:tmpl w:val="0148A4EC"/>
    <w:lvl w:ilvl="0" w:tplc="A3EAF272">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B9A16C3"/>
    <w:multiLevelType w:val="hybridMultilevel"/>
    <w:tmpl w:val="B65C5CDC"/>
    <w:lvl w:ilvl="0" w:tplc="B1F6E218">
      <w:start w:val="1"/>
      <w:numFmt w:val="bullet"/>
      <w:lvlText w:val=""/>
      <w:lvlJc w:val="left"/>
      <w:pPr>
        <w:tabs>
          <w:tab w:val="num" w:pos="1080"/>
        </w:tabs>
        <w:ind w:left="1080" w:hanging="360"/>
      </w:pPr>
      <w:rPr>
        <w:rFonts w:ascii="Symbol" w:hAnsi="Symbol" w:hint="default"/>
        <w:b/>
        <w:i w:val="0"/>
        <w:color w:val="auto"/>
        <w:sz w:val="24"/>
      </w:rPr>
    </w:lvl>
    <w:lvl w:ilvl="1" w:tplc="B1F6E218">
      <w:start w:val="1"/>
      <w:numFmt w:val="bullet"/>
      <w:lvlText w:val=""/>
      <w:lvlJc w:val="left"/>
      <w:pPr>
        <w:tabs>
          <w:tab w:val="num" w:pos="1800"/>
        </w:tabs>
        <w:ind w:left="1800" w:hanging="360"/>
      </w:pPr>
      <w:rPr>
        <w:rFonts w:ascii="Symbol" w:hAnsi="Symbol" w:hint="default"/>
        <w:b/>
        <w:i w:val="0"/>
        <w:color w:val="auto"/>
        <w:sz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FFD69E8"/>
    <w:multiLevelType w:val="hybridMultilevel"/>
    <w:tmpl w:val="93F823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C31FC6"/>
    <w:multiLevelType w:val="multilevel"/>
    <w:tmpl w:val="B756E750"/>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4AA4B6D"/>
    <w:multiLevelType w:val="hybridMultilevel"/>
    <w:tmpl w:val="E79CE6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915338F"/>
    <w:multiLevelType w:val="hybridMultilevel"/>
    <w:tmpl w:val="EDBCC46E"/>
    <w:lvl w:ilvl="0" w:tplc="75AE35E4">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0812B1"/>
    <w:multiLevelType w:val="hybridMultilevel"/>
    <w:tmpl w:val="9DFC79EA"/>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C72F25"/>
    <w:multiLevelType w:val="hybridMultilevel"/>
    <w:tmpl w:val="C53ACD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1246DC2"/>
    <w:multiLevelType w:val="hybridMultilevel"/>
    <w:tmpl w:val="EE9ED0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7E2FA4"/>
    <w:multiLevelType w:val="hybridMultilevel"/>
    <w:tmpl w:val="28DCEFA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9801B5"/>
    <w:multiLevelType w:val="hybridMultilevel"/>
    <w:tmpl w:val="34B0A82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36B73EF9"/>
    <w:multiLevelType w:val="hybridMultilevel"/>
    <w:tmpl w:val="1D767C2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96FCD358">
      <w:start w:val="1200"/>
      <w:numFmt w:val="bullet"/>
      <w:lvlText w:val="-"/>
      <w:lvlJc w:val="left"/>
      <w:pPr>
        <w:ind w:left="2700" w:hanging="360"/>
      </w:pPr>
      <w:rPr>
        <w:rFonts w:ascii="Calibri" w:eastAsia="Times New Roman" w:hAnsi="Calibri" w:cs="Arial" w:hint="default"/>
      </w:rPr>
    </w:lvl>
    <w:lvl w:ilvl="3" w:tplc="ACEA14D6">
      <w:start w:val="1"/>
      <w:numFmt w:val="decimal"/>
      <w:lvlText w:val="%4."/>
      <w:lvlJc w:val="left"/>
      <w:pPr>
        <w:ind w:left="3240" w:hanging="360"/>
      </w:pPr>
      <w:rPr>
        <w:rFonts w:hint="default"/>
      </w:rPr>
    </w:lvl>
    <w:lvl w:ilvl="4" w:tplc="9E8CFBC4">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6EC3C7E"/>
    <w:multiLevelType w:val="hybridMultilevel"/>
    <w:tmpl w:val="D9A0621E"/>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70323C9"/>
    <w:multiLevelType w:val="hybridMultilevel"/>
    <w:tmpl w:val="10C6D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C1E178C"/>
    <w:multiLevelType w:val="hybridMultilevel"/>
    <w:tmpl w:val="8A28AFB8"/>
    <w:lvl w:ilvl="0" w:tplc="C5AE5D78">
      <w:start w:val="1"/>
      <w:numFmt w:val="decimal"/>
      <w:lvlText w:val="%1."/>
      <w:lvlJc w:val="left"/>
      <w:pPr>
        <w:ind w:left="405" w:hanging="360"/>
      </w:pPr>
      <w:rPr>
        <w:rFonts w:ascii="Arial" w:hAnsi="Arial" w:cs="Arial" w:hint="default"/>
        <w:sz w:val="21"/>
        <w:szCs w:val="21"/>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15:restartNumberingAfterBreak="0">
    <w:nsid w:val="3CF4203D"/>
    <w:multiLevelType w:val="hybridMultilevel"/>
    <w:tmpl w:val="EFC03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DE12591"/>
    <w:multiLevelType w:val="hybridMultilevel"/>
    <w:tmpl w:val="35F4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3EB56972"/>
    <w:multiLevelType w:val="hybridMultilevel"/>
    <w:tmpl w:val="766A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BB4AA1"/>
    <w:multiLevelType w:val="hybridMultilevel"/>
    <w:tmpl w:val="18EC7D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2E62652"/>
    <w:multiLevelType w:val="hybridMultilevel"/>
    <w:tmpl w:val="9A28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8848FA"/>
    <w:multiLevelType w:val="hybridMultilevel"/>
    <w:tmpl w:val="EAEE2F4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44EA0AC9"/>
    <w:multiLevelType w:val="hybridMultilevel"/>
    <w:tmpl w:val="965CF0FC"/>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6697231"/>
    <w:multiLevelType w:val="hybridMultilevel"/>
    <w:tmpl w:val="B756E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6905759"/>
    <w:multiLevelType w:val="hybridMultilevel"/>
    <w:tmpl w:val="7DB4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517DC4"/>
    <w:multiLevelType w:val="hybridMultilevel"/>
    <w:tmpl w:val="334C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7C2F4C"/>
    <w:multiLevelType w:val="hybridMultilevel"/>
    <w:tmpl w:val="A1CE0088"/>
    <w:lvl w:ilvl="0" w:tplc="6982209E">
      <w:start w:val="1"/>
      <w:numFmt w:val="lowerRoman"/>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0" w15:restartNumberingAfterBreak="0">
    <w:nsid w:val="4BE54A0D"/>
    <w:multiLevelType w:val="hybridMultilevel"/>
    <w:tmpl w:val="3E6AFCF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5C66E5"/>
    <w:multiLevelType w:val="hybridMultilevel"/>
    <w:tmpl w:val="750A9698"/>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50B44053"/>
    <w:multiLevelType w:val="hybridMultilevel"/>
    <w:tmpl w:val="6FF47FD0"/>
    <w:lvl w:ilvl="0" w:tplc="00982486">
      <w:start w:val="1"/>
      <w:numFmt w:val="upperLetter"/>
      <w:lvlText w:val="%1."/>
      <w:lvlJc w:val="left"/>
      <w:pPr>
        <w:tabs>
          <w:tab w:val="num" w:pos="2850"/>
        </w:tabs>
        <w:ind w:left="2850" w:hanging="360"/>
      </w:pPr>
      <w:rPr>
        <w:rFonts w:hint="default"/>
      </w:rPr>
    </w:lvl>
    <w:lvl w:ilvl="1" w:tplc="04090005" w:tentative="1">
      <w:start w:val="1"/>
      <w:numFmt w:val="lowerLetter"/>
      <w:lvlText w:val="%2."/>
      <w:lvlJc w:val="left"/>
      <w:pPr>
        <w:tabs>
          <w:tab w:val="num" w:pos="3570"/>
        </w:tabs>
        <w:ind w:left="3570" w:hanging="360"/>
      </w:pPr>
    </w:lvl>
    <w:lvl w:ilvl="2" w:tplc="A440D7F2" w:tentative="1">
      <w:start w:val="1"/>
      <w:numFmt w:val="lowerRoman"/>
      <w:lvlText w:val="%3."/>
      <w:lvlJc w:val="right"/>
      <w:pPr>
        <w:tabs>
          <w:tab w:val="num" w:pos="4290"/>
        </w:tabs>
        <w:ind w:left="4290" w:hanging="180"/>
      </w:pPr>
    </w:lvl>
    <w:lvl w:ilvl="3" w:tplc="BA82B6CE" w:tentative="1">
      <w:start w:val="1"/>
      <w:numFmt w:val="decimal"/>
      <w:lvlText w:val="%4."/>
      <w:lvlJc w:val="left"/>
      <w:pPr>
        <w:tabs>
          <w:tab w:val="num" w:pos="5010"/>
        </w:tabs>
        <w:ind w:left="5010" w:hanging="360"/>
      </w:pPr>
    </w:lvl>
    <w:lvl w:ilvl="4" w:tplc="04090019" w:tentative="1">
      <w:start w:val="1"/>
      <w:numFmt w:val="lowerLetter"/>
      <w:lvlText w:val="%5."/>
      <w:lvlJc w:val="left"/>
      <w:pPr>
        <w:tabs>
          <w:tab w:val="num" w:pos="5730"/>
        </w:tabs>
        <w:ind w:left="5730" w:hanging="360"/>
      </w:pPr>
    </w:lvl>
    <w:lvl w:ilvl="5" w:tplc="0409001B" w:tentative="1">
      <w:start w:val="1"/>
      <w:numFmt w:val="lowerRoman"/>
      <w:lvlText w:val="%6."/>
      <w:lvlJc w:val="right"/>
      <w:pPr>
        <w:tabs>
          <w:tab w:val="num" w:pos="6450"/>
        </w:tabs>
        <w:ind w:left="6450" w:hanging="180"/>
      </w:pPr>
    </w:lvl>
    <w:lvl w:ilvl="6" w:tplc="0409000F" w:tentative="1">
      <w:start w:val="1"/>
      <w:numFmt w:val="decimal"/>
      <w:lvlText w:val="%7."/>
      <w:lvlJc w:val="left"/>
      <w:pPr>
        <w:tabs>
          <w:tab w:val="num" w:pos="7170"/>
        </w:tabs>
        <w:ind w:left="7170" w:hanging="360"/>
      </w:pPr>
    </w:lvl>
    <w:lvl w:ilvl="7" w:tplc="04090019" w:tentative="1">
      <w:start w:val="1"/>
      <w:numFmt w:val="lowerLetter"/>
      <w:lvlText w:val="%8."/>
      <w:lvlJc w:val="left"/>
      <w:pPr>
        <w:tabs>
          <w:tab w:val="num" w:pos="7890"/>
        </w:tabs>
        <w:ind w:left="7890" w:hanging="360"/>
      </w:pPr>
    </w:lvl>
    <w:lvl w:ilvl="8" w:tplc="0409001B" w:tentative="1">
      <w:start w:val="1"/>
      <w:numFmt w:val="lowerRoman"/>
      <w:lvlText w:val="%9."/>
      <w:lvlJc w:val="right"/>
      <w:pPr>
        <w:tabs>
          <w:tab w:val="num" w:pos="8610"/>
        </w:tabs>
        <w:ind w:left="8610" w:hanging="180"/>
      </w:pPr>
    </w:lvl>
  </w:abstractNum>
  <w:abstractNum w:abstractNumId="43" w15:restartNumberingAfterBreak="0">
    <w:nsid w:val="51156020"/>
    <w:multiLevelType w:val="hybridMultilevel"/>
    <w:tmpl w:val="30D49420"/>
    <w:lvl w:ilvl="0" w:tplc="F94A14B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2524CC1"/>
    <w:multiLevelType w:val="hybridMultilevel"/>
    <w:tmpl w:val="36F4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465DCB"/>
    <w:multiLevelType w:val="hybridMultilevel"/>
    <w:tmpl w:val="135E4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CFC6F77"/>
    <w:multiLevelType w:val="hybridMultilevel"/>
    <w:tmpl w:val="0302AC9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EDD03B6"/>
    <w:multiLevelType w:val="hybridMultilevel"/>
    <w:tmpl w:val="36DCDD00"/>
    <w:lvl w:ilvl="0" w:tplc="0AE4500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894E59"/>
    <w:multiLevelType w:val="hybridMultilevel"/>
    <w:tmpl w:val="F4667978"/>
    <w:lvl w:ilvl="0" w:tplc="9E8CFBC4">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FD1D18"/>
    <w:multiLevelType w:val="hybridMultilevel"/>
    <w:tmpl w:val="047C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0412CD"/>
    <w:multiLevelType w:val="hybridMultilevel"/>
    <w:tmpl w:val="E884C8EA"/>
    <w:lvl w:ilvl="0" w:tplc="D606646E">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4763D91"/>
    <w:multiLevelType w:val="hybridMultilevel"/>
    <w:tmpl w:val="D564E3F6"/>
    <w:lvl w:ilvl="0" w:tplc="1780EFF8">
      <w:start w:val="2"/>
      <w:numFmt w:val="decimal"/>
      <w:lvlText w:val="%1."/>
      <w:lvlJc w:val="left"/>
      <w:pPr>
        <w:tabs>
          <w:tab w:val="num" w:pos="360"/>
        </w:tabs>
        <w:ind w:left="360" w:hanging="36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66CD03C2"/>
    <w:multiLevelType w:val="hybridMultilevel"/>
    <w:tmpl w:val="39B4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A716F5"/>
    <w:multiLevelType w:val="hybridMultilevel"/>
    <w:tmpl w:val="0338E2B2"/>
    <w:lvl w:ilvl="0" w:tplc="13CE40E6">
      <w:start w:val="2"/>
      <w:numFmt w:val="decimal"/>
      <w:lvlText w:val="%1."/>
      <w:lvlJc w:val="left"/>
      <w:pPr>
        <w:tabs>
          <w:tab w:val="num" w:pos="360"/>
        </w:tabs>
        <w:ind w:left="360" w:hanging="360"/>
      </w:pPr>
      <w:rPr>
        <w:rFonts w:hint="default"/>
        <w:b/>
      </w:rPr>
    </w:lvl>
    <w:lvl w:ilvl="1" w:tplc="B1F6E218">
      <w:start w:val="1"/>
      <w:numFmt w:val="bullet"/>
      <w:lvlText w:val=""/>
      <w:lvlJc w:val="left"/>
      <w:pPr>
        <w:tabs>
          <w:tab w:val="num" w:pos="1080"/>
        </w:tabs>
        <w:ind w:left="1080" w:hanging="360"/>
      </w:pPr>
      <w:rPr>
        <w:rFonts w:ascii="Symbol" w:hAnsi="Symbol" w:hint="default"/>
        <w:b/>
        <w:i w:val="0"/>
        <w:color w:val="auto"/>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15:restartNumberingAfterBreak="0">
    <w:nsid w:val="6918043D"/>
    <w:multiLevelType w:val="hybridMultilevel"/>
    <w:tmpl w:val="5BE8691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9E427FB"/>
    <w:multiLevelType w:val="hybridMultilevel"/>
    <w:tmpl w:val="F0128E42"/>
    <w:lvl w:ilvl="0" w:tplc="218C5E72">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A7F4FC5"/>
    <w:multiLevelType w:val="hybridMultilevel"/>
    <w:tmpl w:val="1CF07FB4"/>
    <w:lvl w:ilvl="0" w:tplc="5A7226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DE36403"/>
    <w:multiLevelType w:val="hybridMultilevel"/>
    <w:tmpl w:val="0C72D280"/>
    <w:lvl w:ilvl="0" w:tplc="F6F0EFBA">
      <w:start w:val="2"/>
      <w:numFmt w:val="decimal"/>
      <w:lvlText w:val="%1."/>
      <w:lvlJc w:val="left"/>
      <w:pPr>
        <w:ind w:left="424" w:hanging="300"/>
      </w:pPr>
      <w:rPr>
        <w:rFonts w:ascii="Arial" w:eastAsia="Times New Roman" w:hAnsi="Arial" w:cs="Arial" w:hint="default"/>
        <w:spacing w:val="1"/>
        <w:w w:val="99"/>
        <w:sz w:val="20"/>
        <w:szCs w:val="20"/>
      </w:rPr>
    </w:lvl>
    <w:lvl w:ilvl="1" w:tplc="0FBCF012">
      <w:start w:val="1"/>
      <w:numFmt w:val="bullet"/>
      <w:lvlText w:val="•"/>
      <w:lvlJc w:val="left"/>
      <w:pPr>
        <w:ind w:left="1509" w:hanging="300"/>
      </w:pPr>
      <w:rPr>
        <w:rFonts w:hint="default"/>
      </w:rPr>
    </w:lvl>
    <w:lvl w:ilvl="2" w:tplc="6F966240">
      <w:start w:val="1"/>
      <w:numFmt w:val="bullet"/>
      <w:lvlText w:val="•"/>
      <w:lvlJc w:val="left"/>
      <w:pPr>
        <w:ind w:left="2599" w:hanging="300"/>
      </w:pPr>
      <w:rPr>
        <w:rFonts w:hint="default"/>
      </w:rPr>
    </w:lvl>
    <w:lvl w:ilvl="3" w:tplc="BE2E80BA">
      <w:start w:val="1"/>
      <w:numFmt w:val="bullet"/>
      <w:lvlText w:val="•"/>
      <w:lvlJc w:val="left"/>
      <w:pPr>
        <w:ind w:left="3689" w:hanging="300"/>
      </w:pPr>
      <w:rPr>
        <w:rFonts w:hint="default"/>
      </w:rPr>
    </w:lvl>
    <w:lvl w:ilvl="4" w:tplc="EB744E98">
      <w:start w:val="1"/>
      <w:numFmt w:val="bullet"/>
      <w:lvlText w:val="•"/>
      <w:lvlJc w:val="left"/>
      <w:pPr>
        <w:ind w:left="4779" w:hanging="300"/>
      </w:pPr>
      <w:rPr>
        <w:rFonts w:hint="default"/>
      </w:rPr>
    </w:lvl>
    <w:lvl w:ilvl="5" w:tplc="6DBAF4E4">
      <w:start w:val="1"/>
      <w:numFmt w:val="bullet"/>
      <w:lvlText w:val="•"/>
      <w:lvlJc w:val="left"/>
      <w:pPr>
        <w:ind w:left="5869" w:hanging="300"/>
      </w:pPr>
      <w:rPr>
        <w:rFonts w:hint="default"/>
      </w:rPr>
    </w:lvl>
    <w:lvl w:ilvl="6" w:tplc="982440E8">
      <w:start w:val="1"/>
      <w:numFmt w:val="bullet"/>
      <w:lvlText w:val="•"/>
      <w:lvlJc w:val="left"/>
      <w:pPr>
        <w:ind w:left="6958" w:hanging="300"/>
      </w:pPr>
      <w:rPr>
        <w:rFonts w:hint="default"/>
      </w:rPr>
    </w:lvl>
    <w:lvl w:ilvl="7" w:tplc="713C7C54">
      <w:start w:val="1"/>
      <w:numFmt w:val="bullet"/>
      <w:lvlText w:val="•"/>
      <w:lvlJc w:val="left"/>
      <w:pPr>
        <w:ind w:left="8048" w:hanging="300"/>
      </w:pPr>
      <w:rPr>
        <w:rFonts w:hint="default"/>
      </w:rPr>
    </w:lvl>
    <w:lvl w:ilvl="8" w:tplc="0D62C750">
      <w:start w:val="1"/>
      <w:numFmt w:val="bullet"/>
      <w:lvlText w:val="•"/>
      <w:lvlJc w:val="left"/>
      <w:pPr>
        <w:ind w:left="9138" w:hanging="300"/>
      </w:pPr>
      <w:rPr>
        <w:rFonts w:hint="default"/>
      </w:rPr>
    </w:lvl>
  </w:abstractNum>
  <w:abstractNum w:abstractNumId="58" w15:restartNumberingAfterBreak="0">
    <w:nsid w:val="71BA41DD"/>
    <w:multiLevelType w:val="hybridMultilevel"/>
    <w:tmpl w:val="386A9D00"/>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3B83898"/>
    <w:multiLevelType w:val="hybridMultilevel"/>
    <w:tmpl w:val="DF509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9D757D"/>
    <w:multiLevelType w:val="hybridMultilevel"/>
    <w:tmpl w:val="8BACB6DA"/>
    <w:lvl w:ilvl="0" w:tplc="4B1E1AE0">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4B05C3D"/>
    <w:multiLevelType w:val="hybridMultilevel"/>
    <w:tmpl w:val="6D76B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DF0F4F"/>
    <w:multiLevelType w:val="hybridMultilevel"/>
    <w:tmpl w:val="E7A42BAA"/>
    <w:lvl w:ilvl="0" w:tplc="0409000B">
      <w:start w:val="1"/>
      <w:numFmt w:val="decimal"/>
      <w:lvlText w:val="%1."/>
      <w:lvlJc w:val="left"/>
      <w:pPr>
        <w:tabs>
          <w:tab w:val="num" w:pos="792"/>
        </w:tabs>
        <w:ind w:left="792" w:hanging="360"/>
      </w:pPr>
    </w:lvl>
    <w:lvl w:ilvl="1" w:tplc="04090003" w:tentative="1">
      <w:start w:val="1"/>
      <w:numFmt w:val="lowerLetter"/>
      <w:lvlText w:val="%2."/>
      <w:lvlJc w:val="left"/>
      <w:pPr>
        <w:tabs>
          <w:tab w:val="num" w:pos="1512"/>
        </w:tabs>
        <w:ind w:left="1512" w:hanging="360"/>
      </w:pPr>
    </w:lvl>
    <w:lvl w:ilvl="2" w:tplc="04090005" w:tentative="1">
      <w:start w:val="1"/>
      <w:numFmt w:val="lowerRoman"/>
      <w:lvlText w:val="%3."/>
      <w:lvlJc w:val="right"/>
      <w:pPr>
        <w:tabs>
          <w:tab w:val="num" w:pos="2232"/>
        </w:tabs>
        <w:ind w:left="2232" w:hanging="180"/>
      </w:pPr>
    </w:lvl>
    <w:lvl w:ilvl="3" w:tplc="04090001" w:tentative="1">
      <w:start w:val="1"/>
      <w:numFmt w:val="decimal"/>
      <w:lvlText w:val="%4."/>
      <w:lvlJc w:val="left"/>
      <w:pPr>
        <w:tabs>
          <w:tab w:val="num" w:pos="2952"/>
        </w:tabs>
        <w:ind w:left="2952" w:hanging="360"/>
      </w:pPr>
    </w:lvl>
    <w:lvl w:ilvl="4" w:tplc="04090003" w:tentative="1">
      <w:start w:val="1"/>
      <w:numFmt w:val="lowerLetter"/>
      <w:lvlText w:val="%5."/>
      <w:lvlJc w:val="left"/>
      <w:pPr>
        <w:tabs>
          <w:tab w:val="num" w:pos="3672"/>
        </w:tabs>
        <w:ind w:left="3672" w:hanging="360"/>
      </w:pPr>
    </w:lvl>
    <w:lvl w:ilvl="5" w:tplc="04090005" w:tentative="1">
      <w:start w:val="1"/>
      <w:numFmt w:val="lowerRoman"/>
      <w:lvlText w:val="%6."/>
      <w:lvlJc w:val="right"/>
      <w:pPr>
        <w:tabs>
          <w:tab w:val="num" w:pos="4392"/>
        </w:tabs>
        <w:ind w:left="4392" w:hanging="180"/>
      </w:pPr>
    </w:lvl>
    <w:lvl w:ilvl="6" w:tplc="04090001" w:tentative="1">
      <w:start w:val="1"/>
      <w:numFmt w:val="decimal"/>
      <w:lvlText w:val="%7."/>
      <w:lvlJc w:val="left"/>
      <w:pPr>
        <w:tabs>
          <w:tab w:val="num" w:pos="5112"/>
        </w:tabs>
        <w:ind w:left="5112" w:hanging="360"/>
      </w:pPr>
    </w:lvl>
    <w:lvl w:ilvl="7" w:tplc="04090003" w:tentative="1">
      <w:start w:val="1"/>
      <w:numFmt w:val="lowerLetter"/>
      <w:lvlText w:val="%8."/>
      <w:lvlJc w:val="left"/>
      <w:pPr>
        <w:tabs>
          <w:tab w:val="num" w:pos="5832"/>
        </w:tabs>
        <w:ind w:left="5832" w:hanging="360"/>
      </w:pPr>
    </w:lvl>
    <w:lvl w:ilvl="8" w:tplc="04090005" w:tentative="1">
      <w:start w:val="1"/>
      <w:numFmt w:val="lowerRoman"/>
      <w:lvlText w:val="%9."/>
      <w:lvlJc w:val="right"/>
      <w:pPr>
        <w:tabs>
          <w:tab w:val="num" w:pos="6552"/>
        </w:tabs>
        <w:ind w:left="6552" w:hanging="180"/>
      </w:pPr>
    </w:lvl>
  </w:abstractNum>
  <w:num w:numId="1" w16cid:durableId="72364220">
    <w:abstractNumId w:val="0"/>
  </w:num>
  <w:num w:numId="2" w16cid:durableId="2043243925">
    <w:abstractNumId w:val="30"/>
  </w:num>
  <w:num w:numId="3" w16cid:durableId="156111886">
    <w:abstractNumId w:val="23"/>
  </w:num>
  <w:num w:numId="4" w16cid:durableId="1947422928">
    <w:abstractNumId w:val="50"/>
  </w:num>
  <w:num w:numId="5" w16cid:durableId="214052101">
    <w:abstractNumId w:val="26"/>
  </w:num>
  <w:num w:numId="6" w16cid:durableId="802305591">
    <w:abstractNumId w:val="62"/>
  </w:num>
  <w:num w:numId="7" w16cid:durableId="1600602826">
    <w:abstractNumId w:val="22"/>
  </w:num>
  <w:num w:numId="8" w16cid:durableId="2137864665">
    <w:abstractNumId w:val="2"/>
  </w:num>
  <w:num w:numId="9" w16cid:durableId="43799635">
    <w:abstractNumId w:val="55"/>
  </w:num>
  <w:num w:numId="10" w16cid:durableId="1005978347">
    <w:abstractNumId w:val="1"/>
  </w:num>
  <w:num w:numId="11" w16cid:durableId="1732730299">
    <w:abstractNumId w:val="42"/>
  </w:num>
  <w:num w:numId="12" w16cid:durableId="1756364880">
    <w:abstractNumId w:val="31"/>
  </w:num>
  <w:num w:numId="13" w16cid:durableId="1324092499">
    <w:abstractNumId w:val="8"/>
  </w:num>
  <w:num w:numId="14" w16cid:durableId="931624190">
    <w:abstractNumId w:val="33"/>
  </w:num>
  <w:num w:numId="15" w16cid:durableId="1614239697">
    <w:abstractNumId w:val="34"/>
  </w:num>
  <w:num w:numId="16" w16cid:durableId="1245995396">
    <w:abstractNumId w:val="39"/>
  </w:num>
  <w:num w:numId="17" w16cid:durableId="1836720132">
    <w:abstractNumId w:val="4"/>
  </w:num>
  <w:num w:numId="18" w16cid:durableId="597057901">
    <w:abstractNumId w:val="53"/>
  </w:num>
  <w:num w:numId="19" w16cid:durableId="1034503922">
    <w:abstractNumId w:val="15"/>
  </w:num>
  <w:num w:numId="20" w16cid:durableId="500119682">
    <w:abstractNumId w:val="12"/>
  </w:num>
  <w:num w:numId="21" w16cid:durableId="1673869883">
    <w:abstractNumId w:val="28"/>
  </w:num>
  <w:num w:numId="22" w16cid:durableId="1022433628">
    <w:abstractNumId w:val="51"/>
  </w:num>
  <w:num w:numId="23" w16cid:durableId="1498811880">
    <w:abstractNumId w:val="29"/>
  </w:num>
  <w:num w:numId="24" w16cid:durableId="1702510554">
    <w:abstractNumId w:val="3"/>
  </w:num>
  <w:num w:numId="25" w16cid:durableId="212548444">
    <w:abstractNumId w:val="41"/>
  </w:num>
  <w:num w:numId="26" w16cid:durableId="2066180346">
    <w:abstractNumId w:val="24"/>
  </w:num>
  <w:num w:numId="27" w16cid:durableId="1261641640">
    <w:abstractNumId w:val="10"/>
  </w:num>
  <w:num w:numId="28" w16cid:durableId="878861851">
    <w:abstractNumId w:val="60"/>
  </w:num>
  <w:num w:numId="29" w16cid:durableId="336227953">
    <w:abstractNumId w:val="59"/>
  </w:num>
  <w:num w:numId="30" w16cid:durableId="738984144">
    <w:abstractNumId w:val="52"/>
  </w:num>
  <w:num w:numId="31" w16cid:durableId="1382972885">
    <w:abstractNumId w:val="49"/>
  </w:num>
  <w:num w:numId="32" w16cid:durableId="970479568">
    <w:abstractNumId w:val="21"/>
  </w:num>
  <w:num w:numId="33" w16cid:durableId="788428705">
    <w:abstractNumId w:val="35"/>
  </w:num>
  <w:num w:numId="34" w16cid:durableId="616260782">
    <w:abstractNumId w:val="46"/>
  </w:num>
  <w:num w:numId="35" w16cid:durableId="2144153650">
    <w:abstractNumId w:val="9"/>
  </w:num>
  <w:num w:numId="36" w16cid:durableId="1774745987">
    <w:abstractNumId w:val="27"/>
  </w:num>
  <w:num w:numId="37" w16cid:durableId="1791319106">
    <w:abstractNumId w:val="13"/>
  </w:num>
  <w:num w:numId="38" w16cid:durableId="1248997054">
    <w:abstractNumId w:val="45"/>
  </w:num>
  <w:num w:numId="39" w16cid:durableId="1664894819">
    <w:abstractNumId w:val="7"/>
  </w:num>
  <w:num w:numId="40" w16cid:durableId="225456149">
    <w:abstractNumId w:val="20"/>
  </w:num>
  <w:num w:numId="41" w16cid:durableId="1637178142">
    <w:abstractNumId w:val="18"/>
  </w:num>
  <w:num w:numId="42" w16cid:durableId="663776372">
    <w:abstractNumId w:val="38"/>
  </w:num>
  <w:num w:numId="43" w16cid:durableId="1305508005">
    <w:abstractNumId w:val="40"/>
  </w:num>
  <w:num w:numId="44" w16cid:durableId="2064400137">
    <w:abstractNumId w:val="54"/>
  </w:num>
  <w:num w:numId="45" w16cid:durableId="1796633607">
    <w:abstractNumId w:val="5"/>
  </w:num>
  <w:num w:numId="46" w16cid:durableId="1711422036">
    <w:abstractNumId w:val="57"/>
  </w:num>
  <w:num w:numId="47" w16cid:durableId="1219707167">
    <w:abstractNumId w:val="44"/>
  </w:num>
  <w:num w:numId="48" w16cid:durableId="95291992">
    <w:abstractNumId w:val="11"/>
  </w:num>
  <w:num w:numId="49" w16cid:durableId="144781378">
    <w:abstractNumId w:val="43"/>
  </w:num>
  <w:num w:numId="50" w16cid:durableId="405303611">
    <w:abstractNumId w:val="14"/>
  </w:num>
  <w:num w:numId="51" w16cid:durableId="654605389">
    <w:abstractNumId w:val="56"/>
  </w:num>
  <w:num w:numId="52" w16cid:durableId="2062943596">
    <w:abstractNumId w:val="19"/>
  </w:num>
  <w:num w:numId="53" w16cid:durableId="1188443976">
    <w:abstractNumId w:val="36"/>
  </w:num>
  <w:num w:numId="54" w16cid:durableId="1205677723">
    <w:abstractNumId w:val="16"/>
  </w:num>
  <w:num w:numId="55" w16cid:durableId="565258674">
    <w:abstractNumId w:val="25"/>
  </w:num>
  <w:num w:numId="56" w16cid:durableId="464280852">
    <w:abstractNumId w:val="48"/>
  </w:num>
  <w:num w:numId="57" w16cid:durableId="988631645">
    <w:abstractNumId w:val="37"/>
  </w:num>
  <w:num w:numId="58" w16cid:durableId="871958560">
    <w:abstractNumId w:val="58"/>
  </w:num>
  <w:num w:numId="59" w16cid:durableId="570580124">
    <w:abstractNumId w:val="32"/>
  </w:num>
  <w:num w:numId="60" w16cid:durableId="1582564106">
    <w:abstractNumId w:val="6"/>
  </w:num>
  <w:num w:numId="61" w16cid:durableId="643856534">
    <w:abstractNumId w:val="17"/>
  </w:num>
  <w:num w:numId="62" w16cid:durableId="1664426877">
    <w:abstractNumId w:val="47"/>
  </w:num>
  <w:num w:numId="63" w16cid:durableId="1508789571">
    <w:abstractNumId w:val="6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HorizontalDrawingGridEvery w:val="2"/>
  <w:displayVerticalDrawingGridEvery w:val="0"/>
  <w:doNotShadeFormData/>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4D0"/>
    <w:rsid w:val="0000114B"/>
    <w:rsid w:val="000015D6"/>
    <w:rsid w:val="00002114"/>
    <w:rsid w:val="00002625"/>
    <w:rsid w:val="000043C0"/>
    <w:rsid w:val="0000541F"/>
    <w:rsid w:val="000055FA"/>
    <w:rsid w:val="00005A77"/>
    <w:rsid w:val="00007642"/>
    <w:rsid w:val="00011DB4"/>
    <w:rsid w:val="00011FAD"/>
    <w:rsid w:val="00012E0F"/>
    <w:rsid w:val="00013B13"/>
    <w:rsid w:val="00014670"/>
    <w:rsid w:val="00017202"/>
    <w:rsid w:val="000174AA"/>
    <w:rsid w:val="00017899"/>
    <w:rsid w:val="00021345"/>
    <w:rsid w:val="000218D9"/>
    <w:rsid w:val="00022849"/>
    <w:rsid w:val="00022C7F"/>
    <w:rsid w:val="00024646"/>
    <w:rsid w:val="000257BB"/>
    <w:rsid w:val="00025822"/>
    <w:rsid w:val="00026306"/>
    <w:rsid w:val="000273B3"/>
    <w:rsid w:val="000310BC"/>
    <w:rsid w:val="00031ACD"/>
    <w:rsid w:val="00032078"/>
    <w:rsid w:val="00032498"/>
    <w:rsid w:val="000361E8"/>
    <w:rsid w:val="00036BED"/>
    <w:rsid w:val="00036E9D"/>
    <w:rsid w:val="00040E72"/>
    <w:rsid w:val="000419FC"/>
    <w:rsid w:val="00041A5A"/>
    <w:rsid w:val="00041C66"/>
    <w:rsid w:val="00041E75"/>
    <w:rsid w:val="0004218E"/>
    <w:rsid w:val="00042C90"/>
    <w:rsid w:val="00043BF3"/>
    <w:rsid w:val="000441CA"/>
    <w:rsid w:val="00044B15"/>
    <w:rsid w:val="000457A1"/>
    <w:rsid w:val="00045D7E"/>
    <w:rsid w:val="000476C3"/>
    <w:rsid w:val="0004794E"/>
    <w:rsid w:val="00050278"/>
    <w:rsid w:val="00050427"/>
    <w:rsid w:val="000505C4"/>
    <w:rsid w:val="00050DFB"/>
    <w:rsid w:val="0005251A"/>
    <w:rsid w:val="000527D7"/>
    <w:rsid w:val="00052A1F"/>
    <w:rsid w:val="000543EB"/>
    <w:rsid w:val="00055BBA"/>
    <w:rsid w:val="00060698"/>
    <w:rsid w:val="00060CBF"/>
    <w:rsid w:val="00060D04"/>
    <w:rsid w:val="00060EE9"/>
    <w:rsid w:val="00061801"/>
    <w:rsid w:val="00061C7D"/>
    <w:rsid w:val="00061FB9"/>
    <w:rsid w:val="0006202D"/>
    <w:rsid w:val="000620E5"/>
    <w:rsid w:val="00062148"/>
    <w:rsid w:val="00062490"/>
    <w:rsid w:val="000626D9"/>
    <w:rsid w:val="00064C37"/>
    <w:rsid w:val="00064F0F"/>
    <w:rsid w:val="00065559"/>
    <w:rsid w:val="00066A97"/>
    <w:rsid w:val="00070205"/>
    <w:rsid w:val="000709C7"/>
    <w:rsid w:val="00071042"/>
    <w:rsid w:val="000732F1"/>
    <w:rsid w:val="00073366"/>
    <w:rsid w:val="000735AD"/>
    <w:rsid w:val="00074085"/>
    <w:rsid w:val="000767B8"/>
    <w:rsid w:val="0007690F"/>
    <w:rsid w:val="00076AAB"/>
    <w:rsid w:val="000777CA"/>
    <w:rsid w:val="00080085"/>
    <w:rsid w:val="00080245"/>
    <w:rsid w:val="000802EA"/>
    <w:rsid w:val="00080693"/>
    <w:rsid w:val="00080A75"/>
    <w:rsid w:val="0008103A"/>
    <w:rsid w:val="00082E97"/>
    <w:rsid w:val="000831FC"/>
    <w:rsid w:val="000832AE"/>
    <w:rsid w:val="00084407"/>
    <w:rsid w:val="000855E1"/>
    <w:rsid w:val="00091578"/>
    <w:rsid w:val="00093AF5"/>
    <w:rsid w:val="0009484E"/>
    <w:rsid w:val="00094BB1"/>
    <w:rsid w:val="000953DE"/>
    <w:rsid w:val="000957D6"/>
    <w:rsid w:val="000960B9"/>
    <w:rsid w:val="00096BAC"/>
    <w:rsid w:val="00097FBB"/>
    <w:rsid w:val="000A074C"/>
    <w:rsid w:val="000A1DAE"/>
    <w:rsid w:val="000A21DD"/>
    <w:rsid w:val="000A2D74"/>
    <w:rsid w:val="000A4389"/>
    <w:rsid w:val="000A44AE"/>
    <w:rsid w:val="000A6173"/>
    <w:rsid w:val="000A6989"/>
    <w:rsid w:val="000B0725"/>
    <w:rsid w:val="000B3457"/>
    <w:rsid w:val="000B3C4F"/>
    <w:rsid w:val="000B3FE4"/>
    <w:rsid w:val="000B4647"/>
    <w:rsid w:val="000B657D"/>
    <w:rsid w:val="000B7EF8"/>
    <w:rsid w:val="000C18F8"/>
    <w:rsid w:val="000C1F78"/>
    <w:rsid w:val="000C267D"/>
    <w:rsid w:val="000C47B8"/>
    <w:rsid w:val="000C4FA2"/>
    <w:rsid w:val="000C505E"/>
    <w:rsid w:val="000C53E1"/>
    <w:rsid w:val="000C64C1"/>
    <w:rsid w:val="000C7F4B"/>
    <w:rsid w:val="000D0518"/>
    <w:rsid w:val="000D0F46"/>
    <w:rsid w:val="000D2185"/>
    <w:rsid w:val="000D33DB"/>
    <w:rsid w:val="000D4794"/>
    <w:rsid w:val="000D5036"/>
    <w:rsid w:val="000D5969"/>
    <w:rsid w:val="000D5B75"/>
    <w:rsid w:val="000D6182"/>
    <w:rsid w:val="000D64A9"/>
    <w:rsid w:val="000D729C"/>
    <w:rsid w:val="000D7790"/>
    <w:rsid w:val="000D788E"/>
    <w:rsid w:val="000D796F"/>
    <w:rsid w:val="000D7B10"/>
    <w:rsid w:val="000E1AFC"/>
    <w:rsid w:val="000E2491"/>
    <w:rsid w:val="000E29D9"/>
    <w:rsid w:val="000E2D26"/>
    <w:rsid w:val="000E3992"/>
    <w:rsid w:val="000E3BB3"/>
    <w:rsid w:val="000E3CCF"/>
    <w:rsid w:val="000E467D"/>
    <w:rsid w:val="000E5550"/>
    <w:rsid w:val="000E65C6"/>
    <w:rsid w:val="000E66C2"/>
    <w:rsid w:val="000E67A7"/>
    <w:rsid w:val="000E7AEA"/>
    <w:rsid w:val="000F0462"/>
    <w:rsid w:val="000F2175"/>
    <w:rsid w:val="000F36DF"/>
    <w:rsid w:val="000F375A"/>
    <w:rsid w:val="00100192"/>
    <w:rsid w:val="001005C6"/>
    <w:rsid w:val="00100AD3"/>
    <w:rsid w:val="00100DBC"/>
    <w:rsid w:val="001027F5"/>
    <w:rsid w:val="00103211"/>
    <w:rsid w:val="00103E36"/>
    <w:rsid w:val="00104450"/>
    <w:rsid w:val="0010512B"/>
    <w:rsid w:val="0010538E"/>
    <w:rsid w:val="001057E2"/>
    <w:rsid w:val="00107029"/>
    <w:rsid w:val="00107862"/>
    <w:rsid w:val="001102B5"/>
    <w:rsid w:val="0011032C"/>
    <w:rsid w:val="00111421"/>
    <w:rsid w:val="00113DE6"/>
    <w:rsid w:val="00114746"/>
    <w:rsid w:val="00114F2A"/>
    <w:rsid w:val="00115FDA"/>
    <w:rsid w:val="00117CCF"/>
    <w:rsid w:val="001225D7"/>
    <w:rsid w:val="00123C05"/>
    <w:rsid w:val="00124A8D"/>
    <w:rsid w:val="001264C6"/>
    <w:rsid w:val="00126667"/>
    <w:rsid w:val="00126A58"/>
    <w:rsid w:val="00127222"/>
    <w:rsid w:val="00127364"/>
    <w:rsid w:val="0012738A"/>
    <w:rsid w:val="001273A8"/>
    <w:rsid w:val="001273C1"/>
    <w:rsid w:val="00127ED7"/>
    <w:rsid w:val="00130CEE"/>
    <w:rsid w:val="001314FE"/>
    <w:rsid w:val="00131ACC"/>
    <w:rsid w:val="00131DD5"/>
    <w:rsid w:val="00132E5C"/>
    <w:rsid w:val="00133072"/>
    <w:rsid w:val="00133D16"/>
    <w:rsid w:val="00134910"/>
    <w:rsid w:val="00134B00"/>
    <w:rsid w:val="001351C2"/>
    <w:rsid w:val="0013574A"/>
    <w:rsid w:val="001358B9"/>
    <w:rsid w:val="00136067"/>
    <w:rsid w:val="00136394"/>
    <w:rsid w:val="00137505"/>
    <w:rsid w:val="001378B2"/>
    <w:rsid w:val="00140407"/>
    <w:rsid w:val="001417CA"/>
    <w:rsid w:val="00142454"/>
    <w:rsid w:val="0014286C"/>
    <w:rsid w:val="0014383A"/>
    <w:rsid w:val="001457BF"/>
    <w:rsid w:val="00145F45"/>
    <w:rsid w:val="0014600D"/>
    <w:rsid w:val="00147C7F"/>
    <w:rsid w:val="001510D2"/>
    <w:rsid w:val="00151BD0"/>
    <w:rsid w:val="00151C3B"/>
    <w:rsid w:val="001524E0"/>
    <w:rsid w:val="001535FF"/>
    <w:rsid w:val="00153B92"/>
    <w:rsid w:val="00154228"/>
    <w:rsid w:val="00155D3F"/>
    <w:rsid w:val="00157903"/>
    <w:rsid w:val="001610D8"/>
    <w:rsid w:val="00162B23"/>
    <w:rsid w:val="00163098"/>
    <w:rsid w:val="0016419C"/>
    <w:rsid w:val="00165B47"/>
    <w:rsid w:val="00165D43"/>
    <w:rsid w:val="0016781B"/>
    <w:rsid w:val="00167EA9"/>
    <w:rsid w:val="001700B5"/>
    <w:rsid w:val="0017153F"/>
    <w:rsid w:val="0017324D"/>
    <w:rsid w:val="00173BA6"/>
    <w:rsid w:val="00176557"/>
    <w:rsid w:val="0017674C"/>
    <w:rsid w:val="001774EE"/>
    <w:rsid w:val="001774FD"/>
    <w:rsid w:val="001810CE"/>
    <w:rsid w:val="001813A8"/>
    <w:rsid w:val="00182056"/>
    <w:rsid w:val="00185324"/>
    <w:rsid w:val="001859AC"/>
    <w:rsid w:val="00185BDF"/>
    <w:rsid w:val="00186990"/>
    <w:rsid w:val="001874C5"/>
    <w:rsid w:val="00187FC6"/>
    <w:rsid w:val="00191421"/>
    <w:rsid w:val="00191BCB"/>
    <w:rsid w:val="00192B63"/>
    <w:rsid w:val="001939EE"/>
    <w:rsid w:val="00195A36"/>
    <w:rsid w:val="00195F3A"/>
    <w:rsid w:val="00196BC9"/>
    <w:rsid w:val="00197565"/>
    <w:rsid w:val="00197851"/>
    <w:rsid w:val="001A20E5"/>
    <w:rsid w:val="001A2EF8"/>
    <w:rsid w:val="001A541F"/>
    <w:rsid w:val="001A599F"/>
    <w:rsid w:val="001A7217"/>
    <w:rsid w:val="001B09FE"/>
    <w:rsid w:val="001B1DB5"/>
    <w:rsid w:val="001B2F10"/>
    <w:rsid w:val="001B43A9"/>
    <w:rsid w:val="001B4C29"/>
    <w:rsid w:val="001B59A9"/>
    <w:rsid w:val="001B5B37"/>
    <w:rsid w:val="001B60C1"/>
    <w:rsid w:val="001B6814"/>
    <w:rsid w:val="001B6967"/>
    <w:rsid w:val="001B6A49"/>
    <w:rsid w:val="001C00C9"/>
    <w:rsid w:val="001C0A93"/>
    <w:rsid w:val="001C1925"/>
    <w:rsid w:val="001C35F8"/>
    <w:rsid w:val="001C403E"/>
    <w:rsid w:val="001C4175"/>
    <w:rsid w:val="001C4B6D"/>
    <w:rsid w:val="001C4E7A"/>
    <w:rsid w:val="001C5C28"/>
    <w:rsid w:val="001C60D0"/>
    <w:rsid w:val="001C686C"/>
    <w:rsid w:val="001C7374"/>
    <w:rsid w:val="001C7489"/>
    <w:rsid w:val="001C7E97"/>
    <w:rsid w:val="001D02AA"/>
    <w:rsid w:val="001D02F0"/>
    <w:rsid w:val="001D0E1C"/>
    <w:rsid w:val="001D128D"/>
    <w:rsid w:val="001D262C"/>
    <w:rsid w:val="001D28C7"/>
    <w:rsid w:val="001D380A"/>
    <w:rsid w:val="001D7C34"/>
    <w:rsid w:val="001E1571"/>
    <w:rsid w:val="001E1C0D"/>
    <w:rsid w:val="001E1D18"/>
    <w:rsid w:val="001E2C09"/>
    <w:rsid w:val="001E2C31"/>
    <w:rsid w:val="001E2E03"/>
    <w:rsid w:val="001E4555"/>
    <w:rsid w:val="001E46C0"/>
    <w:rsid w:val="001E4EFE"/>
    <w:rsid w:val="001E67F6"/>
    <w:rsid w:val="001E78A3"/>
    <w:rsid w:val="001F0141"/>
    <w:rsid w:val="001F08AD"/>
    <w:rsid w:val="001F0F0A"/>
    <w:rsid w:val="001F1430"/>
    <w:rsid w:val="001F1A05"/>
    <w:rsid w:val="001F2117"/>
    <w:rsid w:val="001F2AF3"/>
    <w:rsid w:val="001F304B"/>
    <w:rsid w:val="001F37CB"/>
    <w:rsid w:val="001F4736"/>
    <w:rsid w:val="001F4F1E"/>
    <w:rsid w:val="00201131"/>
    <w:rsid w:val="0020131D"/>
    <w:rsid w:val="0020138E"/>
    <w:rsid w:val="002019A0"/>
    <w:rsid w:val="002032AA"/>
    <w:rsid w:val="00204F67"/>
    <w:rsid w:val="0020522C"/>
    <w:rsid w:val="00205983"/>
    <w:rsid w:val="002073D6"/>
    <w:rsid w:val="00207D4C"/>
    <w:rsid w:val="002107C9"/>
    <w:rsid w:val="00211107"/>
    <w:rsid w:val="00211F54"/>
    <w:rsid w:val="00215469"/>
    <w:rsid w:val="00215611"/>
    <w:rsid w:val="00216DBE"/>
    <w:rsid w:val="0022054F"/>
    <w:rsid w:val="00220ACD"/>
    <w:rsid w:val="00220B62"/>
    <w:rsid w:val="0022197A"/>
    <w:rsid w:val="00221CB0"/>
    <w:rsid w:val="00222965"/>
    <w:rsid w:val="002238C0"/>
    <w:rsid w:val="00223BAE"/>
    <w:rsid w:val="00224797"/>
    <w:rsid w:val="00227CD1"/>
    <w:rsid w:val="0023089A"/>
    <w:rsid w:val="002309EF"/>
    <w:rsid w:val="00231346"/>
    <w:rsid w:val="0023137F"/>
    <w:rsid w:val="002314F9"/>
    <w:rsid w:val="00232C92"/>
    <w:rsid w:val="00232D43"/>
    <w:rsid w:val="00232E45"/>
    <w:rsid w:val="002331E2"/>
    <w:rsid w:val="00233470"/>
    <w:rsid w:val="00233C32"/>
    <w:rsid w:val="0023478C"/>
    <w:rsid w:val="00234D06"/>
    <w:rsid w:val="00235920"/>
    <w:rsid w:val="00235F6A"/>
    <w:rsid w:val="00236E96"/>
    <w:rsid w:val="002373EC"/>
    <w:rsid w:val="00237573"/>
    <w:rsid w:val="00241E22"/>
    <w:rsid w:val="00242DC2"/>
    <w:rsid w:val="00243277"/>
    <w:rsid w:val="0024391E"/>
    <w:rsid w:val="0024771C"/>
    <w:rsid w:val="00252982"/>
    <w:rsid w:val="002533D1"/>
    <w:rsid w:val="00253836"/>
    <w:rsid w:val="00254EDE"/>
    <w:rsid w:val="00255B47"/>
    <w:rsid w:val="00256227"/>
    <w:rsid w:val="0025719B"/>
    <w:rsid w:val="00257A60"/>
    <w:rsid w:val="00260A71"/>
    <w:rsid w:val="0026170E"/>
    <w:rsid w:val="00261F7F"/>
    <w:rsid w:val="00262D91"/>
    <w:rsid w:val="00263852"/>
    <w:rsid w:val="00264AD3"/>
    <w:rsid w:val="00265240"/>
    <w:rsid w:val="002654FB"/>
    <w:rsid w:val="00265ECC"/>
    <w:rsid w:val="0026652E"/>
    <w:rsid w:val="00267AC9"/>
    <w:rsid w:val="00267CFC"/>
    <w:rsid w:val="00270F44"/>
    <w:rsid w:val="00271B3A"/>
    <w:rsid w:val="00271BF3"/>
    <w:rsid w:val="00272490"/>
    <w:rsid w:val="00272599"/>
    <w:rsid w:val="0027259C"/>
    <w:rsid w:val="002726B8"/>
    <w:rsid w:val="002742F9"/>
    <w:rsid w:val="002752EA"/>
    <w:rsid w:val="00275363"/>
    <w:rsid w:val="002756E8"/>
    <w:rsid w:val="00275723"/>
    <w:rsid w:val="0027714E"/>
    <w:rsid w:val="00277561"/>
    <w:rsid w:val="00280D67"/>
    <w:rsid w:val="0028198F"/>
    <w:rsid w:val="0028224D"/>
    <w:rsid w:val="00282FA6"/>
    <w:rsid w:val="002830F1"/>
    <w:rsid w:val="00283C9E"/>
    <w:rsid w:val="002863F3"/>
    <w:rsid w:val="00287FCF"/>
    <w:rsid w:val="002905C3"/>
    <w:rsid w:val="00291011"/>
    <w:rsid w:val="0029126F"/>
    <w:rsid w:val="00292B92"/>
    <w:rsid w:val="00293F5D"/>
    <w:rsid w:val="002945DE"/>
    <w:rsid w:val="002959F5"/>
    <w:rsid w:val="00296AB0"/>
    <w:rsid w:val="00296E62"/>
    <w:rsid w:val="0029718A"/>
    <w:rsid w:val="002971D6"/>
    <w:rsid w:val="00297FFA"/>
    <w:rsid w:val="002A04DF"/>
    <w:rsid w:val="002A0D14"/>
    <w:rsid w:val="002A0FFF"/>
    <w:rsid w:val="002A1E8E"/>
    <w:rsid w:val="002A2761"/>
    <w:rsid w:val="002A2E9B"/>
    <w:rsid w:val="002A3804"/>
    <w:rsid w:val="002A3883"/>
    <w:rsid w:val="002A41DF"/>
    <w:rsid w:val="002A490E"/>
    <w:rsid w:val="002A4BBD"/>
    <w:rsid w:val="002A5111"/>
    <w:rsid w:val="002A51A4"/>
    <w:rsid w:val="002A5CBE"/>
    <w:rsid w:val="002A7B5F"/>
    <w:rsid w:val="002A7DE7"/>
    <w:rsid w:val="002B0521"/>
    <w:rsid w:val="002B0810"/>
    <w:rsid w:val="002B0A8C"/>
    <w:rsid w:val="002B2919"/>
    <w:rsid w:val="002B3620"/>
    <w:rsid w:val="002B3869"/>
    <w:rsid w:val="002B3A5A"/>
    <w:rsid w:val="002B3F7B"/>
    <w:rsid w:val="002B4B44"/>
    <w:rsid w:val="002B5191"/>
    <w:rsid w:val="002B551F"/>
    <w:rsid w:val="002B56C1"/>
    <w:rsid w:val="002B7E8C"/>
    <w:rsid w:val="002C1BFE"/>
    <w:rsid w:val="002C2973"/>
    <w:rsid w:val="002C2DEB"/>
    <w:rsid w:val="002C3293"/>
    <w:rsid w:val="002C338B"/>
    <w:rsid w:val="002C4460"/>
    <w:rsid w:val="002C5265"/>
    <w:rsid w:val="002C5DED"/>
    <w:rsid w:val="002C79EC"/>
    <w:rsid w:val="002C7A80"/>
    <w:rsid w:val="002C7DBD"/>
    <w:rsid w:val="002D08B6"/>
    <w:rsid w:val="002D1942"/>
    <w:rsid w:val="002D1D25"/>
    <w:rsid w:val="002D25C7"/>
    <w:rsid w:val="002D25F5"/>
    <w:rsid w:val="002D28A5"/>
    <w:rsid w:val="002D2963"/>
    <w:rsid w:val="002D431D"/>
    <w:rsid w:val="002D4A7E"/>
    <w:rsid w:val="002D508E"/>
    <w:rsid w:val="002D7664"/>
    <w:rsid w:val="002D781F"/>
    <w:rsid w:val="002E07DC"/>
    <w:rsid w:val="002E0BA7"/>
    <w:rsid w:val="002E3748"/>
    <w:rsid w:val="002E5A49"/>
    <w:rsid w:val="002E60C4"/>
    <w:rsid w:val="002E646C"/>
    <w:rsid w:val="002E6672"/>
    <w:rsid w:val="002F0700"/>
    <w:rsid w:val="002F0A94"/>
    <w:rsid w:val="002F1E32"/>
    <w:rsid w:val="002F3E0B"/>
    <w:rsid w:val="002F42CF"/>
    <w:rsid w:val="002F4EBB"/>
    <w:rsid w:val="002F7E42"/>
    <w:rsid w:val="0030089C"/>
    <w:rsid w:val="003009D3"/>
    <w:rsid w:val="0030112D"/>
    <w:rsid w:val="00301178"/>
    <w:rsid w:val="00302563"/>
    <w:rsid w:val="00302DFF"/>
    <w:rsid w:val="00305431"/>
    <w:rsid w:val="00305439"/>
    <w:rsid w:val="00305C66"/>
    <w:rsid w:val="00305E93"/>
    <w:rsid w:val="00307E3A"/>
    <w:rsid w:val="00311C29"/>
    <w:rsid w:val="00313004"/>
    <w:rsid w:val="00313A08"/>
    <w:rsid w:val="00313BA2"/>
    <w:rsid w:val="00313ECF"/>
    <w:rsid w:val="00313F84"/>
    <w:rsid w:val="00314040"/>
    <w:rsid w:val="00314D4B"/>
    <w:rsid w:val="00317DDF"/>
    <w:rsid w:val="003218C4"/>
    <w:rsid w:val="00322719"/>
    <w:rsid w:val="003246E4"/>
    <w:rsid w:val="0032476B"/>
    <w:rsid w:val="003271A7"/>
    <w:rsid w:val="003302A9"/>
    <w:rsid w:val="00332FF9"/>
    <w:rsid w:val="00333057"/>
    <w:rsid w:val="0033324B"/>
    <w:rsid w:val="0033331B"/>
    <w:rsid w:val="00334B2B"/>
    <w:rsid w:val="00335447"/>
    <w:rsid w:val="003355AE"/>
    <w:rsid w:val="003402CF"/>
    <w:rsid w:val="003408A5"/>
    <w:rsid w:val="00340D37"/>
    <w:rsid w:val="00341541"/>
    <w:rsid w:val="00342EB6"/>
    <w:rsid w:val="00343A63"/>
    <w:rsid w:val="00343C06"/>
    <w:rsid w:val="00344BC5"/>
    <w:rsid w:val="00344E3E"/>
    <w:rsid w:val="003476CA"/>
    <w:rsid w:val="00347FE3"/>
    <w:rsid w:val="0035226A"/>
    <w:rsid w:val="0035253D"/>
    <w:rsid w:val="00352E22"/>
    <w:rsid w:val="00353728"/>
    <w:rsid w:val="003544D5"/>
    <w:rsid w:val="003547FE"/>
    <w:rsid w:val="0035596D"/>
    <w:rsid w:val="00355BC2"/>
    <w:rsid w:val="00356046"/>
    <w:rsid w:val="00356365"/>
    <w:rsid w:val="00357158"/>
    <w:rsid w:val="0035735F"/>
    <w:rsid w:val="00357D4A"/>
    <w:rsid w:val="00362A50"/>
    <w:rsid w:val="003631D8"/>
    <w:rsid w:val="00364014"/>
    <w:rsid w:val="00364386"/>
    <w:rsid w:val="00365993"/>
    <w:rsid w:val="003665CE"/>
    <w:rsid w:val="00366D60"/>
    <w:rsid w:val="00366D9E"/>
    <w:rsid w:val="003673AF"/>
    <w:rsid w:val="00367956"/>
    <w:rsid w:val="00370796"/>
    <w:rsid w:val="00370E86"/>
    <w:rsid w:val="0037116D"/>
    <w:rsid w:val="0037181B"/>
    <w:rsid w:val="00372077"/>
    <w:rsid w:val="00372F82"/>
    <w:rsid w:val="0037308A"/>
    <w:rsid w:val="00373313"/>
    <w:rsid w:val="00374038"/>
    <w:rsid w:val="00374650"/>
    <w:rsid w:val="00374C57"/>
    <w:rsid w:val="00374E2C"/>
    <w:rsid w:val="00375CE6"/>
    <w:rsid w:val="00376D72"/>
    <w:rsid w:val="00376F88"/>
    <w:rsid w:val="00377153"/>
    <w:rsid w:val="00377919"/>
    <w:rsid w:val="00377C4A"/>
    <w:rsid w:val="00377E73"/>
    <w:rsid w:val="0038075D"/>
    <w:rsid w:val="003827E3"/>
    <w:rsid w:val="003847CF"/>
    <w:rsid w:val="00384C0B"/>
    <w:rsid w:val="00384FA5"/>
    <w:rsid w:val="00385F70"/>
    <w:rsid w:val="00386034"/>
    <w:rsid w:val="0038640E"/>
    <w:rsid w:val="003869EE"/>
    <w:rsid w:val="00386C50"/>
    <w:rsid w:val="00387890"/>
    <w:rsid w:val="00387CC3"/>
    <w:rsid w:val="00390624"/>
    <w:rsid w:val="00391BD0"/>
    <w:rsid w:val="00391C0C"/>
    <w:rsid w:val="003927F0"/>
    <w:rsid w:val="00393A9B"/>
    <w:rsid w:val="00393F84"/>
    <w:rsid w:val="003947D2"/>
    <w:rsid w:val="00394BBE"/>
    <w:rsid w:val="003965AC"/>
    <w:rsid w:val="00396BAE"/>
    <w:rsid w:val="00396EF3"/>
    <w:rsid w:val="003973A0"/>
    <w:rsid w:val="00397812"/>
    <w:rsid w:val="00397E32"/>
    <w:rsid w:val="003A0547"/>
    <w:rsid w:val="003A0D35"/>
    <w:rsid w:val="003A252C"/>
    <w:rsid w:val="003A51CF"/>
    <w:rsid w:val="003A764E"/>
    <w:rsid w:val="003A7ED5"/>
    <w:rsid w:val="003B01C3"/>
    <w:rsid w:val="003B07CB"/>
    <w:rsid w:val="003B0F23"/>
    <w:rsid w:val="003B2835"/>
    <w:rsid w:val="003B2A09"/>
    <w:rsid w:val="003B2A96"/>
    <w:rsid w:val="003B2AAB"/>
    <w:rsid w:val="003B33DA"/>
    <w:rsid w:val="003B3CE2"/>
    <w:rsid w:val="003B576A"/>
    <w:rsid w:val="003B74DE"/>
    <w:rsid w:val="003C01AE"/>
    <w:rsid w:val="003C0A3E"/>
    <w:rsid w:val="003C1FBC"/>
    <w:rsid w:val="003C3261"/>
    <w:rsid w:val="003C4B63"/>
    <w:rsid w:val="003C58B5"/>
    <w:rsid w:val="003C5D59"/>
    <w:rsid w:val="003C6DC8"/>
    <w:rsid w:val="003C74E2"/>
    <w:rsid w:val="003D0906"/>
    <w:rsid w:val="003D0C0F"/>
    <w:rsid w:val="003D17D4"/>
    <w:rsid w:val="003D1F38"/>
    <w:rsid w:val="003D306E"/>
    <w:rsid w:val="003D3F37"/>
    <w:rsid w:val="003D44F0"/>
    <w:rsid w:val="003D4C9C"/>
    <w:rsid w:val="003D544D"/>
    <w:rsid w:val="003D61A6"/>
    <w:rsid w:val="003D683A"/>
    <w:rsid w:val="003E019E"/>
    <w:rsid w:val="003E036C"/>
    <w:rsid w:val="003E0802"/>
    <w:rsid w:val="003E1646"/>
    <w:rsid w:val="003E2270"/>
    <w:rsid w:val="003E235C"/>
    <w:rsid w:val="003E3DF4"/>
    <w:rsid w:val="003E3E00"/>
    <w:rsid w:val="003E40A9"/>
    <w:rsid w:val="003E460F"/>
    <w:rsid w:val="003E4A27"/>
    <w:rsid w:val="003E5C4A"/>
    <w:rsid w:val="003E5E36"/>
    <w:rsid w:val="003E6B06"/>
    <w:rsid w:val="003E6DE7"/>
    <w:rsid w:val="003E6E0A"/>
    <w:rsid w:val="003E74A4"/>
    <w:rsid w:val="003E7D31"/>
    <w:rsid w:val="003F0204"/>
    <w:rsid w:val="003F03D5"/>
    <w:rsid w:val="003F0AB4"/>
    <w:rsid w:val="003F0DBB"/>
    <w:rsid w:val="003F2632"/>
    <w:rsid w:val="003F3F03"/>
    <w:rsid w:val="003F4A4B"/>
    <w:rsid w:val="003F57C6"/>
    <w:rsid w:val="003F627A"/>
    <w:rsid w:val="003F65F4"/>
    <w:rsid w:val="003F6F6D"/>
    <w:rsid w:val="00400375"/>
    <w:rsid w:val="004018E5"/>
    <w:rsid w:val="00402190"/>
    <w:rsid w:val="004028F6"/>
    <w:rsid w:val="004033F6"/>
    <w:rsid w:val="0040344F"/>
    <w:rsid w:val="00404CFC"/>
    <w:rsid w:val="004072C0"/>
    <w:rsid w:val="00407B66"/>
    <w:rsid w:val="00407CE2"/>
    <w:rsid w:val="0041101C"/>
    <w:rsid w:val="00411946"/>
    <w:rsid w:val="00412681"/>
    <w:rsid w:val="00414348"/>
    <w:rsid w:val="0041510A"/>
    <w:rsid w:val="00415973"/>
    <w:rsid w:val="004167E5"/>
    <w:rsid w:val="00417377"/>
    <w:rsid w:val="0041779D"/>
    <w:rsid w:val="004177E4"/>
    <w:rsid w:val="00417901"/>
    <w:rsid w:val="0042007E"/>
    <w:rsid w:val="00420339"/>
    <w:rsid w:val="004207A5"/>
    <w:rsid w:val="004216C7"/>
    <w:rsid w:val="00422E56"/>
    <w:rsid w:val="00424415"/>
    <w:rsid w:val="004245D9"/>
    <w:rsid w:val="004246AB"/>
    <w:rsid w:val="00424F02"/>
    <w:rsid w:val="00425BBB"/>
    <w:rsid w:val="00426AD8"/>
    <w:rsid w:val="00426C2E"/>
    <w:rsid w:val="00427740"/>
    <w:rsid w:val="0043016A"/>
    <w:rsid w:val="00432B68"/>
    <w:rsid w:val="00433F18"/>
    <w:rsid w:val="00435661"/>
    <w:rsid w:val="00435A95"/>
    <w:rsid w:val="00437E82"/>
    <w:rsid w:val="004401AE"/>
    <w:rsid w:val="00440647"/>
    <w:rsid w:val="00441047"/>
    <w:rsid w:val="0044301A"/>
    <w:rsid w:val="004436B1"/>
    <w:rsid w:val="00443938"/>
    <w:rsid w:val="0044559D"/>
    <w:rsid w:val="00447E51"/>
    <w:rsid w:val="00451CD8"/>
    <w:rsid w:val="00453671"/>
    <w:rsid w:val="00454690"/>
    <w:rsid w:val="00454907"/>
    <w:rsid w:val="004553E6"/>
    <w:rsid w:val="00455794"/>
    <w:rsid w:val="00455E1E"/>
    <w:rsid w:val="00456B7C"/>
    <w:rsid w:val="004579FD"/>
    <w:rsid w:val="00460341"/>
    <w:rsid w:val="00463251"/>
    <w:rsid w:val="0046461B"/>
    <w:rsid w:val="00464DC0"/>
    <w:rsid w:val="00465638"/>
    <w:rsid w:val="004663CF"/>
    <w:rsid w:val="00466D14"/>
    <w:rsid w:val="0046706D"/>
    <w:rsid w:val="00467577"/>
    <w:rsid w:val="00470B3E"/>
    <w:rsid w:val="004712DC"/>
    <w:rsid w:val="00471B39"/>
    <w:rsid w:val="00471C6A"/>
    <w:rsid w:val="004735E3"/>
    <w:rsid w:val="00475038"/>
    <w:rsid w:val="004750C1"/>
    <w:rsid w:val="00475531"/>
    <w:rsid w:val="0047641E"/>
    <w:rsid w:val="00476FC9"/>
    <w:rsid w:val="00480C4D"/>
    <w:rsid w:val="0048319B"/>
    <w:rsid w:val="00484823"/>
    <w:rsid w:val="00484E6C"/>
    <w:rsid w:val="00486151"/>
    <w:rsid w:val="004900E5"/>
    <w:rsid w:val="00490930"/>
    <w:rsid w:val="0049116F"/>
    <w:rsid w:val="00491FCF"/>
    <w:rsid w:val="004922C4"/>
    <w:rsid w:val="00493473"/>
    <w:rsid w:val="00494122"/>
    <w:rsid w:val="004948E0"/>
    <w:rsid w:val="00496D25"/>
    <w:rsid w:val="00497EC8"/>
    <w:rsid w:val="004A10DB"/>
    <w:rsid w:val="004A13C5"/>
    <w:rsid w:val="004A1C72"/>
    <w:rsid w:val="004A20A4"/>
    <w:rsid w:val="004A4D6B"/>
    <w:rsid w:val="004A5C13"/>
    <w:rsid w:val="004A5F0F"/>
    <w:rsid w:val="004A636A"/>
    <w:rsid w:val="004A6567"/>
    <w:rsid w:val="004A6900"/>
    <w:rsid w:val="004A6A72"/>
    <w:rsid w:val="004A6F14"/>
    <w:rsid w:val="004A755E"/>
    <w:rsid w:val="004A7E09"/>
    <w:rsid w:val="004B0BAB"/>
    <w:rsid w:val="004B1EAF"/>
    <w:rsid w:val="004B27ED"/>
    <w:rsid w:val="004B2CBB"/>
    <w:rsid w:val="004B7446"/>
    <w:rsid w:val="004B744F"/>
    <w:rsid w:val="004B74AB"/>
    <w:rsid w:val="004C2462"/>
    <w:rsid w:val="004C2C35"/>
    <w:rsid w:val="004C470E"/>
    <w:rsid w:val="004C5542"/>
    <w:rsid w:val="004C76E3"/>
    <w:rsid w:val="004C7AA1"/>
    <w:rsid w:val="004C7D33"/>
    <w:rsid w:val="004D051B"/>
    <w:rsid w:val="004D0685"/>
    <w:rsid w:val="004D1749"/>
    <w:rsid w:val="004D1EEC"/>
    <w:rsid w:val="004D38F8"/>
    <w:rsid w:val="004D41F5"/>
    <w:rsid w:val="004D5638"/>
    <w:rsid w:val="004D7F1A"/>
    <w:rsid w:val="004E2C6A"/>
    <w:rsid w:val="004E41C9"/>
    <w:rsid w:val="004E474E"/>
    <w:rsid w:val="004E4AE9"/>
    <w:rsid w:val="004E4C71"/>
    <w:rsid w:val="004E507D"/>
    <w:rsid w:val="004E52ED"/>
    <w:rsid w:val="004E5308"/>
    <w:rsid w:val="004E67E4"/>
    <w:rsid w:val="004E7AA3"/>
    <w:rsid w:val="004F0A42"/>
    <w:rsid w:val="004F0AD4"/>
    <w:rsid w:val="004F0CD4"/>
    <w:rsid w:val="004F24B1"/>
    <w:rsid w:val="004F28BE"/>
    <w:rsid w:val="004F3376"/>
    <w:rsid w:val="004F4789"/>
    <w:rsid w:val="004F49AD"/>
    <w:rsid w:val="004F4B83"/>
    <w:rsid w:val="004F591F"/>
    <w:rsid w:val="004F5946"/>
    <w:rsid w:val="004F5EBD"/>
    <w:rsid w:val="004F6C3F"/>
    <w:rsid w:val="00501C0C"/>
    <w:rsid w:val="00502D73"/>
    <w:rsid w:val="0050304C"/>
    <w:rsid w:val="005034F1"/>
    <w:rsid w:val="00503603"/>
    <w:rsid w:val="00504C75"/>
    <w:rsid w:val="00504DA2"/>
    <w:rsid w:val="005052FB"/>
    <w:rsid w:val="00505804"/>
    <w:rsid w:val="005059CF"/>
    <w:rsid w:val="005075BE"/>
    <w:rsid w:val="00510294"/>
    <w:rsid w:val="00511298"/>
    <w:rsid w:val="005115B9"/>
    <w:rsid w:val="0051228C"/>
    <w:rsid w:val="005130F1"/>
    <w:rsid w:val="005173C1"/>
    <w:rsid w:val="0051740B"/>
    <w:rsid w:val="005204CF"/>
    <w:rsid w:val="005204EA"/>
    <w:rsid w:val="00520D74"/>
    <w:rsid w:val="00521F73"/>
    <w:rsid w:val="00522761"/>
    <w:rsid w:val="00522A91"/>
    <w:rsid w:val="00522BD3"/>
    <w:rsid w:val="00522E4D"/>
    <w:rsid w:val="00523419"/>
    <w:rsid w:val="00523A7C"/>
    <w:rsid w:val="00524031"/>
    <w:rsid w:val="00524429"/>
    <w:rsid w:val="00524A2B"/>
    <w:rsid w:val="00524F19"/>
    <w:rsid w:val="00525906"/>
    <w:rsid w:val="00525979"/>
    <w:rsid w:val="00525B80"/>
    <w:rsid w:val="0052654F"/>
    <w:rsid w:val="00526E41"/>
    <w:rsid w:val="0052741C"/>
    <w:rsid w:val="005307DB"/>
    <w:rsid w:val="0053083F"/>
    <w:rsid w:val="00531BE0"/>
    <w:rsid w:val="00531E8A"/>
    <w:rsid w:val="005324EE"/>
    <w:rsid w:val="005357BE"/>
    <w:rsid w:val="005367C7"/>
    <w:rsid w:val="00536B89"/>
    <w:rsid w:val="00537AE5"/>
    <w:rsid w:val="005404AC"/>
    <w:rsid w:val="00541B0B"/>
    <w:rsid w:val="0054204F"/>
    <w:rsid w:val="00542DB7"/>
    <w:rsid w:val="005440D7"/>
    <w:rsid w:val="00544119"/>
    <w:rsid w:val="00545CBE"/>
    <w:rsid w:val="00546020"/>
    <w:rsid w:val="005467E4"/>
    <w:rsid w:val="00546B32"/>
    <w:rsid w:val="005472CD"/>
    <w:rsid w:val="005474D1"/>
    <w:rsid w:val="0055007B"/>
    <w:rsid w:val="005500D1"/>
    <w:rsid w:val="00552207"/>
    <w:rsid w:val="00552F74"/>
    <w:rsid w:val="005535E8"/>
    <w:rsid w:val="005538FE"/>
    <w:rsid w:val="00553D99"/>
    <w:rsid w:val="00553DB9"/>
    <w:rsid w:val="005543DE"/>
    <w:rsid w:val="00554BB5"/>
    <w:rsid w:val="00555BF0"/>
    <w:rsid w:val="00557F4C"/>
    <w:rsid w:val="00560CE6"/>
    <w:rsid w:val="0056100B"/>
    <w:rsid w:val="00562D4F"/>
    <w:rsid w:val="00562F71"/>
    <w:rsid w:val="0056388F"/>
    <w:rsid w:val="00563B72"/>
    <w:rsid w:val="005643B8"/>
    <w:rsid w:val="00564B60"/>
    <w:rsid w:val="00564E6A"/>
    <w:rsid w:val="0056557E"/>
    <w:rsid w:val="00565B5D"/>
    <w:rsid w:val="00565BEF"/>
    <w:rsid w:val="00566D5F"/>
    <w:rsid w:val="005670AB"/>
    <w:rsid w:val="005679D4"/>
    <w:rsid w:val="005715E1"/>
    <w:rsid w:val="005725AD"/>
    <w:rsid w:val="005731E0"/>
    <w:rsid w:val="005735B5"/>
    <w:rsid w:val="00574C1A"/>
    <w:rsid w:val="00575513"/>
    <w:rsid w:val="005770BF"/>
    <w:rsid w:val="00577AA5"/>
    <w:rsid w:val="005814BF"/>
    <w:rsid w:val="00582309"/>
    <w:rsid w:val="00582CFD"/>
    <w:rsid w:val="00583A89"/>
    <w:rsid w:val="00583BE6"/>
    <w:rsid w:val="00584D6E"/>
    <w:rsid w:val="005853D9"/>
    <w:rsid w:val="005860B9"/>
    <w:rsid w:val="0058639A"/>
    <w:rsid w:val="00587719"/>
    <w:rsid w:val="00590A96"/>
    <w:rsid w:val="00590B37"/>
    <w:rsid w:val="00590DC1"/>
    <w:rsid w:val="00590E30"/>
    <w:rsid w:val="0059160D"/>
    <w:rsid w:val="00592704"/>
    <w:rsid w:val="00592A41"/>
    <w:rsid w:val="00593AA4"/>
    <w:rsid w:val="00593D0C"/>
    <w:rsid w:val="00593E77"/>
    <w:rsid w:val="00593EC1"/>
    <w:rsid w:val="005946DC"/>
    <w:rsid w:val="00595FCC"/>
    <w:rsid w:val="00596FB6"/>
    <w:rsid w:val="005A01BA"/>
    <w:rsid w:val="005A0468"/>
    <w:rsid w:val="005A0EFB"/>
    <w:rsid w:val="005A1F2E"/>
    <w:rsid w:val="005A4015"/>
    <w:rsid w:val="005A4451"/>
    <w:rsid w:val="005A44E8"/>
    <w:rsid w:val="005A49C8"/>
    <w:rsid w:val="005A4A4E"/>
    <w:rsid w:val="005A4E1B"/>
    <w:rsid w:val="005A6803"/>
    <w:rsid w:val="005B20CD"/>
    <w:rsid w:val="005B20DD"/>
    <w:rsid w:val="005B21E6"/>
    <w:rsid w:val="005B24D5"/>
    <w:rsid w:val="005B3267"/>
    <w:rsid w:val="005B508D"/>
    <w:rsid w:val="005B555D"/>
    <w:rsid w:val="005B6156"/>
    <w:rsid w:val="005B61E8"/>
    <w:rsid w:val="005B6921"/>
    <w:rsid w:val="005C0A50"/>
    <w:rsid w:val="005C175F"/>
    <w:rsid w:val="005C41C9"/>
    <w:rsid w:val="005C5A11"/>
    <w:rsid w:val="005C637B"/>
    <w:rsid w:val="005C6E29"/>
    <w:rsid w:val="005D01CB"/>
    <w:rsid w:val="005D095B"/>
    <w:rsid w:val="005D183B"/>
    <w:rsid w:val="005D23EC"/>
    <w:rsid w:val="005D3CD8"/>
    <w:rsid w:val="005D46E8"/>
    <w:rsid w:val="005D56A9"/>
    <w:rsid w:val="005D6D5E"/>
    <w:rsid w:val="005D7B09"/>
    <w:rsid w:val="005E13A7"/>
    <w:rsid w:val="005E2265"/>
    <w:rsid w:val="005E23FB"/>
    <w:rsid w:val="005E3896"/>
    <w:rsid w:val="005E3A0D"/>
    <w:rsid w:val="005E5A4F"/>
    <w:rsid w:val="005E5AD2"/>
    <w:rsid w:val="005E5DCE"/>
    <w:rsid w:val="005E6E8B"/>
    <w:rsid w:val="005F013A"/>
    <w:rsid w:val="005F04E6"/>
    <w:rsid w:val="005F0C51"/>
    <w:rsid w:val="005F124B"/>
    <w:rsid w:val="005F15D7"/>
    <w:rsid w:val="005F1EBB"/>
    <w:rsid w:val="005F2E75"/>
    <w:rsid w:val="005F34C5"/>
    <w:rsid w:val="005F50E8"/>
    <w:rsid w:val="005F522B"/>
    <w:rsid w:val="005F560B"/>
    <w:rsid w:val="005F73DF"/>
    <w:rsid w:val="005F76C7"/>
    <w:rsid w:val="00601C05"/>
    <w:rsid w:val="00601CD0"/>
    <w:rsid w:val="00602B57"/>
    <w:rsid w:val="0060357D"/>
    <w:rsid w:val="006040DC"/>
    <w:rsid w:val="00606291"/>
    <w:rsid w:val="006065E4"/>
    <w:rsid w:val="0060724F"/>
    <w:rsid w:val="006126CD"/>
    <w:rsid w:val="00612B0F"/>
    <w:rsid w:val="00612BAA"/>
    <w:rsid w:val="0061307E"/>
    <w:rsid w:val="00613294"/>
    <w:rsid w:val="006132AC"/>
    <w:rsid w:val="00613E41"/>
    <w:rsid w:val="006143B4"/>
    <w:rsid w:val="0061490F"/>
    <w:rsid w:val="00615018"/>
    <w:rsid w:val="006169B9"/>
    <w:rsid w:val="00616E2D"/>
    <w:rsid w:val="00617943"/>
    <w:rsid w:val="0062029A"/>
    <w:rsid w:val="00620CB0"/>
    <w:rsid w:val="006223FA"/>
    <w:rsid w:val="0062448A"/>
    <w:rsid w:val="00624534"/>
    <w:rsid w:val="00624965"/>
    <w:rsid w:val="00624BEC"/>
    <w:rsid w:val="00624FF7"/>
    <w:rsid w:val="00627A4B"/>
    <w:rsid w:val="006306EF"/>
    <w:rsid w:val="0063091E"/>
    <w:rsid w:val="00632508"/>
    <w:rsid w:val="00632D2B"/>
    <w:rsid w:val="006330EF"/>
    <w:rsid w:val="00633157"/>
    <w:rsid w:val="00633945"/>
    <w:rsid w:val="00633E83"/>
    <w:rsid w:val="0063454C"/>
    <w:rsid w:val="006349CA"/>
    <w:rsid w:val="0063541E"/>
    <w:rsid w:val="00635B14"/>
    <w:rsid w:val="00637B0A"/>
    <w:rsid w:val="006408FF"/>
    <w:rsid w:val="0064288C"/>
    <w:rsid w:val="00643322"/>
    <w:rsid w:val="0064375D"/>
    <w:rsid w:val="00644893"/>
    <w:rsid w:val="00645B70"/>
    <w:rsid w:val="00645E14"/>
    <w:rsid w:val="006464B0"/>
    <w:rsid w:val="0064707E"/>
    <w:rsid w:val="00651055"/>
    <w:rsid w:val="006514D8"/>
    <w:rsid w:val="006526B5"/>
    <w:rsid w:val="006530B0"/>
    <w:rsid w:val="00653D30"/>
    <w:rsid w:val="0065402D"/>
    <w:rsid w:val="006540B7"/>
    <w:rsid w:val="0065411D"/>
    <w:rsid w:val="0065414C"/>
    <w:rsid w:val="006548FB"/>
    <w:rsid w:val="00655043"/>
    <w:rsid w:val="00655EA4"/>
    <w:rsid w:val="00656048"/>
    <w:rsid w:val="00657345"/>
    <w:rsid w:val="00657734"/>
    <w:rsid w:val="00660979"/>
    <w:rsid w:val="006616D8"/>
    <w:rsid w:val="00661889"/>
    <w:rsid w:val="00664EA4"/>
    <w:rsid w:val="00666373"/>
    <w:rsid w:val="00666B6F"/>
    <w:rsid w:val="00666BF3"/>
    <w:rsid w:val="0066769A"/>
    <w:rsid w:val="006700CF"/>
    <w:rsid w:val="00670772"/>
    <w:rsid w:val="006717FC"/>
    <w:rsid w:val="00671F5F"/>
    <w:rsid w:val="0067310C"/>
    <w:rsid w:val="006731A1"/>
    <w:rsid w:val="0067427A"/>
    <w:rsid w:val="00675039"/>
    <w:rsid w:val="006755D9"/>
    <w:rsid w:val="00675EBB"/>
    <w:rsid w:val="00676211"/>
    <w:rsid w:val="00676C72"/>
    <w:rsid w:val="00677597"/>
    <w:rsid w:val="00681226"/>
    <w:rsid w:val="006812FE"/>
    <w:rsid w:val="00683EA6"/>
    <w:rsid w:val="00683FBE"/>
    <w:rsid w:val="00684195"/>
    <w:rsid w:val="0068421F"/>
    <w:rsid w:val="00685A8E"/>
    <w:rsid w:val="00685B10"/>
    <w:rsid w:val="00686F49"/>
    <w:rsid w:val="0069033D"/>
    <w:rsid w:val="00691275"/>
    <w:rsid w:val="00691A67"/>
    <w:rsid w:val="006925CD"/>
    <w:rsid w:val="00692792"/>
    <w:rsid w:val="006928DB"/>
    <w:rsid w:val="00693E94"/>
    <w:rsid w:val="00694739"/>
    <w:rsid w:val="0069545C"/>
    <w:rsid w:val="00696BAA"/>
    <w:rsid w:val="00697CAD"/>
    <w:rsid w:val="00697E88"/>
    <w:rsid w:val="006A0D38"/>
    <w:rsid w:val="006A0D82"/>
    <w:rsid w:val="006A26F0"/>
    <w:rsid w:val="006A2FBC"/>
    <w:rsid w:val="006A3044"/>
    <w:rsid w:val="006A5303"/>
    <w:rsid w:val="006A7154"/>
    <w:rsid w:val="006A7665"/>
    <w:rsid w:val="006A7DAF"/>
    <w:rsid w:val="006B0710"/>
    <w:rsid w:val="006B0AFE"/>
    <w:rsid w:val="006B0C0B"/>
    <w:rsid w:val="006B0C2C"/>
    <w:rsid w:val="006B0E98"/>
    <w:rsid w:val="006B118B"/>
    <w:rsid w:val="006B1943"/>
    <w:rsid w:val="006B3DA3"/>
    <w:rsid w:val="006B50A3"/>
    <w:rsid w:val="006B5607"/>
    <w:rsid w:val="006B57C6"/>
    <w:rsid w:val="006B5939"/>
    <w:rsid w:val="006B6223"/>
    <w:rsid w:val="006B652F"/>
    <w:rsid w:val="006B74A0"/>
    <w:rsid w:val="006B768A"/>
    <w:rsid w:val="006B7B1E"/>
    <w:rsid w:val="006C10CC"/>
    <w:rsid w:val="006C16B5"/>
    <w:rsid w:val="006C2AF7"/>
    <w:rsid w:val="006C2B04"/>
    <w:rsid w:val="006C3249"/>
    <w:rsid w:val="006C32F8"/>
    <w:rsid w:val="006C3393"/>
    <w:rsid w:val="006C3F0E"/>
    <w:rsid w:val="006C48F1"/>
    <w:rsid w:val="006C4F4B"/>
    <w:rsid w:val="006C51D2"/>
    <w:rsid w:val="006C6A01"/>
    <w:rsid w:val="006C6D41"/>
    <w:rsid w:val="006C7955"/>
    <w:rsid w:val="006C7E65"/>
    <w:rsid w:val="006D1552"/>
    <w:rsid w:val="006D31B6"/>
    <w:rsid w:val="006D33FD"/>
    <w:rsid w:val="006D35A9"/>
    <w:rsid w:val="006D35DD"/>
    <w:rsid w:val="006D360A"/>
    <w:rsid w:val="006D3CBA"/>
    <w:rsid w:val="006D4E52"/>
    <w:rsid w:val="006D4F14"/>
    <w:rsid w:val="006D77D3"/>
    <w:rsid w:val="006D7835"/>
    <w:rsid w:val="006D78DE"/>
    <w:rsid w:val="006D7E2C"/>
    <w:rsid w:val="006E1791"/>
    <w:rsid w:val="006E1F91"/>
    <w:rsid w:val="006E3CC7"/>
    <w:rsid w:val="006E40C2"/>
    <w:rsid w:val="006E6998"/>
    <w:rsid w:val="006E6D19"/>
    <w:rsid w:val="006E6E84"/>
    <w:rsid w:val="006E716C"/>
    <w:rsid w:val="006E7406"/>
    <w:rsid w:val="006E7E07"/>
    <w:rsid w:val="006F0198"/>
    <w:rsid w:val="006F0880"/>
    <w:rsid w:val="006F0C92"/>
    <w:rsid w:val="006F0F7C"/>
    <w:rsid w:val="006F1960"/>
    <w:rsid w:val="006F238F"/>
    <w:rsid w:val="006F2462"/>
    <w:rsid w:val="006F2A44"/>
    <w:rsid w:val="006F394D"/>
    <w:rsid w:val="006F45AD"/>
    <w:rsid w:val="0070214F"/>
    <w:rsid w:val="007030D3"/>
    <w:rsid w:val="00703F4E"/>
    <w:rsid w:val="007077B4"/>
    <w:rsid w:val="00707CAE"/>
    <w:rsid w:val="00707E43"/>
    <w:rsid w:val="00710532"/>
    <w:rsid w:val="00710D5B"/>
    <w:rsid w:val="007116A6"/>
    <w:rsid w:val="007123EE"/>
    <w:rsid w:val="0071262E"/>
    <w:rsid w:val="00712F3D"/>
    <w:rsid w:val="007168BD"/>
    <w:rsid w:val="007169FE"/>
    <w:rsid w:val="00717806"/>
    <w:rsid w:val="00720A1C"/>
    <w:rsid w:val="00720A69"/>
    <w:rsid w:val="00722234"/>
    <w:rsid w:val="00723636"/>
    <w:rsid w:val="00724670"/>
    <w:rsid w:val="0072467A"/>
    <w:rsid w:val="00724A73"/>
    <w:rsid w:val="00725315"/>
    <w:rsid w:val="0072579E"/>
    <w:rsid w:val="00726016"/>
    <w:rsid w:val="00730194"/>
    <w:rsid w:val="007307C1"/>
    <w:rsid w:val="00730981"/>
    <w:rsid w:val="00731BD2"/>
    <w:rsid w:val="00732BAD"/>
    <w:rsid w:val="007345AA"/>
    <w:rsid w:val="007348F9"/>
    <w:rsid w:val="00734C99"/>
    <w:rsid w:val="00736F34"/>
    <w:rsid w:val="00737DB1"/>
    <w:rsid w:val="00740CC8"/>
    <w:rsid w:val="007413F3"/>
    <w:rsid w:val="0074155E"/>
    <w:rsid w:val="007415E9"/>
    <w:rsid w:val="00743836"/>
    <w:rsid w:val="0074479C"/>
    <w:rsid w:val="007447F1"/>
    <w:rsid w:val="00745600"/>
    <w:rsid w:val="00745C62"/>
    <w:rsid w:val="00745D18"/>
    <w:rsid w:val="00745D9D"/>
    <w:rsid w:val="00745F17"/>
    <w:rsid w:val="00745F95"/>
    <w:rsid w:val="007463B8"/>
    <w:rsid w:val="00746525"/>
    <w:rsid w:val="007466AA"/>
    <w:rsid w:val="0074679F"/>
    <w:rsid w:val="00746D02"/>
    <w:rsid w:val="00746E75"/>
    <w:rsid w:val="007470BA"/>
    <w:rsid w:val="0074746C"/>
    <w:rsid w:val="00747525"/>
    <w:rsid w:val="0075040B"/>
    <w:rsid w:val="007508C2"/>
    <w:rsid w:val="00750EF4"/>
    <w:rsid w:val="00751133"/>
    <w:rsid w:val="00751693"/>
    <w:rsid w:val="00751AFB"/>
    <w:rsid w:val="00753E1E"/>
    <w:rsid w:val="00756CCD"/>
    <w:rsid w:val="00757124"/>
    <w:rsid w:val="00757839"/>
    <w:rsid w:val="00757B51"/>
    <w:rsid w:val="007600A0"/>
    <w:rsid w:val="0076149D"/>
    <w:rsid w:val="0076416A"/>
    <w:rsid w:val="007646E4"/>
    <w:rsid w:val="00764C0A"/>
    <w:rsid w:val="00765C1A"/>
    <w:rsid w:val="00765EFE"/>
    <w:rsid w:val="00771064"/>
    <w:rsid w:val="00771A2E"/>
    <w:rsid w:val="007724F6"/>
    <w:rsid w:val="007731B9"/>
    <w:rsid w:val="007736E7"/>
    <w:rsid w:val="00775E32"/>
    <w:rsid w:val="0078009A"/>
    <w:rsid w:val="007813BF"/>
    <w:rsid w:val="00781EBB"/>
    <w:rsid w:val="00782378"/>
    <w:rsid w:val="00782746"/>
    <w:rsid w:val="00782CC6"/>
    <w:rsid w:val="00783372"/>
    <w:rsid w:val="007868A8"/>
    <w:rsid w:val="00787363"/>
    <w:rsid w:val="007900FD"/>
    <w:rsid w:val="00791A4B"/>
    <w:rsid w:val="00791D7A"/>
    <w:rsid w:val="007932EC"/>
    <w:rsid w:val="007938BA"/>
    <w:rsid w:val="00794324"/>
    <w:rsid w:val="00795B19"/>
    <w:rsid w:val="00796100"/>
    <w:rsid w:val="00796380"/>
    <w:rsid w:val="00796DC9"/>
    <w:rsid w:val="00797273"/>
    <w:rsid w:val="007A06AC"/>
    <w:rsid w:val="007A0DFC"/>
    <w:rsid w:val="007A1472"/>
    <w:rsid w:val="007A1889"/>
    <w:rsid w:val="007A220F"/>
    <w:rsid w:val="007A28B3"/>
    <w:rsid w:val="007A2978"/>
    <w:rsid w:val="007A4928"/>
    <w:rsid w:val="007A551C"/>
    <w:rsid w:val="007A5BD4"/>
    <w:rsid w:val="007A6190"/>
    <w:rsid w:val="007A7598"/>
    <w:rsid w:val="007A7804"/>
    <w:rsid w:val="007A78B1"/>
    <w:rsid w:val="007A78C5"/>
    <w:rsid w:val="007B090E"/>
    <w:rsid w:val="007B0A54"/>
    <w:rsid w:val="007B0DED"/>
    <w:rsid w:val="007B114B"/>
    <w:rsid w:val="007B1A93"/>
    <w:rsid w:val="007B1F54"/>
    <w:rsid w:val="007B340B"/>
    <w:rsid w:val="007B372D"/>
    <w:rsid w:val="007B4C2D"/>
    <w:rsid w:val="007B56CE"/>
    <w:rsid w:val="007B68DD"/>
    <w:rsid w:val="007B6A3E"/>
    <w:rsid w:val="007B6FFA"/>
    <w:rsid w:val="007B77F1"/>
    <w:rsid w:val="007C08B4"/>
    <w:rsid w:val="007C1137"/>
    <w:rsid w:val="007C185D"/>
    <w:rsid w:val="007C2D56"/>
    <w:rsid w:val="007C491B"/>
    <w:rsid w:val="007C4B37"/>
    <w:rsid w:val="007C5662"/>
    <w:rsid w:val="007C6160"/>
    <w:rsid w:val="007C69F0"/>
    <w:rsid w:val="007C73B3"/>
    <w:rsid w:val="007C7C1E"/>
    <w:rsid w:val="007D0C21"/>
    <w:rsid w:val="007D25F5"/>
    <w:rsid w:val="007D392A"/>
    <w:rsid w:val="007D4932"/>
    <w:rsid w:val="007D6A67"/>
    <w:rsid w:val="007E054D"/>
    <w:rsid w:val="007E0F18"/>
    <w:rsid w:val="007E4297"/>
    <w:rsid w:val="007E4329"/>
    <w:rsid w:val="007E4DCF"/>
    <w:rsid w:val="007E618F"/>
    <w:rsid w:val="007E6F83"/>
    <w:rsid w:val="007E70F1"/>
    <w:rsid w:val="007E7821"/>
    <w:rsid w:val="007F07D1"/>
    <w:rsid w:val="007F1EA5"/>
    <w:rsid w:val="007F284D"/>
    <w:rsid w:val="007F3764"/>
    <w:rsid w:val="007F3A72"/>
    <w:rsid w:val="007F511D"/>
    <w:rsid w:val="007F59D3"/>
    <w:rsid w:val="007F6287"/>
    <w:rsid w:val="007F74F5"/>
    <w:rsid w:val="00800FED"/>
    <w:rsid w:val="00801B2A"/>
    <w:rsid w:val="008025E0"/>
    <w:rsid w:val="00802F70"/>
    <w:rsid w:val="008041C5"/>
    <w:rsid w:val="0080449C"/>
    <w:rsid w:val="00804BE4"/>
    <w:rsid w:val="00804D0F"/>
    <w:rsid w:val="00805FAD"/>
    <w:rsid w:val="0080627C"/>
    <w:rsid w:val="00810391"/>
    <w:rsid w:val="00810603"/>
    <w:rsid w:val="008119E0"/>
    <w:rsid w:val="00812E77"/>
    <w:rsid w:val="008134FA"/>
    <w:rsid w:val="00813E9E"/>
    <w:rsid w:val="008157B3"/>
    <w:rsid w:val="00815878"/>
    <w:rsid w:val="00815BA2"/>
    <w:rsid w:val="00816A1D"/>
    <w:rsid w:val="00816C2B"/>
    <w:rsid w:val="008226CE"/>
    <w:rsid w:val="008231AF"/>
    <w:rsid w:val="0082357A"/>
    <w:rsid w:val="008248C3"/>
    <w:rsid w:val="0082733C"/>
    <w:rsid w:val="00827E3C"/>
    <w:rsid w:val="008305AB"/>
    <w:rsid w:val="00830B7A"/>
    <w:rsid w:val="00832304"/>
    <w:rsid w:val="00833BAB"/>
    <w:rsid w:val="00833C9F"/>
    <w:rsid w:val="00833FD0"/>
    <w:rsid w:val="00834204"/>
    <w:rsid w:val="008345F3"/>
    <w:rsid w:val="00835162"/>
    <w:rsid w:val="00835F09"/>
    <w:rsid w:val="0083663B"/>
    <w:rsid w:val="0083761D"/>
    <w:rsid w:val="00840389"/>
    <w:rsid w:val="00843C33"/>
    <w:rsid w:val="00843E4F"/>
    <w:rsid w:val="00844250"/>
    <w:rsid w:val="008448C8"/>
    <w:rsid w:val="008463B4"/>
    <w:rsid w:val="00847A04"/>
    <w:rsid w:val="008519DE"/>
    <w:rsid w:val="00852044"/>
    <w:rsid w:val="00852634"/>
    <w:rsid w:val="00853066"/>
    <w:rsid w:val="00853436"/>
    <w:rsid w:val="00854AF6"/>
    <w:rsid w:val="00855060"/>
    <w:rsid w:val="0085553F"/>
    <w:rsid w:val="008555D3"/>
    <w:rsid w:val="00857273"/>
    <w:rsid w:val="008573C8"/>
    <w:rsid w:val="008574AB"/>
    <w:rsid w:val="00860409"/>
    <w:rsid w:val="0086057D"/>
    <w:rsid w:val="00860731"/>
    <w:rsid w:val="00860FC0"/>
    <w:rsid w:val="00860FEF"/>
    <w:rsid w:val="00861336"/>
    <w:rsid w:val="008629D4"/>
    <w:rsid w:val="0086348D"/>
    <w:rsid w:val="0086540B"/>
    <w:rsid w:val="00866226"/>
    <w:rsid w:val="00866D84"/>
    <w:rsid w:val="008701D5"/>
    <w:rsid w:val="00871551"/>
    <w:rsid w:val="00871A97"/>
    <w:rsid w:val="00871BAD"/>
    <w:rsid w:val="008720CF"/>
    <w:rsid w:val="00872FB6"/>
    <w:rsid w:val="008737EA"/>
    <w:rsid w:val="00874F81"/>
    <w:rsid w:val="0087603E"/>
    <w:rsid w:val="00880DBB"/>
    <w:rsid w:val="00882002"/>
    <w:rsid w:val="0088274B"/>
    <w:rsid w:val="00883044"/>
    <w:rsid w:val="00883923"/>
    <w:rsid w:val="00883CE9"/>
    <w:rsid w:val="00883EA8"/>
    <w:rsid w:val="0088407A"/>
    <w:rsid w:val="008873CE"/>
    <w:rsid w:val="00887521"/>
    <w:rsid w:val="00887816"/>
    <w:rsid w:val="00887A83"/>
    <w:rsid w:val="0089042C"/>
    <w:rsid w:val="00890873"/>
    <w:rsid w:val="0089240F"/>
    <w:rsid w:val="008931E2"/>
    <w:rsid w:val="00893841"/>
    <w:rsid w:val="00894D61"/>
    <w:rsid w:val="008953D0"/>
    <w:rsid w:val="008A0801"/>
    <w:rsid w:val="008A0DDE"/>
    <w:rsid w:val="008A0DF0"/>
    <w:rsid w:val="008A0E7F"/>
    <w:rsid w:val="008A3A04"/>
    <w:rsid w:val="008A3B60"/>
    <w:rsid w:val="008A3C47"/>
    <w:rsid w:val="008A4C83"/>
    <w:rsid w:val="008A5144"/>
    <w:rsid w:val="008A5D11"/>
    <w:rsid w:val="008A634F"/>
    <w:rsid w:val="008A6908"/>
    <w:rsid w:val="008A6A3E"/>
    <w:rsid w:val="008B010C"/>
    <w:rsid w:val="008B0858"/>
    <w:rsid w:val="008B16FA"/>
    <w:rsid w:val="008B1CB5"/>
    <w:rsid w:val="008B23A4"/>
    <w:rsid w:val="008B4E56"/>
    <w:rsid w:val="008B6D77"/>
    <w:rsid w:val="008B6E2A"/>
    <w:rsid w:val="008B7AB5"/>
    <w:rsid w:val="008C0321"/>
    <w:rsid w:val="008C1AF2"/>
    <w:rsid w:val="008C2286"/>
    <w:rsid w:val="008C22A8"/>
    <w:rsid w:val="008C3D59"/>
    <w:rsid w:val="008C48DF"/>
    <w:rsid w:val="008C6140"/>
    <w:rsid w:val="008C69AA"/>
    <w:rsid w:val="008C6CA2"/>
    <w:rsid w:val="008C6FFF"/>
    <w:rsid w:val="008C740C"/>
    <w:rsid w:val="008C78A9"/>
    <w:rsid w:val="008D079E"/>
    <w:rsid w:val="008D09B3"/>
    <w:rsid w:val="008D1347"/>
    <w:rsid w:val="008D1A5E"/>
    <w:rsid w:val="008D2680"/>
    <w:rsid w:val="008D32D3"/>
    <w:rsid w:val="008D3537"/>
    <w:rsid w:val="008D41E5"/>
    <w:rsid w:val="008D64DB"/>
    <w:rsid w:val="008D7CB8"/>
    <w:rsid w:val="008D7E89"/>
    <w:rsid w:val="008E00AE"/>
    <w:rsid w:val="008E096A"/>
    <w:rsid w:val="008E1EFC"/>
    <w:rsid w:val="008E2775"/>
    <w:rsid w:val="008E2FD2"/>
    <w:rsid w:val="008E36CA"/>
    <w:rsid w:val="008E3C80"/>
    <w:rsid w:val="008E42ED"/>
    <w:rsid w:val="008E5C95"/>
    <w:rsid w:val="008E62DF"/>
    <w:rsid w:val="008E65C7"/>
    <w:rsid w:val="008E6ABD"/>
    <w:rsid w:val="008F13D3"/>
    <w:rsid w:val="008F1FC4"/>
    <w:rsid w:val="008F25C0"/>
    <w:rsid w:val="008F335D"/>
    <w:rsid w:val="008F5199"/>
    <w:rsid w:val="008F51FB"/>
    <w:rsid w:val="008F63F5"/>
    <w:rsid w:val="008F7E28"/>
    <w:rsid w:val="009007EF"/>
    <w:rsid w:val="0090082B"/>
    <w:rsid w:val="00902C57"/>
    <w:rsid w:val="00902C6C"/>
    <w:rsid w:val="009034F1"/>
    <w:rsid w:val="009036E5"/>
    <w:rsid w:val="009038EE"/>
    <w:rsid w:val="009043BD"/>
    <w:rsid w:val="00905DEA"/>
    <w:rsid w:val="00906150"/>
    <w:rsid w:val="0090709C"/>
    <w:rsid w:val="00907476"/>
    <w:rsid w:val="00910133"/>
    <w:rsid w:val="00910562"/>
    <w:rsid w:val="00910A84"/>
    <w:rsid w:val="0091110D"/>
    <w:rsid w:val="00912FF7"/>
    <w:rsid w:val="009132D2"/>
    <w:rsid w:val="0091376E"/>
    <w:rsid w:val="009167A5"/>
    <w:rsid w:val="00917BE3"/>
    <w:rsid w:val="00917CC5"/>
    <w:rsid w:val="00920A36"/>
    <w:rsid w:val="00920FBF"/>
    <w:rsid w:val="00921C8B"/>
    <w:rsid w:val="00922DFE"/>
    <w:rsid w:val="00923492"/>
    <w:rsid w:val="00923AC7"/>
    <w:rsid w:val="00923D73"/>
    <w:rsid w:val="00924FAB"/>
    <w:rsid w:val="0092554B"/>
    <w:rsid w:val="00925CEA"/>
    <w:rsid w:val="00926E6E"/>
    <w:rsid w:val="00927413"/>
    <w:rsid w:val="00930C51"/>
    <w:rsid w:val="00931C5E"/>
    <w:rsid w:val="00932575"/>
    <w:rsid w:val="00933744"/>
    <w:rsid w:val="00933B91"/>
    <w:rsid w:val="00933C78"/>
    <w:rsid w:val="00934EA3"/>
    <w:rsid w:val="009368DB"/>
    <w:rsid w:val="00936EEB"/>
    <w:rsid w:val="00937AF8"/>
    <w:rsid w:val="00940B2D"/>
    <w:rsid w:val="00941245"/>
    <w:rsid w:val="00941442"/>
    <w:rsid w:val="00941A30"/>
    <w:rsid w:val="00941B5E"/>
    <w:rsid w:val="00943010"/>
    <w:rsid w:val="009431BE"/>
    <w:rsid w:val="00944942"/>
    <w:rsid w:val="00950BA0"/>
    <w:rsid w:val="00950F9E"/>
    <w:rsid w:val="009512D5"/>
    <w:rsid w:val="0095163D"/>
    <w:rsid w:val="00951F2D"/>
    <w:rsid w:val="00951F93"/>
    <w:rsid w:val="009534C6"/>
    <w:rsid w:val="00954062"/>
    <w:rsid w:val="009552BA"/>
    <w:rsid w:val="00955621"/>
    <w:rsid w:val="00955630"/>
    <w:rsid w:val="00957039"/>
    <w:rsid w:val="00957356"/>
    <w:rsid w:val="009606A4"/>
    <w:rsid w:val="00962911"/>
    <w:rsid w:val="0096291F"/>
    <w:rsid w:val="0096311E"/>
    <w:rsid w:val="00963165"/>
    <w:rsid w:val="009633A7"/>
    <w:rsid w:val="00965B97"/>
    <w:rsid w:val="00965E27"/>
    <w:rsid w:val="009669B3"/>
    <w:rsid w:val="0096755B"/>
    <w:rsid w:val="00970F4C"/>
    <w:rsid w:val="009726EA"/>
    <w:rsid w:val="00972C06"/>
    <w:rsid w:val="00972D9A"/>
    <w:rsid w:val="00973175"/>
    <w:rsid w:val="0097346D"/>
    <w:rsid w:val="009740F4"/>
    <w:rsid w:val="009752E7"/>
    <w:rsid w:val="009758C5"/>
    <w:rsid w:val="00975AA1"/>
    <w:rsid w:val="00975AD4"/>
    <w:rsid w:val="009760B4"/>
    <w:rsid w:val="009768D2"/>
    <w:rsid w:val="0097720C"/>
    <w:rsid w:val="00977D44"/>
    <w:rsid w:val="00980A58"/>
    <w:rsid w:val="00983560"/>
    <w:rsid w:val="0098367D"/>
    <w:rsid w:val="00984875"/>
    <w:rsid w:val="0098589E"/>
    <w:rsid w:val="0098603E"/>
    <w:rsid w:val="00987660"/>
    <w:rsid w:val="00987968"/>
    <w:rsid w:val="0099087C"/>
    <w:rsid w:val="00991E26"/>
    <w:rsid w:val="009923F1"/>
    <w:rsid w:val="0099274E"/>
    <w:rsid w:val="0099377C"/>
    <w:rsid w:val="00993A23"/>
    <w:rsid w:val="00995605"/>
    <w:rsid w:val="00995A42"/>
    <w:rsid w:val="00996174"/>
    <w:rsid w:val="00997608"/>
    <w:rsid w:val="00997A50"/>
    <w:rsid w:val="00997B60"/>
    <w:rsid w:val="00997C8C"/>
    <w:rsid w:val="009A3FCB"/>
    <w:rsid w:val="009A4A78"/>
    <w:rsid w:val="009A52E1"/>
    <w:rsid w:val="009A6157"/>
    <w:rsid w:val="009A6E23"/>
    <w:rsid w:val="009B031B"/>
    <w:rsid w:val="009B0711"/>
    <w:rsid w:val="009B0835"/>
    <w:rsid w:val="009B33D2"/>
    <w:rsid w:val="009B3F96"/>
    <w:rsid w:val="009B4303"/>
    <w:rsid w:val="009B478B"/>
    <w:rsid w:val="009B47FE"/>
    <w:rsid w:val="009B4D5D"/>
    <w:rsid w:val="009B527E"/>
    <w:rsid w:val="009B597C"/>
    <w:rsid w:val="009B6203"/>
    <w:rsid w:val="009C0091"/>
    <w:rsid w:val="009C186F"/>
    <w:rsid w:val="009C3444"/>
    <w:rsid w:val="009C3A94"/>
    <w:rsid w:val="009C42A5"/>
    <w:rsid w:val="009C520E"/>
    <w:rsid w:val="009C6396"/>
    <w:rsid w:val="009C6E69"/>
    <w:rsid w:val="009D047D"/>
    <w:rsid w:val="009D1BD6"/>
    <w:rsid w:val="009D32DD"/>
    <w:rsid w:val="009D562C"/>
    <w:rsid w:val="009D5749"/>
    <w:rsid w:val="009D5E81"/>
    <w:rsid w:val="009D668D"/>
    <w:rsid w:val="009D66AF"/>
    <w:rsid w:val="009D721C"/>
    <w:rsid w:val="009D73D2"/>
    <w:rsid w:val="009D79DA"/>
    <w:rsid w:val="009E04C1"/>
    <w:rsid w:val="009E1BBF"/>
    <w:rsid w:val="009E1C08"/>
    <w:rsid w:val="009E2336"/>
    <w:rsid w:val="009E3DC6"/>
    <w:rsid w:val="009E4FEE"/>
    <w:rsid w:val="009E50B2"/>
    <w:rsid w:val="009E594A"/>
    <w:rsid w:val="009E5FBD"/>
    <w:rsid w:val="009E71F3"/>
    <w:rsid w:val="009E797E"/>
    <w:rsid w:val="009F0074"/>
    <w:rsid w:val="009F0C0F"/>
    <w:rsid w:val="009F0E24"/>
    <w:rsid w:val="009F1D02"/>
    <w:rsid w:val="009F34EE"/>
    <w:rsid w:val="009F6806"/>
    <w:rsid w:val="009F7F9F"/>
    <w:rsid w:val="00A00847"/>
    <w:rsid w:val="00A0254F"/>
    <w:rsid w:val="00A03C25"/>
    <w:rsid w:val="00A04092"/>
    <w:rsid w:val="00A058C8"/>
    <w:rsid w:val="00A07506"/>
    <w:rsid w:val="00A07654"/>
    <w:rsid w:val="00A119C9"/>
    <w:rsid w:val="00A12E56"/>
    <w:rsid w:val="00A12FEA"/>
    <w:rsid w:val="00A1300B"/>
    <w:rsid w:val="00A132B3"/>
    <w:rsid w:val="00A1376E"/>
    <w:rsid w:val="00A149AA"/>
    <w:rsid w:val="00A153B3"/>
    <w:rsid w:val="00A15EEB"/>
    <w:rsid w:val="00A2366A"/>
    <w:rsid w:val="00A237AF"/>
    <w:rsid w:val="00A241B0"/>
    <w:rsid w:val="00A24224"/>
    <w:rsid w:val="00A24B6C"/>
    <w:rsid w:val="00A258D5"/>
    <w:rsid w:val="00A25D2B"/>
    <w:rsid w:val="00A277AF"/>
    <w:rsid w:val="00A319DA"/>
    <w:rsid w:val="00A31D66"/>
    <w:rsid w:val="00A34CF3"/>
    <w:rsid w:val="00A35571"/>
    <w:rsid w:val="00A35D20"/>
    <w:rsid w:val="00A362BA"/>
    <w:rsid w:val="00A364D1"/>
    <w:rsid w:val="00A3689D"/>
    <w:rsid w:val="00A368EF"/>
    <w:rsid w:val="00A37299"/>
    <w:rsid w:val="00A37586"/>
    <w:rsid w:val="00A4069C"/>
    <w:rsid w:val="00A43FFF"/>
    <w:rsid w:val="00A448DE"/>
    <w:rsid w:val="00A45D9E"/>
    <w:rsid w:val="00A5011B"/>
    <w:rsid w:val="00A505EF"/>
    <w:rsid w:val="00A507A9"/>
    <w:rsid w:val="00A50BA3"/>
    <w:rsid w:val="00A521AF"/>
    <w:rsid w:val="00A52E40"/>
    <w:rsid w:val="00A53A56"/>
    <w:rsid w:val="00A54B30"/>
    <w:rsid w:val="00A553C6"/>
    <w:rsid w:val="00A60229"/>
    <w:rsid w:val="00A60DF4"/>
    <w:rsid w:val="00A617B6"/>
    <w:rsid w:val="00A61C56"/>
    <w:rsid w:val="00A6217F"/>
    <w:rsid w:val="00A632EB"/>
    <w:rsid w:val="00A635A9"/>
    <w:rsid w:val="00A63867"/>
    <w:rsid w:val="00A673BA"/>
    <w:rsid w:val="00A70AAF"/>
    <w:rsid w:val="00A710CE"/>
    <w:rsid w:val="00A71951"/>
    <w:rsid w:val="00A72624"/>
    <w:rsid w:val="00A7290F"/>
    <w:rsid w:val="00A72943"/>
    <w:rsid w:val="00A73669"/>
    <w:rsid w:val="00A73D32"/>
    <w:rsid w:val="00A764FB"/>
    <w:rsid w:val="00A766D3"/>
    <w:rsid w:val="00A76968"/>
    <w:rsid w:val="00A77005"/>
    <w:rsid w:val="00A7732F"/>
    <w:rsid w:val="00A77CA3"/>
    <w:rsid w:val="00A77D52"/>
    <w:rsid w:val="00A809AF"/>
    <w:rsid w:val="00A82E67"/>
    <w:rsid w:val="00A832EA"/>
    <w:rsid w:val="00A838CC"/>
    <w:rsid w:val="00A83E62"/>
    <w:rsid w:val="00A861A5"/>
    <w:rsid w:val="00A86B21"/>
    <w:rsid w:val="00A8771E"/>
    <w:rsid w:val="00A87B8D"/>
    <w:rsid w:val="00A90CC3"/>
    <w:rsid w:val="00A91268"/>
    <w:rsid w:val="00A912E9"/>
    <w:rsid w:val="00A925BC"/>
    <w:rsid w:val="00A928A1"/>
    <w:rsid w:val="00A92916"/>
    <w:rsid w:val="00A935A1"/>
    <w:rsid w:val="00A94BE9"/>
    <w:rsid w:val="00A9533D"/>
    <w:rsid w:val="00A95A76"/>
    <w:rsid w:val="00A97BDB"/>
    <w:rsid w:val="00A97D7B"/>
    <w:rsid w:val="00AA2555"/>
    <w:rsid w:val="00AA2FD8"/>
    <w:rsid w:val="00AA3073"/>
    <w:rsid w:val="00AA308D"/>
    <w:rsid w:val="00AA3C2A"/>
    <w:rsid w:val="00AA3F4A"/>
    <w:rsid w:val="00AA59EB"/>
    <w:rsid w:val="00AA5F77"/>
    <w:rsid w:val="00AA75E5"/>
    <w:rsid w:val="00AA7A41"/>
    <w:rsid w:val="00AA7B9F"/>
    <w:rsid w:val="00AB0319"/>
    <w:rsid w:val="00AB04BA"/>
    <w:rsid w:val="00AB2104"/>
    <w:rsid w:val="00AB27D8"/>
    <w:rsid w:val="00AB2846"/>
    <w:rsid w:val="00AB2C75"/>
    <w:rsid w:val="00AB2CD0"/>
    <w:rsid w:val="00AB30FE"/>
    <w:rsid w:val="00AB36AE"/>
    <w:rsid w:val="00AB418A"/>
    <w:rsid w:val="00AB49F9"/>
    <w:rsid w:val="00AB529B"/>
    <w:rsid w:val="00AB5B53"/>
    <w:rsid w:val="00AC1697"/>
    <w:rsid w:val="00AC410E"/>
    <w:rsid w:val="00AC49D7"/>
    <w:rsid w:val="00AC4B4D"/>
    <w:rsid w:val="00AC4C89"/>
    <w:rsid w:val="00AC58FB"/>
    <w:rsid w:val="00AC5A86"/>
    <w:rsid w:val="00AC621C"/>
    <w:rsid w:val="00AC62F2"/>
    <w:rsid w:val="00AC6C40"/>
    <w:rsid w:val="00AC7F0C"/>
    <w:rsid w:val="00AD0E39"/>
    <w:rsid w:val="00AD19A6"/>
    <w:rsid w:val="00AD239A"/>
    <w:rsid w:val="00AD2C89"/>
    <w:rsid w:val="00AD3B5D"/>
    <w:rsid w:val="00AD4383"/>
    <w:rsid w:val="00AD44F4"/>
    <w:rsid w:val="00AD49CF"/>
    <w:rsid w:val="00AD77D5"/>
    <w:rsid w:val="00AD7F58"/>
    <w:rsid w:val="00AE020F"/>
    <w:rsid w:val="00AE0A52"/>
    <w:rsid w:val="00AE1969"/>
    <w:rsid w:val="00AE2277"/>
    <w:rsid w:val="00AE3B88"/>
    <w:rsid w:val="00AE41FA"/>
    <w:rsid w:val="00AE5E55"/>
    <w:rsid w:val="00AE6143"/>
    <w:rsid w:val="00AE6252"/>
    <w:rsid w:val="00AF185C"/>
    <w:rsid w:val="00AF1CA6"/>
    <w:rsid w:val="00AF2FF4"/>
    <w:rsid w:val="00AF43BD"/>
    <w:rsid w:val="00AF4A26"/>
    <w:rsid w:val="00AF4B49"/>
    <w:rsid w:val="00AF6103"/>
    <w:rsid w:val="00AF6AC4"/>
    <w:rsid w:val="00B000A8"/>
    <w:rsid w:val="00B0063F"/>
    <w:rsid w:val="00B00882"/>
    <w:rsid w:val="00B01820"/>
    <w:rsid w:val="00B01B90"/>
    <w:rsid w:val="00B01B9F"/>
    <w:rsid w:val="00B02C81"/>
    <w:rsid w:val="00B039EF"/>
    <w:rsid w:val="00B043A0"/>
    <w:rsid w:val="00B0456D"/>
    <w:rsid w:val="00B057FE"/>
    <w:rsid w:val="00B05AE3"/>
    <w:rsid w:val="00B06937"/>
    <w:rsid w:val="00B07645"/>
    <w:rsid w:val="00B077A9"/>
    <w:rsid w:val="00B078DA"/>
    <w:rsid w:val="00B1037B"/>
    <w:rsid w:val="00B10EF6"/>
    <w:rsid w:val="00B11D02"/>
    <w:rsid w:val="00B137B8"/>
    <w:rsid w:val="00B14300"/>
    <w:rsid w:val="00B14A00"/>
    <w:rsid w:val="00B16165"/>
    <w:rsid w:val="00B16C3D"/>
    <w:rsid w:val="00B16CF2"/>
    <w:rsid w:val="00B1797F"/>
    <w:rsid w:val="00B17B4A"/>
    <w:rsid w:val="00B17C5D"/>
    <w:rsid w:val="00B205F4"/>
    <w:rsid w:val="00B20944"/>
    <w:rsid w:val="00B2096F"/>
    <w:rsid w:val="00B21022"/>
    <w:rsid w:val="00B2162D"/>
    <w:rsid w:val="00B21657"/>
    <w:rsid w:val="00B24790"/>
    <w:rsid w:val="00B24A6B"/>
    <w:rsid w:val="00B251FF"/>
    <w:rsid w:val="00B268B5"/>
    <w:rsid w:val="00B27730"/>
    <w:rsid w:val="00B27E7E"/>
    <w:rsid w:val="00B317A8"/>
    <w:rsid w:val="00B31B10"/>
    <w:rsid w:val="00B3225E"/>
    <w:rsid w:val="00B32F89"/>
    <w:rsid w:val="00B33514"/>
    <w:rsid w:val="00B33A4D"/>
    <w:rsid w:val="00B358C1"/>
    <w:rsid w:val="00B360E3"/>
    <w:rsid w:val="00B36D1F"/>
    <w:rsid w:val="00B37846"/>
    <w:rsid w:val="00B4007A"/>
    <w:rsid w:val="00B400C8"/>
    <w:rsid w:val="00B4136A"/>
    <w:rsid w:val="00B43628"/>
    <w:rsid w:val="00B439EE"/>
    <w:rsid w:val="00B43BE8"/>
    <w:rsid w:val="00B44BE7"/>
    <w:rsid w:val="00B4520A"/>
    <w:rsid w:val="00B459F6"/>
    <w:rsid w:val="00B45B2E"/>
    <w:rsid w:val="00B45DFA"/>
    <w:rsid w:val="00B46736"/>
    <w:rsid w:val="00B46859"/>
    <w:rsid w:val="00B46B29"/>
    <w:rsid w:val="00B4757B"/>
    <w:rsid w:val="00B50CE7"/>
    <w:rsid w:val="00B517CB"/>
    <w:rsid w:val="00B525C0"/>
    <w:rsid w:val="00B528B5"/>
    <w:rsid w:val="00B52F40"/>
    <w:rsid w:val="00B535FC"/>
    <w:rsid w:val="00B55E2F"/>
    <w:rsid w:val="00B56AA0"/>
    <w:rsid w:val="00B56D91"/>
    <w:rsid w:val="00B61226"/>
    <w:rsid w:val="00B63764"/>
    <w:rsid w:val="00B64325"/>
    <w:rsid w:val="00B65628"/>
    <w:rsid w:val="00B67435"/>
    <w:rsid w:val="00B6764E"/>
    <w:rsid w:val="00B67901"/>
    <w:rsid w:val="00B713C5"/>
    <w:rsid w:val="00B71884"/>
    <w:rsid w:val="00B719F8"/>
    <w:rsid w:val="00B71D32"/>
    <w:rsid w:val="00B7314E"/>
    <w:rsid w:val="00B731FA"/>
    <w:rsid w:val="00B7331C"/>
    <w:rsid w:val="00B73452"/>
    <w:rsid w:val="00B74266"/>
    <w:rsid w:val="00B74B77"/>
    <w:rsid w:val="00B77E3D"/>
    <w:rsid w:val="00B80079"/>
    <w:rsid w:val="00B806DC"/>
    <w:rsid w:val="00B80D44"/>
    <w:rsid w:val="00B82A6E"/>
    <w:rsid w:val="00B8363B"/>
    <w:rsid w:val="00B846C5"/>
    <w:rsid w:val="00B84E92"/>
    <w:rsid w:val="00B86977"/>
    <w:rsid w:val="00B87367"/>
    <w:rsid w:val="00B87821"/>
    <w:rsid w:val="00B92F3C"/>
    <w:rsid w:val="00B9445A"/>
    <w:rsid w:val="00B97A1C"/>
    <w:rsid w:val="00BA0237"/>
    <w:rsid w:val="00BA13CD"/>
    <w:rsid w:val="00BA19D0"/>
    <w:rsid w:val="00BA317C"/>
    <w:rsid w:val="00BA489B"/>
    <w:rsid w:val="00BA4ED4"/>
    <w:rsid w:val="00BA5251"/>
    <w:rsid w:val="00BA6DE2"/>
    <w:rsid w:val="00BA71B0"/>
    <w:rsid w:val="00BA7353"/>
    <w:rsid w:val="00BA735F"/>
    <w:rsid w:val="00BA7B69"/>
    <w:rsid w:val="00BB13F8"/>
    <w:rsid w:val="00BB19EF"/>
    <w:rsid w:val="00BB2F71"/>
    <w:rsid w:val="00BB4BA4"/>
    <w:rsid w:val="00BB4D6E"/>
    <w:rsid w:val="00BB50F3"/>
    <w:rsid w:val="00BB548A"/>
    <w:rsid w:val="00BB62BE"/>
    <w:rsid w:val="00BB671D"/>
    <w:rsid w:val="00BB7530"/>
    <w:rsid w:val="00BB7FBC"/>
    <w:rsid w:val="00BC0D1A"/>
    <w:rsid w:val="00BC1DA4"/>
    <w:rsid w:val="00BC4FB4"/>
    <w:rsid w:val="00BC551E"/>
    <w:rsid w:val="00BC5F8D"/>
    <w:rsid w:val="00BC6B93"/>
    <w:rsid w:val="00BD4D1B"/>
    <w:rsid w:val="00BD6024"/>
    <w:rsid w:val="00BD6059"/>
    <w:rsid w:val="00BD6F75"/>
    <w:rsid w:val="00BD7600"/>
    <w:rsid w:val="00BE0999"/>
    <w:rsid w:val="00BE0AB2"/>
    <w:rsid w:val="00BE0C85"/>
    <w:rsid w:val="00BE1F0B"/>
    <w:rsid w:val="00BE22A6"/>
    <w:rsid w:val="00BE3A72"/>
    <w:rsid w:val="00BE4026"/>
    <w:rsid w:val="00BE4D46"/>
    <w:rsid w:val="00BE51AA"/>
    <w:rsid w:val="00BE5D4E"/>
    <w:rsid w:val="00BE5FE7"/>
    <w:rsid w:val="00BE78FC"/>
    <w:rsid w:val="00BE7A4D"/>
    <w:rsid w:val="00BF28F4"/>
    <w:rsid w:val="00BF378B"/>
    <w:rsid w:val="00BF4E04"/>
    <w:rsid w:val="00BF5E7A"/>
    <w:rsid w:val="00BF6C3B"/>
    <w:rsid w:val="00BF6C78"/>
    <w:rsid w:val="00BF73B0"/>
    <w:rsid w:val="00C00164"/>
    <w:rsid w:val="00C00259"/>
    <w:rsid w:val="00C00A3D"/>
    <w:rsid w:val="00C017A8"/>
    <w:rsid w:val="00C01DAE"/>
    <w:rsid w:val="00C027A1"/>
    <w:rsid w:val="00C032CF"/>
    <w:rsid w:val="00C04291"/>
    <w:rsid w:val="00C04570"/>
    <w:rsid w:val="00C0595E"/>
    <w:rsid w:val="00C05D02"/>
    <w:rsid w:val="00C0618A"/>
    <w:rsid w:val="00C064E6"/>
    <w:rsid w:val="00C06AB9"/>
    <w:rsid w:val="00C06FA3"/>
    <w:rsid w:val="00C07023"/>
    <w:rsid w:val="00C11C30"/>
    <w:rsid w:val="00C124D4"/>
    <w:rsid w:val="00C14575"/>
    <w:rsid w:val="00C14DFC"/>
    <w:rsid w:val="00C15E33"/>
    <w:rsid w:val="00C1652A"/>
    <w:rsid w:val="00C16BF8"/>
    <w:rsid w:val="00C16C56"/>
    <w:rsid w:val="00C16E75"/>
    <w:rsid w:val="00C16F16"/>
    <w:rsid w:val="00C17733"/>
    <w:rsid w:val="00C277EF"/>
    <w:rsid w:val="00C30A10"/>
    <w:rsid w:val="00C3273C"/>
    <w:rsid w:val="00C32F8A"/>
    <w:rsid w:val="00C338C9"/>
    <w:rsid w:val="00C35ACE"/>
    <w:rsid w:val="00C35DD3"/>
    <w:rsid w:val="00C365A8"/>
    <w:rsid w:val="00C37850"/>
    <w:rsid w:val="00C40A15"/>
    <w:rsid w:val="00C4240E"/>
    <w:rsid w:val="00C42D7A"/>
    <w:rsid w:val="00C43074"/>
    <w:rsid w:val="00C43235"/>
    <w:rsid w:val="00C43626"/>
    <w:rsid w:val="00C452ED"/>
    <w:rsid w:val="00C4582A"/>
    <w:rsid w:val="00C45AB0"/>
    <w:rsid w:val="00C45BFA"/>
    <w:rsid w:val="00C4635F"/>
    <w:rsid w:val="00C479AA"/>
    <w:rsid w:val="00C51802"/>
    <w:rsid w:val="00C535A7"/>
    <w:rsid w:val="00C53E51"/>
    <w:rsid w:val="00C55232"/>
    <w:rsid w:val="00C5547E"/>
    <w:rsid w:val="00C558D2"/>
    <w:rsid w:val="00C57FAF"/>
    <w:rsid w:val="00C60845"/>
    <w:rsid w:val="00C60A01"/>
    <w:rsid w:val="00C62316"/>
    <w:rsid w:val="00C636F1"/>
    <w:rsid w:val="00C63E3E"/>
    <w:rsid w:val="00C64324"/>
    <w:rsid w:val="00C64916"/>
    <w:rsid w:val="00C7197D"/>
    <w:rsid w:val="00C719EC"/>
    <w:rsid w:val="00C71D28"/>
    <w:rsid w:val="00C72C1D"/>
    <w:rsid w:val="00C7374C"/>
    <w:rsid w:val="00C73C52"/>
    <w:rsid w:val="00C73C93"/>
    <w:rsid w:val="00C74C75"/>
    <w:rsid w:val="00C75A50"/>
    <w:rsid w:val="00C7608E"/>
    <w:rsid w:val="00C77FA9"/>
    <w:rsid w:val="00C808D6"/>
    <w:rsid w:val="00C80944"/>
    <w:rsid w:val="00C82183"/>
    <w:rsid w:val="00C860FA"/>
    <w:rsid w:val="00C867FB"/>
    <w:rsid w:val="00C8737F"/>
    <w:rsid w:val="00C875FE"/>
    <w:rsid w:val="00C91676"/>
    <w:rsid w:val="00C92637"/>
    <w:rsid w:val="00C92F47"/>
    <w:rsid w:val="00C933BD"/>
    <w:rsid w:val="00C93517"/>
    <w:rsid w:val="00C946C4"/>
    <w:rsid w:val="00C96249"/>
    <w:rsid w:val="00C9691E"/>
    <w:rsid w:val="00CA0044"/>
    <w:rsid w:val="00CA217D"/>
    <w:rsid w:val="00CA4334"/>
    <w:rsid w:val="00CA531C"/>
    <w:rsid w:val="00CA5792"/>
    <w:rsid w:val="00CA71A6"/>
    <w:rsid w:val="00CA74BC"/>
    <w:rsid w:val="00CA7607"/>
    <w:rsid w:val="00CB01E6"/>
    <w:rsid w:val="00CB0C75"/>
    <w:rsid w:val="00CB2C31"/>
    <w:rsid w:val="00CB30AD"/>
    <w:rsid w:val="00CB34CC"/>
    <w:rsid w:val="00CB488A"/>
    <w:rsid w:val="00CB5677"/>
    <w:rsid w:val="00CC13A0"/>
    <w:rsid w:val="00CC1E1B"/>
    <w:rsid w:val="00CC255D"/>
    <w:rsid w:val="00CC2C85"/>
    <w:rsid w:val="00CC2D23"/>
    <w:rsid w:val="00CC5984"/>
    <w:rsid w:val="00CC5994"/>
    <w:rsid w:val="00CC5CF6"/>
    <w:rsid w:val="00CC5D3C"/>
    <w:rsid w:val="00CC6669"/>
    <w:rsid w:val="00CC7381"/>
    <w:rsid w:val="00CD22C3"/>
    <w:rsid w:val="00CD2E46"/>
    <w:rsid w:val="00CD36BB"/>
    <w:rsid w:val="00CD3F1A"/>
    <w:rsid w:val="00CD454F"/>
    <w:rsid w:val="00CD4BC1"/>
    <w:rsid w:val="00CD6417"/>
    <w:rsid w:val="00CD6DE7"/>
    <w:rsid w:val="00CD72BF"/>
    <w:rsid w:val="00CD7C03"/>
    <w:rsid w:val="00CE1DB1"/>
    <w:rsid w:val="00CE20E5"/>
    <w:rsid w:val="00CE22A0"/>
    <w:rsid w:val="00CE2357"/>
    <w:rsid w:val="00CE2615"/>
    <w:rsid w:val="00CE3A02"/>
    <w:rsid w:val="00CE3AC5"/>
    <w:rsid w:val="00CE3D9B"/>
    <w:rsid w:val="00CE4F57"/>
    <w:rsid w:val="00CE582C"/>
    <w:rsid w:val="00CE5F5D"/>
    <w:rsid w:val="00CE618D"/>
    <w:rsid w:val="00CE642B"/>
    <w:rsid w:val="00CE6BF7"/>
    <w:rsid w:val="00CE7634"/>
    <w:rsid w:val="00CE7ED5"/>
    <w:rsid w:val="00CF05A9"/>
    <w:rsid w:val="00CF0972"/>
    <w:rsid w:val="00CF0E70"/>
    <w:rsid w:val="00CF1662"/>
    <w:rsid w:val="00CF473F"/>
    <w:rsid w:val="00CF51A6"/>
    <w:rsid w:val="00CF557C"/>
    <w:rsid w:val="00CF55BB"/>
    <w:rsid w:val="00CF7580"/>
    <w:rsid w:val="00CF7BBB"/>
    <w:rsid w:val="00D021AB"/>
    <w:rsid w:val="00D02447"/>
    <w:rsid w:val="00D0246C"/>
    <w:rsid w:val="00D0283A"/>
    <w:rsid w:val="00D02E0C"/>
    <w:rsid w:val="00D04594"/>
    <w:rsid w:val="00D05546"/>
    <w:rsid w:val="00D07668"/>
    <w:rsid w:val="00D10974"/>
    <w:rsid w:val="00D120F1"/>
    <w:rsid w:val="00D12726"/>
    <w:rsid w:val="00D128C4"/>
    <w:rsid w:val="00D15339"/>
    <w:rsid w:val="00D15674"/>
    <w:rsid w:val="00D160EE"/>
    <w:rsid w:val="00D16185"/>
    <w:rsid w:val="00D16C18"/>
    <w:rsid w:val="00D1770A"/>
    <w:rsid w:val="00D1794E"/>
    <w:rsid w:val="00D17F67"/>
    <w:rsid w:val="00D206F7"/>
    <w:rsid w:val="00D21BA8"/>
    <w:rsid w:val="00D21D79"/>
    <w:rsid w:val="00D23004"/>
    <w:rsid w:val="00D23594"/>
    <w:rsid w:val="00D23ECE"/>
    <w:rsid w:val="00D267F3"/>
    <w:rsid w:val="00D31090"/>
    <w:rsid w:val="00D31E4B"/>
    <w:rsid w:val="00D328E3"/>
    <w:rsid w:val="00D32A20"/>
    <w:rsid w:val="00D33BFB"/>
    <w:rsid w:val="00D3461B"/>
    <w:rsid w:val="00D353AB"/>
    <w:rsid w:val="00D35719"/>
    <w:rsid w:val="00D37E6E"/>
    <w:rsid w:val="00D42250"/>
    <w:rsid w:val="00D4282F"/>
    <w:rsid w:val="00D439ED"/>
    <w:rsid w:val="00D4569C"/>
    <w:rsid w:val="00D45BF3"/>
    <w:rsid w:val="00D4704E"/>
    <w:rsid w:val="00D47AA2"/>
    <w:rsid w:val="00D51D39"/>
    <w:rsid w:val="00D5258A"/>
    <w:rsid w:val="00D54F45"/>
    <w:rsid w:val="00D5535E"/>
    <w:rsid w:val="00D55674"/>
    <w:rsid w:val="00D55FF1"/>
    <w:rsid w:val="00D61070"/>
    <w:rsid w:val="00D63008"/>
    <w:rsid w:val="00D63E71"/>
    <w:rsid w:val="00D6459C"/>
    <w:rsid w:val="00D64774"/>
    <w:rsid w:val="00D666E5"/>
    <w:rsid w:val="00D70373"/>
    <w:rsid w:val="00D71C2C"/>
    <w:rsid w:val="00D721C1"/>
    <w:rsid w:val="00D723ED"/>
    <w:rsid w:val="00D726A5"/>
    <w:rsid w:val="00D72795"/>
    <w:rsid w:val="00D72A0D"/>
    <w:rsid w:val="00D72E83"/>
    <w:rsid w:val="00D73ED7"/>
    <w:rsid w:val="00D73F4C"/>
    <w:rsid w:val="00D76029"/>
    <w:rsid w:val="00D76608"/>
    <w:rsid w:val="00D76D73"/>
    <w:rsid w:val="00D81A7F"/>
    <w:rsid w:val="00D81B62"/>
    <w:rsid w:val="00D822A3"/>
    <w:rsid w:val="00D83884"/>
    <w:rsid w:val="00D85765"/>
    <w:rsid w:val="00D85795"/>
    <w:rsid w:val="00D85A79"/>
    <w:rsid w:val="00D85CF7"/>
    <w:rsid w:val="00D85FA9"/>
    <w:rsid w:val="00D863CB"/>
    <w:rsid w:val="00D872FE"/>
    <w:rsid w:val="00D87598"/>
    <w:rsid w:val="00D90190"/>
    <w:rsid w:val="00D9202F"/>
    <w:rsid w:val="00D93106"/>
    <w:rsid w:val="00D94028"/>
    <w:rsid w:val="00D95748"/>
    <w:rsid w:val="00D96520"/>
    <w:rsid w:val="00D97BF5"/>
    <w:rsid w:val="00D97D51"/>
    <w:rsid w:val="00DA10AD"/>
    <w:rsid w:val="00DA47D9"/>
    <w:rsid w:val="00DA480F"/>
    <w:rsid w:val="00DA5995"/>
    <w:rsid w:val="00DA7B89"/>
    <w:rsid w:val="00DB12BB"/>
    <w:rsid w:val="00DB25DF"/>
    <w:rsid w:val="00DB3E3A"/>
    <w:rsid w:val="00DB497A"/>
    <w:rsid w:val="00DB4CEA"/>
    <w:rsid w:val="00DB584E"/>
    <w:rsid w:val="00DB6BC0"/>
    <w:rsid w:val="00DB6FBD"/>
    <w:rsid w:val="00DB70CC"/>
    <w:rsid w:val="00DC00BC"/>
    <w:rsid w:val="00DC03E9"/>
    <w:rsid w:val="00DC0D1C"/>
    <w:rsid w:val="00DC0E0A"/>
    <w:rsid w:val="00DC1144"/>
    <w:rsid w:val="00DC12BB"/>
    <w:rsid w:val="00DC2A22"/>
    <w:rsid w:val="00DC310A"/>
    <w:rsid w:val="00DC34BC"/>
    <w:rsid w:val="00DC4FD7"/>
    <w:rsid w:val="00DC5088"/>
    <w:rsid w:val="00DC674D"/>
    <w:rsid w:val="00DD39CB"/>
    <w:rsid w:val="00DD3EAC"/>
    <w:rsid w:val="00DD5C56"/>
    <w:rsid w:val="00DD79DB"/>
    <w:rsid w:val="00DD7B03"/>
    <w:rsid w:val="00DD7DD5"/>
    <w:rsid w:val="00DE0DCF"/>
    <w:rsid w:val="00DE25BD"/>
    <w:rsid w:val="00DE2A02"/>
    <w:rsid w:val="00DE2A50"/>
    <w:rsid w:val="00DE2FC5"/>
    <w:rsid w:val="00DE3A13"/>
    <w:rsid w:val="00DE49DA"/>
    <w:rsid w:val="00DE4ACC"/>
    <w:rsid w:val="00DE52C0"/>
    <w:rsid w:val="00DE5F35"/>
    <w:rsid w:val="00DE5FEE"/>
    <w:rsid w:val="00DE62A9"/>
    <w:rsid w:val="00DE62DD"/>
    <w:rsid w:val="00DE73A2"/>
    <w:rsid w:val="00DE7420"/>
    <w:rsid w:val="00DF0073"/>
    <w:rsid w:val="00DF0317"/>
    <w:rsid w:val="00DF1F30"/>
    <w:rsid w:val="00DF2497"/>
    <w:rsid w:val="00DF24A6"/>
    <w:rsid w:val="00DF27EA"/>
    <w:rsid w:val="00DF3141"/>
    <w:rsid w:val="00DF37A7"/>
    <w:rsid w:val="00DF3C55"/>
    <w:rsid w:val="00DF3E48"/>
    <w:rsid w:val="00DF607F"/>
    <w:rsid w:val="00DF631B"/>
    <w:rsid w:val="00DF684D"/>
    <w:rsid w:val="00E00469"/>
    <w:rsid w:val="00E01495"/>
    <w:rsid w:val="00E01641"/>
    <w:rsid w:val="00E01B3D"/>
    <w:rsid w:val="00E021AC"/>
    <w:rsid w:val="00E02B3B"/>
    <w:rsid w:val="00E03837"/>
    <w:rsid w:val="00E03A0F"/>
    <w:rsid w:val="00E05723"/>
    <w:rsid w:val="00E05F33"/>
    <w:rsid w:val="00E06886"/>
    <w:rsid w:val="00E11043"/>
    <w:rsid w:val="00E14CE3"/>
    <w:rsid w:val="00E15A37"/>
    <w:rsid w:val="00E16C82"/>
    <w:rsid w:val="00E20149"/>
    <w:rsid w:val="00E21BB6"/>
    <w:rsid w:val="00E21F1F"/>
    <w:rsid w:val="00E226AE"/>
    <w:rsid w:val="00E2300B"/>
    <w:rsid w:val="00E240D6"/>
    <w:rsid w:val="00E2440B"/>
    <w:rsid w:val="00E24E81"/>
    <w:rsid w:val="00E24FB5"/>
    <w:rsid w:val="00E25510"/>
    <w:rsid w:val="00E3040A"/>
    <w:rsid w:val="00E306AB"/>
    <w:rsid w:val="00E3071D"/>
    <w:rsid w:val="00E30854"/>
    <w:rsid w:val="00E30E9F"/>
    <w:rsid w:val="00E31463"/>
    <w:rsid w:val="00E3153D"/>
    <w:rsid w:val="00E3176A"/>
    <w:rsid w:val="00E317A8"/>
    <w:rsid w:val="00E325C7"/>
    <w:rsid w:val="00E33A55"/>
    <w:rsid w:val="00E35AF7"/>
    <w:rsid w:val="00E35CB8"/>
    <w:rsid w:val="00E360E9"/>
    <w:rsid w:val="00E36149"/>
    <w:rsid w:val="00E40096"/>
    <w:rsid w:val="00E40494"/>
    <w:rsid w:val="00E40A26"/>
    <w:rsid w:val="00E414CC"/>
    <w:rsid w:val="00E414F5"/>
    <w:rsid w:val="00E421A8"/>
    <w:rsid w:val="00E422AE"/>
    <w:rsid w:val="00E42FE6"/>
    <w:rsid w:val="00E43E1E"/>
    <w:rsid w:val="00E45493"/>
    <w:rsid w:val="00E456FB"/>
    <w:rsid w:val="00E45C46"/>
    <w:rsid w:val="00E501B2"/>
    <w:rsid w:val="00E509FA"/>
    <w:rsid w:val="00E51FDD"/>
    <w:rsid w:val="00E524F6"/>
    <w:rsid w:val="00E53725"/>
    <w:rsid w:val="00E56936"/>
    <w:rsid w:val="00E56A0A"/>
    <w:rsid w:val="00E57FFD"/>
    <w:rsid w:val="00E608ED"/>
    <w:rsid w:val="00E60995"/>
    <w:rsid w:val="00E6113F"/>
    <w:rsid w:val="00E612D9"/>
    <w:rsid w:val="00E62445"/>
    <w:rsid w:val="00E62737"/>
    <w:rsid w:val="00E64316"/>
    <w:rsid w:val="00E64A34"/>
    <w:rsid w:val="00E65ADA"/>
    <w:rsid w:val="00E65B85"/>
    <w:rsid w:val="00E65DF0"/>
    <w:rsid w:val="00E665DB"/>
    <w:rsid w:val="00E669DA"/>
    <w:rsid w:val="00E66A27"/>
    <w:rsid w:val="00E67707"/>
    <w:rsid w:val="00E67BF2"/>
    <w:rsid w:val="00E70645"/>
    <w:rsid w:val="00E72C87"/>
    <w:rsid w:val="00E73558"/>
    <w:rsid w:val="00E74BC6"/>
    <w:rsid w:val="00E7520C"/>
    <w:rsid w:val="00E76EBC"/>
    <w:rsid w:val="00E77264"/>
    <w:rsid w:val="00E7747B"/>
    <w:rsid w:val="00E7755D"/>
    <w:rsid w:val="00E77A93"/>
    <w:rsid w:val="00E81996"/>
    <w:rsid w:val="00E829C6"/>
    <w:rsid w:val="00E8462D"/>
    <w:rsid w:val="00E84BFF"/>
    <w:rsid w:val="00E87F5D"/>
    <w:rsid w:val="00E918EF"/>
    <w:rsid w:val="00E92AFB"/>
    <w:rsid w:val="00E94786"/>
    <w:rsid w:val="00E94B79"/>
    <w:rsid w:val="00E94D90"/>
    <w:rsid w:val="00E94D9A"/>
    <w:rsid w:val="00E95A73"/>
    <w:rsid w:val="00E96DEB"/>
    <w:rsid w:val="00E97FA8"/>
    <w:rsid w:val="00E97FF2"/>
    <w:rsid w:val="00EA0B61"/>
    <w:rsid w:val="00EA1229"/>
    <w:rsid w:val="00EA1332"/>
    <w:rsid w:val="00EA14D0"/>
    <w:rsid w:val="00EA17DB"/>
    <w:rsid w:val="00EA1CDD"/>
    <w:rsid w:val="00EA2002"/>
    <w:rsid w:val="00EA2A55"/>
    <w:rsid w:val="00EA4548"/>
    <w:rsid w:val="00EA5116"/>
    <w:rsid w:val="00EA7526"/>
    <w:rsid w:val="00EA7853"/>
    <w:rsid w:val="00EA78EE"/>
    <w:rsid w:val="00EB03FE"/>
    <w:rsid w:val="00EB3442"/>
    <w:rsid w:val="00EB368F"/>
    <w:rsid w:val="00EB3868"/>
    <w:rsid w:val="00EB5D9D"/>
    <w:rsid w:val="00EB6E55"/>
    <w:rsid w:val="00EC189D"/>
    <w:rsid w:val="00EC5EF1"/>
    <w:rsid w:val="00EC7EB5"/>
    <w:rsid w:val="00ED1BF0"/>
    <w:rsid w:val="00ED1C7E"/>
    <w:rsid w:val="00ED1FA5"/>
    <w:rsid w:val="00ED23FC"/>
    <w:rsid w:val="00ED2B95"/>
    <w:rsid w:val="00ED3496"/>
    <w:rsid w:val="00ED3657"/>
    <w:rsid w:val="00ED49F3"/>
    <w:rsid w:val="00ED4ADD"/>
    <w:rsid w:val="00ED68F6"/>
    <w:rsid w:val="00EE1008"/>
    <w:rsid w:val="00EE1108"/>
    <w:rsid w:val="00EE12AC"/>
    <w:rsid w:val="00EE13AE"/>
    <w:rsid w:val="00EE1536"/>
    <w:rsid w:val="00EE38E4"/>
    <w:rsid w:val="00EE416C"/>
    <w:rsid w:val="00EE42CF"/>
    <w:rsid w:val="00EE5462"/>
    <w:rsid w:val="00EE6407"/>
    <w:rsid w:val="00EE65C6"/>
    <w:rsid w:val="00EE7729"/>
    <w:rsid w:val="00EE7AF9"/>
    <w:rsid w:val="00EF0AA5"/>
    <w:rsid w:val="00EF0C2B"/>
    <w:rsid w:val="00EF1B47"/>
    <w:rsid w:val="00EF1F18"/>
    <w:rsid w:val="00EF20EB"/>
    <w:rsid w:val="00EF23F7"/>
    <w:rsid w:val="00EF6065"/>
    <w:rsid w:val="00EF6790"/>
    <w:rsid w:val="00EF67C5"/>
    <w:rsid w:val="00EF6AA0"/>
    <w:rsid w:val="00EF6FD4"/>
    <w:rsid w:val="00EF76D7"/>
    <w:rsid w:val="00F004A2"/>
    <w:rsid w:val="00F00963"/>
    <w:rsid w:val="00F01E9C"/>
    <w:rsid w:val="00F02156"/>
    <w:rsid w:val="00F035E2"/>
    <w:rsid w:val="00F03DB2"/>
    <w:rsid w:val="00F03EFF"/>
    <w:rsid w:val="00F0459E"/>
    <w:rsid w:val="00F04806"/>
    <w:rsid w:val="00F05A71"/>
    <w:rsid w:val="00F0786B"/>
    <w:rsid w:val="00F11A7F"/>
    <w:rsid w:val="00F11AA7"/>
    <w:rsid w:val="00F11F07"/>
    <w:rsid w:val="00F122B2"/>
    <w:rsid w:val="00F12BA3"/>
    <w:rsid w:val="00F13443"/>
    <w:rsid w:val="00F141F8"/>
    <w:rsid w:val="00F15B03"/>
    <w:rsid w:val="00F16433"/>
    <w:rsid w:val="00F165CE"/>
    <w:rsid w:val="00F1684C"/>
    <w:rsid w:val="00F2085E"/>
    <w:rsid w:val="00F2124D"/>
    <w:rsid w:val="00F22427"/>
    <w:rsid w:val="00F22887"/>
    <w:rsid w:val="00F23CB3"/>
    <w:rsid w:val="00F24F10"/>
    <w:rsid w:val="00F25265"/>
    <w:rsid w:val="00F25F19"/>
    <w:rsid w:val="00F2648D"/>
    <w:rsid w:val="00F27A47"/>
    <w:rsid w:val="00F303F4"/>
    <w:rsid w:val="00F31845"/>
    <w:rsid w:val="00F31D3A"/>
    <w:rsid w:val="00F328DF"/>
    <w:rsid w:val="00F335FD"/>
    <w:rsid w:val="00F34D6C"/>
    <w:rsid w:val="00F34DD4"/>
    <w:rsid w:val="00F35D19"/>
    <w:rsid w:val="00F3738D"/>
    <w:rsid w:val="00F379C6"/>
    <w:rsid w:val="00F4048E"/>
    <w:rsid w:val="00F40665"/>
    <w:rsid w:val="00F406F1"/>
    <w:rsid w:val="00F43D7A"/>
    <w:rsid w:val="00F43E9C"/>
    <w:rsid w:val="00F44174"/>
    <w:rsid w:val="00F44556"/>
    <w:rsid w:val="00F467BA"/>
    <w:rsid w:val="00F4731D"/>
    <w:rsid w:val="00F477AA"/>
    <w:rsid w:val="00F50F9A"/>
    <w:rsid w:val="00F510F2"/>
    <w:rsid w:val="00F5186F"/>
    <w:rsid w:val="00F51D92"/>
    <w:rsid w:val="00F51E6A"/>
    <w:rsid w:val="00F53A53"/>
    <w:rsid w:val="00F543DA"/>
    <w:rsid w:val="00F54564"/>
    <w:rsid w:val="00F54A9F"/>
    <w:rsid w:val="00F54FA0"/>
    <w:rsid w:val="00F55DE1"/>
    <w:rsid w:val="00F57EC9"/>
    <w:rsid w:val="00F600A7"/>
    <w:rsid w:val="00F605C3"/>
    <w:rsid w:val="00F6065C"/>
    <w:rsid w:val="00F62D01"/>
    <w:rsid w:val="00F63642"/>
    <w:rsid w:val="00F6424C"/>
    <w:rsid w:val="00F66C49"/>
    <w:rsid w:val="00F66F6D"/>
    <w:rsid w:val="00F672B1"/>
    <w:rsid w:val="00F709EF"/>
    <w:rsid w:val="00F72B41"/>
    <w:rsid w:val="00F741E8"/>
    <w:rsid w:val="00F750E0"/>
    <w:rsid w:val="00F760EF"/>
    <w:rsid w:val="00F77ADB"/>
    <w:rsid w:val="00F77BB1"/>
    <w:rsid w:val="00F8112C"/>
    <w:rsid w:val="00F820C3"/>
    <w:rsid w:val="00F829BE"/>
    <w:rsid w:val="00F82D01"/>
    <w:rsid w:val="00F83264"/>
    <w:rsid w:val="00F853AC"/>
    <w:rsid w:val="00F87557"/>
    <w:rsid w:val="00F87585"/>
    <w:rsid w:val="00F90B2D"/>
    <w:rsid w:val="00F916B4"/>
    <w:rsid w:val="00F92248"/>
    <w:rsid w:val="00F9317F"/>
    <w:rsid w:val="00F93D4E"/>
    <w:rsid w:val="00F95ACE"/>
    <w:rsid w:val="00F96900"/>
    <w:rsid w:val="00F96BB8"/>
    <w:rsid w:val="00F97F6B"/>
    <w:rsid w:val="00FA0745"/>
    <w:rsid w:val="00FA09AE"/>
    <w:rsid w:val="00FA1C6B"/>
    <w:rsid w:val="00FA24C9"/>
    <w:rsid w:val="00FA349F"/>
    <w:rsid w:val="00FA4F82"/>
    <w:rsid w:val="00FA67CC"/>
    <w:rsid w:val="00FA6E06"/>
    <w:rsid w:val="00FA728F"/>
    <w:rsid w:val="00FB04E0"/>
    <w:rsid w:val="00FB0591"/>
    <w:rsid w:val="00FB1BB1"/>
    <w:rsid w:val="00FB3A2F"/>
    <w:rsid w:val="00FB3B00"/>
    <w:rsid w:val="00FB4D78"/>
    <w:rsid w:val="00FB57AC"/>
    <w:rsid w:val="00FB5D28"/>
    <w:rsid w:val="00FB79F9"/>
    <w:rsid w:val="00FC054C"/>
    <w:rsid w:val="00FC2C06"/>
    <w:rsid w:val="00FC3FEC"/>
    <w:rsid w:val="00FC4BB7"/>
    <w:rsid w:val="00FC4CC4"/>
    <w:rsid w:val="00FC6E77"/>
    <w:rsid w:val="00FC6F0A"/>
    <w:rsid w:val="00FC7631"/>
    <w:rsid w:val="00FC7722"/>
    <w:rsid w:val="00FD094A"/>
    <w:rsid w:val="00FD5296"/>
    <w:rsid w:val="00FD58FD"/>
    <w:rsid w:val="00FD5CAD"/>
    <w:rsid w:val="00FD6725"/>
    <w:rsid w:val="00FD69A4"/>
    <w:rsid w:val="00FD7886"/>
    <w:rsid w:val="00FD7D31"/>
    <w:rsid w:val="00FE085C"/>
    <w:rsid w:val="00FE14BE"/>
    <w:rsid w:val="00FE163E"/>
    <w:rsid w:val="00FE1B39"/>
    <w:rsid w:val="00FE1CA6"/>
    <w:rsid w:val="00FE2606"/>
    <w:rsid w:val="00FE2870"/>
    <w:rsid w:val="00FE2F13"/>
    <w:rsid w:val="00FE31A2"/>
    <w:rsid w:val="00FE3204"/>
    <w:rsid w:val="00FE36A2"/>
    <w:rsid w:val="00FE4B53"/>
    <w:rsid w:val="00FE559C"/>
    <w:rsid w:val="00FE6874"/>
    <w:rsid w:val="00FF005B"/>
    <w:rsid w:val="00FF0B4D"/>
    <w:rsid w:val="00FF0FBA"/>
    <w:rsid w:val="00FF1B36"/>
    <w:rsid w:val="00FF2C6E"/>
    <w:rsid w:val="00FF5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993"/>
    <o:shapelayout v:ext="edit">
      <o:idmap v:ext="edit" data="1"/>
    </o:shapelayout>
  </w:shapeDefaults>
  <w:decimalSymbol w:val="."/>
  <w:listSeparator w:val=","/>
  <w14:docId w14:val="7CE04321"/>
  <w15:docId w15:val="{5C49F7A7-E894-470A-B0A5-9E8CAD2A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0BA3"/>
    <w:pPr>
      <w:overflowPunct w:val="0"/>
      <w:autoSpaceDE w:val="0"/>
      <w:autoSpaceDN w:val="0"/>
      <w:adjustRightInd w:val="0"/>
      <w:textAlignment w:val="baseline"/>
    </w:pPr>
    <w:rPr>
      <w:rFonts w:ascii="New York" w:hAnsi="New York"/>
      <w:sz w:val="24"/>
    </w:rPr>
  </w:style>
  <w:style w:type="paragraph" w:styleId="Heading1">
    <w:name w:val="heading 1"/>
    <w:basedOn w:val="Normal"/>
    <w:next w:val="Normal"/>
    <w:link w:val="Heading1Char"/>
    <w:qFormat/>
    <w:rsid w:val="00A50BA3"/>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pPr>
    <w:rPr>
      <w:rFonts w:ascii="Times" w:hAnsi="Times"/>
      <w:b/>
    </w:rPr>
  </w:style>
  <w:style w:type="paragraph" w:styleId="Heading2">
    <w:name w:val="heading 2"/>
    <w:basedOn w:val="Normal"/>
    <w:next w:val="Normal"/>
    <w:link w:val="Heading2Char"/>
    <w:autoRedefine/>
    <w:qFormat/>
    <w:rsid w:val="00187FC6"/>
    <w:pPr>
      <w:keepNext/>
      <w:jc w:val="center"/>
      <w:outlineLvl w:val="1"/>
    </w:pPr>
    <w:rPr>
      <w:rFonts w:ascii="Arial" w:hAnsi="Arial" w:cs="Arial"/>
      <w:b/>
      <w:sz w:val="22"/>
      <w:szCs w:val="22"/>
    </w:rPr>
  </w:style>
  <w:style w:type="paragraph" w:styleId="Heading3">
    <w:name w:val="heading 3"/>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outlineLvl w:val="2"/>
    </w:pPr>
    <w:rPr>
      <w:rFonts w:ascii="Times" w:hAnsi="Times"/>
      <w:b/>
      <w:color w:val="FF0000"/>
    </w:rPr>
  </w:style>
  <w:style w:type="paragraph" w:styleId="Heading4">
    <w:name w:val="heading 4"/>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outlineLvl w:val="3"/>
    </w:pPr>
    <w:rPr>
      <w:rFonts w:ascii="Times" w:hAnsi="Times"/>
      <w:b/>
      <w:color w:val="FF0000"/>
    </w:rPr>
  </w:style>
  <w:style w:type="paragraph" w:styleId="Heading5">
    <w:name w:val="heading 5"/>
    <w:basedOn w:val="Normal"/>
    <w:next w:val="Normal"/>
    <w:qFormat/>
    <w:rsid w:val="00A50BA3"/>
    <w:pPr>
      <w:keepNext/>
      <w:jc w:val="center"/>
      <w:outlineLvl w:val="4"/>
    </w:pPr>
    <w:rPr>
      <w:b/>
      <w:sz w:val="28"/>
    </w:rPr>
  </w:style>
  <w:style w:type="paragraph" w:styleId="Heading6">
    <w:name w:val="heading 6"/>
    <w:basedOn w:val="Normal"/>
    <w:next w:val="Normal"/>
    <w:qFormat/>
    <w:rsid w:val="00A50BA3"/>
    <w:pPr>
      <w:keepNext/>
      <w:outlineLvl w:val="5"/>
    </w:pPr>
    <w:rPr>
      <w:b/>
      <w:u w:val="single"/>
    </w:rPr>
  </w:style>
  <w:style w:type="paragraph" w:styleId="Heading7">
    <w:name w:val="heading 7"/>
    <w:basedOn w:val="Normal"/>
    <w:next w:val="Normal"/>
    <w:qFormat/>
    <w:rsid w:val="00A50BA3"/>
    <w:pPr>
      <w:keepNext/>
      <w:jc w:val="center"/>
      <w:outlineLvl w:val="6"/>
    </w:pPr>
    <w:rPr>
      <w:rFonts w:ascii="Times" w:hAnsi="Times"/>
      <w:u w:val="single"/>
    </w:rPr>
  </w:style>
  <w:style w:type="paragraph" w:styleId="Heading8">
    <w:name w:val="heading 8"/>
    <w:basedOn w:val="Normal"/>
    <w:next w:val="Normal"/>
    <w:qFormat/>
    <w:rsid w:val="00A50BA3"/>
    <w:pPr>
      <w:keepNext/>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right" w:pos="9360"/>
        <w:tab w:val="left" w:pos="10080"/>
      </w:tabs>
      <w:spacing w:line="240" w:lineRule="atLeast"/>
      <w:outlineLvl w:val="7"/>
    </w:pPr>
    <w:rPr>
      <w:rFonts w:ascii="Times" w:hAnsi="Times"/>
      <w:b/>
      <w:sz w:val="20"/>
    </w:rPr>
  </w:style>
  <w:style w:type="paragraph" w:styleId="Heading9">
    <w:name w:val="heading 9"/>
    <w:basedOn w:val="Normal"/>
    <w:next w:val="Normal"/>
    <w:qFormat/>
    <w:rsid w:val="00A50BA3"/>
    <w:pPr>
      <w:keepNext/>
      <w:tabs>
        <w:tab w:val="right" w:pos="9360"/>
      </w:tabs>
      <w:spacing w:line="240" w:lineRule="atLeast"/>
      <w:ind w:firstLine="40"/>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0BA3"/>
    <w:pPr>
      <w:tabs>
        <w:tab w:val="center" w:pos="4320"/>
        <w:tab w:val="right" w:pos="8640"/>
      </w:tabs>
    </w:pPr>
  </w:style>
  <w:style w:type="paragraph" w:styleId="Footer">
    <w:name w:val="footer"/>
    <w:basedOn w:val="Normal"/>
    <w:link w:val="FooterChar"/>
    <w:uiPriority w:val="99"/>
    <w:rsid w:val="00A50BA3"/>
    <w:pPr>
      <w:tabs>
        <w:tab w:val="center" w:pos="4320"/>
        <w:tab w:val="right" w:pos="8640"/>
      </w:tabs>
    </w:pPr>
  </w:style>
  <w:style w:type="paragraph" w:styleId="Title">
    <w:name w:val="Title"/>
    <w:basedOn w:val="Normal"/>
    <w:qFormat/>
    <w:rsid w:val="00A50BA3"/>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pPr>
    <w:rPr>
      <w:rFonts w:ascii="Times" w:hAnsi="Times"/>
      <w:b/>
    </w:rPr>
  </w:style>
  <w:style w:type="paragraph" w:styleId="MacroText">
    <w:name w:val="macro"/>
    <w:basedOn w:val="Normal"/>
    <w:semiHidden/>
    <w:rsid w:val="00A50BA3"/>
    <w:rPr>
      <w:sz w:val="20"/>
    </w:rPr>
  </w:style>
  <w:style w:type="paragraph" w:customStyle="1" w:styleId="WPDefaults">
    <w:name w:val="WP Defaults"/>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Document">
    <w:name w:val="Document"/>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Footer1">
    <w:name w:val="Footer1"/>
    <w:rsid w:val="00A50BA3"/>
    <w:pPr>
      <w:overflowPunct w:val="0"/>
      <w:autoSpaceDE w:val="0"/>
      <w:autoSpaceDN w:val="0"/>
      <w:adjustRightInd w:val="0"/>
      <w:textAlignment w:val="baseline"/>
    </w:pPr>
    <w:rPr>
      <w:rFonts w:ascii="Geneva" w:hAnsi="Geneva"/>
      <w:sz w:val="24"/>
    </w:rPr>
  </w:style>
  <w:style w:type="paragraph" w:styleId="BodyTextIndent">
    <w:name w:val="Body Text Indent"/>
    <w:basedOn w:val="Normal"/>
    <w:link w:val="BodyTextIndentChar"/>
    <w:rsid w:val="00A50BA3"/>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pPr>
    <w:rPr>
      <w:rFonts w:ascii="Times" w:hAnsi="Times"/>
    </w:rPr>
  </w:style>
  <w:style w:type="paragraph" w:styleId="BodyTextIndent2">
    <w:name w:val="Body Text Indent 2"/>
    <w:basedOn w:val="Normal"/>
    <w:rsid w:val="00A50BA3"/>
    <w:pPr>
      <w:tabs>
        <w:tab w:val="left" w:pos="-720"/>
        <w:tab w:val="left" w:pos="1440"/>
        <w:tab w:val="right" w:pos="9000"/>
        <w:tab w:val="left" w:pos="10080"/>
      </w:tabs>
      <w:spacing w:line="240" w:lineRule="atLeast"/>
      <w:ind w:left="1440" w:hanging="720"/>
    </w:pPr>
    <w:rPr>
      <w:rFonts w:ascii="Times" w:hAnsi="Times"/>
    </w:rPr>
  </w:style>
  <w:style w:type="character" w:styleId="PageNumber">
    <w:name w:val="page number"/>
    <w:basedOn w:val="DefaultParagraphFont"/>
    <w:rsid w:val="00A50BA3"/>
  </w:style>
  <w:style w:type="character" w:styleId="Hyperlink">
    <w:name w:val="Hyperlink"/>
    <w:basedOn w:val="DefaultParagraphFont"/>
    <w:uiPriority w:val="99"/>
    <w:rsid w:val="00A50BA3"/>
    <w:rPr>
      <w:color w:val="0000FF"/>
      <w:u w:val="single"/>
    </w:rPr>
  </w:style>
  <w:style w:type="paragraph" w:styleId="BodyTextIndent3">
    <w:name w:val="Body Text Indent 3"/>
    <w:basedOn w:val="Normal"/>
    <w:rsid w:val="00A50BA3"/>
    <w:pPr>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pPr>
    <w:rPr>
      <w:rFonts w:ascii="Times" w:hAnsi="Times"/>
      <w:color w:val="FF0000"/>
    </w:rPr>
  </w:style>
  <w:style w:type="paragraph" w:styleId="Index1">
    <w:name w:val="index 1"/>
    <w:basedOn w:val="Normal"/>
    <w:next w:val="Normal"/>
    <w:autoRedefine/>
    <w:semiHidden/>
    <w:rsid w:val="00A50BA3"/>
    <w:pPr>
      <w:ind w:left="240" w:hanging="240"/>
    </w:pPr>
  </w:style>
  <w:style w:type="paragraph" w:styleId="Index2">
    <w:name w:val="index 2"/>
    <w:basedOn w:val="Normal"/>
    <w:next w:val="Normal"/>
    <w:autoRedefine/>
    <w:semiHidden/>
    <w:rsid w:val="00A50BA3"/>
    <w:pPr>
      <w:ind w:left="480" w:hanging="240"/>
    </w:pPr>
  </w:style>
  <w:style w:type="paragraph" w:styleId="Index3">
    <w:name w:val="index 3"/>
    <w:basedOn w:val="Normal"/>
    <w:next w:val="Normal"/>
    <w:autoRedefine/>
    <w:semiHidden/>
    <w:rsid w:val="00A50BA3"/>
    <w:pPr>
      <w:ind w:left="720" w:hanging="240"/>
    </w:pPr>
  </w:style>
  <w:style w:type="paragraph" w:styleId="Index4">
    <w:name w:val="index 4"/>
    <w:basedOn w:val="Normal"/>
    <w:next w:val="Normal"/>
    <w:autoRedefine/>
    <w:semiHidden/>
    <w:rsid w:val="00A50BA3"/>
    <w:pPr>
      <w:ind w:left="960" w:hanging="240"/>
    </w:pPr>
  </w:style>
  <w:style w:type="paragraph" w:styleId="Index5">
    <w:name w:val="index 5"/>
    <w:basedOn w:val="Normal"/>
    <w:next w:val="Normal"/>
    <w:autoRedefine/>
    <w:semiHidden/>
    <w:rsid w:val="00A50BA3"/>
    <w:pPr>
      <w:ind w:left="1200" w:hanging="240"/>
    </w:pPr>
  </w:style>
  <w:style w:type="paragraph" w:styleId="Index6">
    <w:name w:val="index 6"/>
    <w:basedOn w:val="Normal"/>
    <w:next w:val="Normal"/>
    <w:autoRedefine/>
    <w:semiHidden/>
    <w:rsid w:val="00A50BA3"/>
    <w:pPr>
      <w:ind w:left="1440" w:hanging="240"/>
    </w:pPr>
  </w:style>
  <w:style w:type="paragraph" w:styleId="Index7">
    <w:name w:val="index 7"/>
    <w:basedOn w:val="Normal"/>
    <w:next w:val="Normal"/>
    <w:autoRedefine/>
    <w:semiHidden/>
    <w:rsid w:val="00A50BA3"/>
    <w:pPr>
      <w:ind w:left="1680" w:hanging="240"/>
    </w:pPr>
  </w:style>
  <w:style w:type="paragraph" w:styleId="Index8">
    <w:name w:val="index 8"/>
    <w:basedOn w:val="Normal"/>
    <w:next w:val="Normal"/>
    <w:autoRedefine/>
    <w:semiHidden/>
    <w:rsid w:val="00A50BA3"/>
    <w:pPr>
      <w:ind w:left="1920" w:hanging="240"/>
    </w:pPr>
  </w:style>
  <w:style w:type="paragraph" w:styleId="Index9">
    <w:name w:val="index 9"/>
    <w:basedOn w:val="Normal"/>
    <w:next w:val="Normal"/>
    <w:autoRedefine/>
    <w:semiHidden/>
    <w:rsid w:val="00A50BA3"/>
    <w:pPr>
      <w:ind w:left="2160" w:hanging="240"/>
    </w:pPr>
  </w:style>
  <w:style w:type="paragraph" w:styleId="IndexHeading">
    <w:name w:val="index heading"/>
    <w:basedOn w:val="Normal"/>
    <w:next w:val="Index1"/>
    <w:semiHidden/>
    <w:rsid w:val="00A50BA3"/>
  </w:style>
  <w:style w:type="paragraph" w:styleId="BodyText">
    <w:name w:val="Body Text"/>
    <w:basedOn w:val="Normal"/>
    <w:rsid w:val="00A50BA3"/>
    <w:pPr>
      <w:jc w:val="center"/>
    </w:pPr>
    <w:rPr>
      <w:b/>
      <w:sz w:val="28"/>
    </w:rPr>
  </w:style>
  <w:style w:type="paragraph" w:styleId="BodyText2">
    <w:name w:val="Body Text 2"/>
    <w:basedOn w:val="Normal"/>
    <w:link w:val="BodyText2Char"/>
    <w:rsid w:val="00A50BA3"/>
    <w:rPr>
      <w:b/>
      <w:sz w:val="28"/>
    </w:rPr>
  </w:style>
  <w:style w:type="paragraph" w:styleId="BodyText3">
    <w:name w:val="Body Text 3"/>
    <w:basedOn w:val="Normal"/>
    <w:rsid w:val="00A50BA3"/>
    <w:rPr>
      <w:b/>
      <w:u w:val="single"/>
    </w:rPr>
  </w:style>
  <w:style w:type="character" w:styleId="FollowedHyperlink">
    <w:name w:val="FollowedHyperlink"/>
    <w:basedOn w:val="DefaultParagraphFont"/>
    <w:rsid w:val="00A50BA3"/>
    <w:rPr>
      <w:color w:val="800080"/>
      <w:u w:val="single"/>
    </w:rPr>
  </w:style>
  <w:style w:type="paragraph" w:styleId="DocumentMap">
    <w:name w:val="Document Map"/>
    <w:basedOn w:val="Normal"/>
    <w:semiHidden/>
    <w:rsid w:val="00A50BA3"/>
    <w:pPr>
      <w:shd w:val="clear" w:color="auto" w:fill="000080"/>
    </w:pPr>
    <w:rPr>
      <w:rFonts w:ascii="Geneva" w:hAnsi="Geneva"/>
    </w:rPr>
  </w:style>
  <w:style w:type="table" w:styleId="TableGrid">
    <w:name w:val="Table Grid"/>
    <w:basedOn w:val="TableNormal"/>
    <w:uiPriority w:val="59"/>
    <w:rsid w:val="00800FE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8C22A8"/>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overflowPunct/>
      <w:ind w:left="1440" w:right="720" w:hanging="720"/>
      <w:textAlignment w:val="auto"/>
    </w:pPr>
    <w:rPr>
      <w:rFonts w:ascii="Times New Roman" w:hAnsi="Times New Roman"/>
      <w:szCs w:val="24"/>
    </w:rPr>
  </w:style>
  <w:style w:type="character" w:customStyle="1" w:styleId="FooterChar">
    <w:name w:val="Footer Char"/>
    <w:basedOn w:val="DefaultParagraphFont"/>
    <w:link w:val="Footer"/>
    <w:uiPriority w:val="99"/>
    <w:rsid w:val="004922C4"/>
    <w:rPr>
      <w:rFonts w:ascii="New York" w:hAnsi="New York"/>
      <w:sz w:val="24"/>
    </w:rPr>
  </w:style>
  <w:style w:type="paragraph" w:styleId="ListParagraph">
    <w:name w:val="List Paragraph"/>
    <w:basedOn w:val="Normal"/>
    <w:link w:val="ListParagraphChar"/>
    <w:uiPriority w:val="34"/>
    <w:qFormat/>
    <w:rsid w:val="000C64C1"/>
    <w:pPr>
      <w:ind w:left="720"/>
      <w:contextualSpacing/>
    </w:pPr>
  </w:style>
  <w:style w:type="character" w:styleId="Emphasis">
    <w:name w:val="Emphasis"/>
    <w:basedOn w:val="DefaultParagraphFont"/>
    <w:qFormat/>
    <w:rsid w:val="003408A5"/>
    <w:rPr>
      <w:i/>
      <w:iCs/>
    </w:rPr>
  </w:style>
  <w:style w:type="paragraph" w:styleId="NormalWeb">
    <w:name w:val="Normal (Web)"/>
    <w:basedOn w:val="Normal"/>
    <w:uiPriority w:val="99"/>
    <w:unhideWhenUsed/>
    <w:rsid w:val="00D97D51"/>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erChar">
    <w:name w:val="Header Char"/>
    <w:basedOn w:val="DefaultParagraphFont"/>
    <w:link w:val="Header"/>
    <w:rsid w:val="009758C5"/>
    <w:rPr>
      <w:rFonts w:ascii="New York" w:hAnsi="New York"/>
      <w:sz w:val="24"/>
    </w:rPr>
  </w:style>
  <w:style w:type="paragraph" w:styleId="BalloonText">
    <w:name w:val="Balloon Text"/>
    <w:basedOn w:val="Normal"/>
    <w:link w:val="BalloonTextChar"/>
    <w:rsid w:val="009758C5"/>
    <w:rPr>
      <w:rFonts w:ascii="Tahoma" w:hAnsi="Tahoma" w:cs="Tahoma"/>
      <w:sz w:val="16"/>
      <w:szCs w:val="16"/>
    </w:rPr>
  </w:style>
  <w:style w:type="character" w:customStyle="1" w:styleId="BalloonTextChar">
    <w:name w:val="Balloon Text Char"/>
    <w:basedOn w:val="DefaultParagraphFont"/>
    <w:link w:val="BalloonText"/>
    <w:rsid w:val="009758C5"/>
    <w:rPr>
      <w:rFonts w:ascii="Tahoma" w:hAnsi="Tahoma" w:cs="Tahoma"/>
      <w:sz w:val="16"/>
      <w:szCs w:val="16"/>
    </w:rPr>
  </w:style>
  <w:style w:type="paragraph" w:customStyle="1" w:styleId="Default">
    <w:name w:val="Default"/>
    <w:rsid w:val="00BE4026"/>
    <w:pPr>
      <w:autoSpaceDE w:val="0"/>
      <w:autoSpaceDN w:val="0"/>
      <w:adjustRightInd w:val="0"/>
    </w:pPr>
    <w:rPr>
      <w:color w:val="000000"/>
      <w:sz w:val="24"/>
      <w:szCs w:val="24"/>
    </w:rPr>
  </w:style>
  <w:style w:type="paragraph" w:styleId="Subtitle">
    <w:name w:val="Subtitle"/>
    <w:basedOn w:val="Normal"/>
    <w:link w:val="SubtitleChar"/>
    <w:qFormat/>
    <w:rsid w:val="00140407"/>
    <w:pPr>
      <w:overflowPunct/>
      <w:autoSpaceDE/>
      <w:autoSpaceDN/>
      <w:adjustRightInd/>
      <w:textAlignment w:val="auto"/>
    </w:pPr>
    <w:rPr>
      <w:rFonts w:ascii="Times New Roman" w:hAnsi="Times New Roman"/>
      <w:b/>
      <w:bCs/>
      <w:szCs w:val="24"/>
    </w:rPr>
  </w:style>
  <w:style w:type="character" w:customStyle="1" w:styleId="SubtitleChar">
    <w:name w:val="Subtitle Char"/>
    <w:basedOn w:val="DefaultParagraphFont"/>
    <w:link w:val="Subtitle"/>
    <w:rsid w:val="00140407"/>
    <w:rPr>
      <w:b/>
      <w:bCs/>
      <w:sz w:val="24"/>
      <w:szCs w:val="24"/>
    </w:rPr>
  </w:style>
  <w:style w:type="paragraph" w:styleId="PlainText">
    <w:name w:val="Plain Text"/>
    <w:basedOn w:val="Normal"/>
    <w:link w:val="PlainTextChar"/>
    <w:uiPriority w:val="99"/>
    <w:unhideWhenUsed/>
    <w:rsid w:val="00272490"/>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rsid w:val="00272490"/>
    <w:rPr>
      <w:rFonts w:ascii="Consolas" w:eastAsia="Calibri" w:hAnsi="Consolas"/>
      <w:sz w:val="21"/>
      <w:szCs w:val="21"/>
    </w:rPr>
  </w:style>
  <w:style w:type="paragraph" w:styleId="HTMLPreformatted">
    <w:name w:val="HTML Preformatted"/>
    <w:basedOn w:val="Normal"/>
    <w:link w:val="HTMLPreformattedChar"/>
    <w:rsid w:val="00CF7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sz w:val="20"/>
    </w:rPr>
  </w:style>
  <w:style w:type="character" w:customStyle="1" w:styleId="HTMLPreformattedChar">
    <w:name w:val="HTML Preformatted Char"/>
    <w:basedOn w:val="DefaultParagraphFont"/>
    <w:link w:val="HTMLPreformatted"/>
    <w:rsid w:val="00CF7580"/>
    <w:rPr>
      <w:rFonts w:ascii="Courier New" w:eastAsia="Courier New" w:hAnsi="Courier New" w:cs="Courier New"/>
    </w:rPr>
  </w:style>
  <w:style w:type="paragraph" w:styleId="Caption">
    <w:name w:val="caption"/>
    <w:basedOn w:val="Normal"/>
    <w:next w:val="Normal"/>
    <w:semiHidden/>
    <w:unhideWhenUsed/>
    <w:qFormat/>
    <w:rsid w:val="007731B9"/>
    <w:pPr>
      <w:spacing w:after="200"/>
    </w:pPr>
    <w:rPr>
      <w:b/>
      <w:bCs/>
      <w:color w:val="4F81BD" w:themeColor="accent1"/>
      <w:sz w:val="18"/>
      <w:szCs w:val="18"/>
    </w:rPr>
  </w:style>
  <w:style w:type="character" w:styleId="Strong">
    <w:name w:val="Strong"/>
    <w:basedOn w:val="DefaultParagraphFont"/>
    <w:uiPriority w:val="22"/>
    <w:qFormat/>
    <w:rsid w:val="00504C75"/>
    <w:rPr>
      <w:b/>
      <w:bCs/>
    </w:rPr>
  </w:style>
  <w:style w:type="character" w:customStyle="1" w:styleId="Heading1Char">
    <w:name w:val="Heading 1 Char"/>
    <w:basedOn w:val="DefaultParagraphFont"/>
    <w:link w:val="Heading1"/>
    <w:rsid w:val="00456B7C"/>
    <w:rPr>
      <w:rFonts w:ascii="Times" w:hAnsi="Times"/>
      <w:b/>
      <w:sz w:val="24"/>
    </w:rPr>
  </w:style>
  <w:style w:type="character" w:customStyle="1" w:styleId="BodyTextIndentChar">
    <w:name w:val="Body Text Indent Char"/>
    <w:basedOn w:val="DefaultParagraphFont"/>
    <w:link w:val="BodyTextIndent"/>
    <w:rsid w:val="00456B7C"/>
    <w:rPr>
      <w:rFonts w:ascii="Times" w:hAnsi="Times"/>
      <w:sz w:val="24"/>
    </w:rPr>
  </w:style>
  <w:style w:type="character" w:customStyle="1" w:styleId="BodyText2Char">
    <w:name w:val="Body Text 2 Char"/>
    <w:basedOn w:val="DefaultParagraphFont"/>
    <w:link w:val="BodyText2"/>
    <w:rsid w:val="00456B7C"/>
    <w:rPr>
      <w:rFonts w:ascii="New York" w:hAnsi="New York"/>
      <w:b/>
      <w:sz w:val="28"/>
    </w:rPr>
  </w:style>
  <w:style w:type="paragraph" w:styleId="NoSpacing">
    <w:name w:val="No Spacing"/>
    <w:qFormat/>
    <w:rsid w:val="00E64A34"/>
    <w:pPr>
      <w:overflowPunct w:val="0"/>
      <w:autoSpaceDE w:val="0"/>
      <w:autoSpaceDN w:val="0"/>
      <w:adjustRightInd w:val="0"/>
    </w:pPr>
    <w:rPr>
      <w:rFonts w:ascii="New York" w:eastAsia="Calibri" w:hAnsi="New York"/>
      <w:sz w:val="24"/>
    </w:rPr>
  </w:style>
  <w:style w:type="paragraph" w:styleId="FootnoteText">
    <w:name w:val="footnote text"/>
    <w:basedOn w:val="Normal"/>
    <w:link w:val="FootnoteTextChar"/>
    <w:uiPriority w:val="99"/>
    <w:unhideWhenUsed/>
    <w:rsid w:val="00633945"/>
    <w:rPr>
      <w:sz w:val="20"/>
    </w:rPr>
  </w:style>
  <w:style w:type="character" w:customStyle="1" w:styleId="FootnoteTextChar">
    <w:name w:val="Footnote Text Char"/>
    <w:basedOn w:val="DefaultParagraphFont"/>
    <w:link w:val="FootnoteText"/>
    <w:uiPriority w:val="99"/>
    <w:rsid w:val="00633945"/>
    <w:rPr>
      <w:rFonts w:ascii="New York" w:hAnsi="New York"/>
    </w:rPr>
  </w:style>
  <w:style w:type="character" w:styleId="FootnoteReference">
    <w:name w:val="footnote reference"/>
    <w:basedOn w:val="DefaultParagraphFont"/>
    <w:uiPriority w:val="99"/>
    <w:semiHidden/>
    <w:unhideWhenUsed/>
    <w:rsid w:val="00633945"/>
    <w:rPr>
      <w:vertAlign w:val="superscript"/>
    </w:rPr>
  </w:style>
  <w:style w:type="paragraph" w:customStyle="1" w:styleId="TableParagraph">
    <w:name w:val="Table Paragraph"/>
    <w:basedOn w:val="Normal"/>
    <w:uiPriority w:val="1"/>
    <w:qFormat/>
    <w:rsid w:val="008A3C47"/>
    <w:pPr>
      <w:widowControl w:val="0"/>
      <w:overflowPunct/>
      <w:autoSpaceDE/>
      <w:autoSpaceDN/>
      <w:adjustRightInd/>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B4136A"/>
    <w:rPr>
      <w:color w:val="808080"/>
      <w:shd w:val="clear" w:color="auto" w:fill="E6E6E6"/>
    </w:rPr>
  </w:style>
  <w:style w:type="character" w:customStyle="1" w:styleId="ListParagraphChar">
    <w:name w:val="List Paragraph Char"/>
    <w:basedOn w:val="DefaultParagraphFont"/>
    <w:link w:val="ListParagraph"/>
    <w:uiPriority w:val="34"/>
    <w:rsid w:val="008720CF"/>
    <w:rPr>
      <w:rFonts w:ascii="New York" w:hAnsi="New York"/>
      <w:sz w:val="24"/>
    </w:rPr>
  </w:style>
  <w:style w:type="numbering" w:customStyle="1" w:styleId="CurrentList1">
    <w:name w:val="Current List1"/>
    <w:uiPriority w:val="99"/>
    <w:rsid w:val="00833C9F"/>
    <w:pPr>
      <w:numPr>
        <w:numId w:val="61"/>
      </w:numPr>
    </w:pPr>
  </w:style>
  <w:style w:type="character" w:customStyle="1" w:styleId="Heading2Char">
    <w:name w:val="Heading 2 Char"/>
    <w:basedOn w:val="DefaultParagraphFont"/>
    <w:link w:val="Heading2"/>
    <w:rsid w:val="00893841"/>
    <w:rPr>
      <w:rFonts w:ascii="Arial" w:hAnsi="Arial" w:cs="Arial"/>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93313">
      <w:bodyDiv w:val="1"/>
      <w:marLeft w:val="0"/>
      <w:marRight w:val="0"/>
      <w:marTop w:val="0"/>
      <w:marBottom w:val="0"/>
      <w:divBdr>
        <w:top w:val="none" w:sz="0" w:space="0" w:color="auto"/>
        <w:left w:val="none" w:sz="0" w:space="0" w:color="auto"/>
        <w:bottom w:val="none" w:sz="0" w:space="0" w:color="auto"/>
        <w:right w:val="none" w:sz="0" w:space="0" w:color="auto"/>
      </w:divBdr>
    </w:div>
    <w:div w:id="378481295">
      <w:bodyDiv w:val="1"/>
      <w:marLeft w:val="0"/>
      <w:marRight w:val="0"/>
      <w:marTop w:val="0"/>
      <w:marBottom w:val="0"/>
      <w:divBdr>
        <w:top w:val="none" w:sz="0" w:space="0" w:color="auto"/>
        <w:left w:val="none" w:sz="0" w:space="0" w:color="auto"/>
        <w:bottom w:val="none" w:sz="0" w:space="0" w:color="auto"/>
        <w:right w:val="none" w:sz="0" w:space="0" w:color="auto"/>
      </w:divBdr>
    </w:div>
    <w:div w:id="492648771">
      <w:bodyDiv w:val="1"/>
      <w:marLeft w:val="0"/>
      <w:marRight w:val="0"/>
      <w:marTop w:val="0"/>
      <w:marBottom w:val="0"/>
      <w:divBdr>
        <w:top w:val="none" w:sz="0" w:space="0" w:color="auto"/>
        <w:left w:val="none" w:sz="0" w:space="0" w:color="auto"/>
        <w:bottom w:val="none" w:sz="0" w:space="0" w:color="auto"/>
        <w:right w:val="none" w:sz="0" w:space="0" w:color="auto"/>
      </w:divBdr>
    </w:div>
    <w:div w:id="537086429">
      <w:bodyDiv w:val="1"/>
      <w:marLeft w:val="0"/>
      <w:marRight w:val="0"/>
      <w:marTop w:val="0"/>
      <w:marBottom w:val="0"/>
      <w:divBdr>
        <w:top w:val="none" w:sz="0" w:space="0" w:color="auto"/>
        <w:left w:val="none" w:sz="0" w:space="0" w:color="auto"/>
        <w:bottom w:val="none" w:sz="0" w:space="0" w:color="auto"/>
        <w:right w:val="none" w:sz="0" w:space="0" w:color="auto"/>
      </w:divBdr>
    </w:div>
    <w:div w:id="606350476">
      <w:bodyDiv w:val="1"/>
      <w:marLeft w:val="0"/>
      <w:marRight w:val="0"/>
      <w:marTop w:val="0"/>
      <w:marBottom w:val="0"/>
      <w:divBdr>
        <w:top w:val="none" w:sz="0" w:space="0" w:color="auto"/>
        <w:left w:val="none" w:sz="0" w:space="0" w:color="auto"/>
        <w:bottom w:val="none" w:sz="0" w:space="0" w:color="auto"/>
        <w:right w:val="none" w:sz="0" w:space="0" w:color="auto"/>
      </w:divBdr>
    </w:div>
    <w:div w:id="691106296">
      <w:bodyDiv w:val="1"/>
      <w:marLeft w:val="0"/>
      <w:marRight w:val="0"/>
      <w:marTop w:val="0"/>
      <w:marBottom w:val="0"/>
      <w:divBdr>
        <w:top w:val="none" w:sz="0" w:space="0" w:color="auto"/>
        <w:left w:val="none" w:sz="0" w:space="0" w:color="auto"/>
        <w:bottom w:val="none" w:sz="0" w:space="0" w:color="auto"/>
        <w:right w:val="none" w:sz="0" w:space="0" w:color="auto"/>
      </w:divBdr>
    </w:div>
    <w:div w:id="1147480007">
      <w:bodyDiv w:val="1"/>
      <w:marLeft w:val="0"/>
      <w:marRight w:val="0"/>
      <w:marTop w:val="0"/>
      <w:marBottom w:val="0"/>
      <w:divBdr>
        <w:top w:val="none" w:sz="0" w:space="0" w:color="auto"/>
        <w:left w:val="none" w:sz="0" w:space="0" w:color="auto"/>
        <w:bottom w:val="none" w:sz="0" w:space="0" w:color="auto"/>
        <w:right w:val="none" w:sz="0" w:space="0" w:color="auto"/>
      </w:divBdr>
    </w:div>
    <w:div w:id="1211844504">
      <w:bodyDiv w:val="1"/>
      <w:marLeft w:val="0"/>
      <w:marRight w:val="0"/>
      <w:marTop w:val="0"/>
      <w:marBottom w:val="0"/>
      <w:divBdr>
        <w:top w:val="none" w:sz="0" w:space="0" w:color="auto"/>
        <w:left w:val="none" w:sz="0" w:space="0" w:color="auto"/>
        <w:bottom w:val="none" w:sz="0" w:space="0" w:color="auto"/>
        <w:right w:val="none" w:sz="0" w:space="0" w:color="auto"/>
      </w:divBdr>
    </w:div>
    <w:div w:id="1389693256">
      <w:bodyDiv w:val="1"/>
      <w:marLeft w:val="0"/>
      <w:marRight w:val="0"/>
      <w:marTop w:val="0"/>
      <w:marBottom w:val="0"/>
      <w:divBdr>
        <w:top w:val="none" w:sz="0" w:space="0" w:color="auto"/>
        <w:left w:val="none" w:sz="0" w:space="0" w:color="auto"/>
        <w:bottom w:val="none" w:sz="0" w:space="0" w:color="auto"/>
        <w:right w:val="none" w:sz="0" w:space="0" w:color="auto"/>
      </w:divBdr>
    </w:div>
    <w:div w:id="1400401989">
      <w:bodyDiv w:val="1"/>
      <w:marLeft w:val="0"/>
      <w:marRight w:val="0"/>
      <w:marTop w:val="0"/>
      <w:marBottom w:val="0"/>
      <w:divBdr>
        <w:top w:val="none" w:sz="0" w:space="0" w:color="auto"/>
        <w:left w:val="none" w:sz="0" w:space="0" w:color="auto"/>
        <w:bottom w:val="none" w:sz="0" w:space="0" w:color="auto"/>
        <w:right w:val="none" w:sz="0" w:space="0" w:color="auto"/>
      </w:divBdr>
    </w:div>
    <w:div w:id="1571766342">
      <w:bodyDiv w:val="1"/>
      <w:marLeft w:val="0"/>
      <w:marRight w:val="0"/>
      <w:marTop w:val="0"/>
      <w:marBottom w:val="0"/>
      <w:divBdr>
        <w:top w:val="none" w:sz="0" w:space="0" w:color="auto"/>
        <w:left w:val="none" w:sz="0" w:space="0" w:color="auto"/>
        <w:bottom w:val="none" w:sz="0" w:space="0" w:color="auto"/>
        <w:right w:val="none" w:sz="0" w:space="0" w:color="auto"/>
      </w:divBdr>
    </w:div>
    <w:div w:id="1896548936">
      <w:bodyDiv w:val="1"/>
      <w:marLeft w:val="0"/>
      <w:marRight w:val="0"/>
      <w:marTop w:val="0"/>
      <w:marBottom w:val="0"/>
      <w:divBdr>
        <w:top w:val="none" w:sz="0" w:space="0" w:color="auto"/>
        <w:left w:val="none" w:sz="0" w:space="0" w:color="auto"/>
        <w:bottom w:val="none" w:sz="0" w:space="0" w:color="auto"/>
        <w:right w:val="none" w:sz="0" w:space="0" w:color="auto"/>
      </w:divBdr>
    </w:div>
    <w:div w:id="1911574910">
      <w:bodyDiv w:val="1"/>
      <w:marLeft w:val="0"/>
      <w:marRight w:val="0"/>
      <w:marTop w:val="0"/>
      <w:marBottom w:val="0"/>
      <w:divBdr>
        <w:top w:val="none" w:sz="0" w:space="0" w:color="auto"/>
        <w:left w:val="none" w:sz="0" w:space="0" w:color="auto"/>
        <w:bottom w:val="none" w:sz="0" w:space="0" w:color="auto"/>
        <w:right w:val="none" w:sz="0" w:space="0" w:color="auto"/>
      </w:divBdr>
    </w:div>
    <w:div w:id="205076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ommerce.idaho.gov/communities/community-grants/community-development-block-grant-cdbg" TargetMode="External"/><Relationship Id="rId21" Type="http://schemas.openxmlformats.org/officeDocument/2006/relationships/hyperlink" Target="mailto:dennis.porter@commerce.idaho.gov" TargetMode="External"/><Relationship Id="rId42" Type="http://schemas.openxmlformats.org/officeDocument/2006/relationships/hyperlink" Target="mailto:kjlyons@knrd.org" TargetMode="External"/><Relationship Id="rId47" Type="http://schemas.openxmlformats.org/officeDocument/2006/relationships/hyperlink" Target="https://idwr.idaho.gov/" TargetMode="External"/><Relationship Id="rId63" Type="http://schemas.openxmlformats.org/officeDocument/2006/relationships/image" Target="media/image6.png"/><Relationship Id="rId68" Type="http://schemas.openxmlformats.org/officeDocument/2006/relationships/hyperlink" Target="https://www.deq.idaho.gov/media/60183775/naa_classiareas-6.jpg" TargetMode="External"/><Relationship Id="rId84" Type="http://schemas.openxmlformats.org/officeDocument/2006/relationships/hyperlink" Target="https://rivers.gov/" TargetMode="Externa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mailto:chris.shaver@ishs.idaho.gov" TargetMode="External"/><Relationship Id="rId37" Type="http://schemas.openxmlformats.org/officeDocument/2006/relationships/hyperlink" Target="mailto:clara@kootenai.org" TargetMode="External"/><Relationship Id="rId53" Type="http://schemas.openxmlformats.org/officeDocument/2006/relationships/hyperlink" Target="https://epa.maps.arcgis.com/apps/webappviewer/index.html?id=9ebb047ba3ec41ada1877155fe31356b" TargetMode="External"/><Relationship Id="rId58" Type="http://schemas.openxmlformats.org/officeDocument/2006/relationships/hyperlink" Target="http://www.nmfs.noaa.gov" TargetMode="External"/><Relationship Id="rId74" Type="http://schemas.openxmlformats.org/officeDocument/2006/relationships/hyperlink" Target="https://ejscreen.epa.gov/mapper/" TargetMode="External"/><Relationship Id="rId79" Type="http://schemas.openxmlformats.org/officeDocument/2006/relationships/hyperlink" Target="https://www.epa.gov/superfund/search-superfund-sites-where-you-live" TargetMode="External"/><Relationship Id="rId5"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hyperlink" Target="http://commerce.idaho.gov/communities/community-grants/community-development-block-grant-cdbg" TargetMode="External"/><Relationship Id="rId30" Type="http://schemas.openxmlformats.org/officeDocument/2006/relationships/hyperlink" Target="mailto:ashley.molloy@ishs.idaho.gov" TargetMode="External"/><Relationship Id="rId35" Type="http://schemas.openxmlformats.org/officeDocument/2006/relationships/hyperlink" Target="http://www.achp.gov/sec106_successes.html" TargetMode="External"/><Relationship Id="rId43" Type="http://schemas.openxmlformats.org/officeDocument/2006/relationships/hyperlink" Target="mailto:ptimbimboo@nwbshoshone-nsn.gov" TargetMode="External"/><Relationship Id="rId48" Type="http://schemas.openxmlformats.org/officeDocument/2006/relationships/image" Target="media/image4.jpeg"/><Relationship Id="rId56" Type="http://schemas.openxmlformats.org/officeDocument/2006/relationships/hyperlink" Target="http://www.law.cornell.edu/uscode/16/1531.html" TargetMode="External"/><Relationship Id="rId64" Type="http://schemas.openxmlformats.org/officeDocument/2006/relationships/hyperlink" Target="https://rivers.gov" TargetMode="External"/><Relationship Id="rId69" Type="http://schemas.openxmlformats.org/officeDocument/2006/relationships/image" Target="media/image8.JPG"/><Relationship Id="rId77" Type="http://schemas.openxmlformats.org/officeDocument/2006/relationships/image" Target="media/image9.jpeg"/><Relationship Id="rId8" Type="http://schemas.openxmlformats.org/officeDocument/2006/relationships/hyperlink" Target="https://www.hudexchange.info/programs/environmental-review/" TargetMode="External"/><Relationship Id="rId51" Type="http://schemas.openxmlformats.org/officeDocument/2006/relationships/hyperlink" Target="https://commerce.idaho.gov/content/uploads/2020/07/EPA-MOU.pdf" TargetMode="External"/><Relationship Id="rId72" Type="http://schemas.openxmlformats.org/officeDocument/2006/relationships/hyperlink" Target="http://a257.g.akamaitech.net/7/257/2422/14mar20010800/edocket.access.gpo.gov/cfr_2003/aprqtr/24cfr50.4.htm" TargetMode="External"/><Relationship Id="rId80" Type="http://schemas.openxmlformats.org/officeDocument/2006/relationships/hyperlink" Target="https://www.epa.gov/superfund/national-priorities-list-npl-sites-state" TargetMode="External"/><Relationship Id="rId85" Type="http://schemas.openxmlformats.org/officeDocument/2006/relationships/hyperlink" Target="https://ejscreen.epa.gov/mapper/%20"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lep.gov" TargetMode="External"/><Relationship Id="rId33" Type="http://schemas.openxmlformats.org/officeDocument/2006/relationships/hyperlink" Target="mailto:achp@achp.gov" TargetMode="External"/><Relationship Id="rId38" Type="http://schemas.openxmlformats.org/officeDocument/2006/relationships/hyperlink" Target="mailto:jwagner@cdatribe-nsn.gov" TargetMode="External"/><Relationship Id="rId46" Type="http://schemas.openxmlformats.org/officeDocument/2006/relationships/hyperlink" Target="https://msc.fema.gov/portal/home" TargetMode="External"/><Relationship Id="rId59" Type="http://schemas.openxmlformats.org/officeDocument/2006/relationships/hyperlink" Target="http://fishandgame.idaho.gov/public/about/offices/" TargetMode="External"/><Relationship Id="rId67" Type="http://schemas.openxmlformats.org/officeDocument/2006/relationships/hyperlink" Target="https://www.deq.idaho.gov/" TargetMode="External"/><Relationship Id="rId20" Type="http://schemas.openxmlformats.org/officeDocument/2006/relationships/hyperlink" Target="https://msc.fema.gov/portal/home" TargetMode="External"/><Relationship Id="rId41" Type="http://schemas.openxmlformats.org/officeDocument/2006/relationships/hyperlink" Target="mailto:ledixey@sbtribes.com%20%20" TargetMode="External"/><Relationship Id="rId54" Type="http://schemas.openxmlformats.org/officeDocument/2006/relationships/image" Target="media/image5.jpeg"/><Relationship Id="rId62" Type="http://schemas.openxmlformats.org/officeDocument/2006/relationships/hyperlink" Target="http://www.fws.gov/endangered/" TargetMode="External"/><Relationship Id="rId70" Type="http://schemas.openxmlformats.org/officeDocument/2006/relationships/hyperlink" Target="http://websoilsurvey.nrcs.usda.gov/app/HomePage.htm" TargetMode="External"/><Relationship Id="rId75" Type="http://schemas.openxmlformats.org/officeDocument/2006/relationships/hyperlink" Target="https://www.hudexchange.info/programs/environmental-review/dnl-calculator/" TargetMode="External"/><Relationship Id="rId83" Type="http://schemas.openxmlformats.org/officeDocument/2006/relationships/hyperlink" Target="https://ecos.fws.gov/ipac/"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msc.fema.gov/portal/home" TargetMode="External"/><Relationship Id="rId28" Type="http://schemas.openxmlformats.org/officeDocument/2006/relationships/hyperlink" Target="https://history.idaho.gov/shpo/icris/" TargetMode="External"/><Relationship Id="rId36" Type="http://schemas.openxmlformats.org/officeDocument/2006/relationships/hyperlink" Target="mailto:roubideaux.jade@shopai.org" TargetMode="External"/><Relationship Id="rId49" Type="http://schemas.openxmlformats.org/officeDocument/2006/relationships/hyperlink" Target="http://www.fws.gov/nwi/" TargetMode="External"/><Relationship Id="rId57" Type="http://schemas.openxmlformats.org/officeDocument/2006/relationships/hyperlink" Target="http://www.fws.gov" TargetMode="External"/><Relationship Id="rId10" Type="http://schemas.openxmlformats.org/officeDocument/2006/relationships/hyperlink" Target="https://www.hud.gov/states/shared/working/r10/environment" TargetMode="External"/><Relationship Id="rId31" Type="http://schemas.openxmlformats.org/officeDocument/2006/relationships/hyperlink" Target="mailto:kayla.mcelreath@ishs.idaho.gov" TargetMode="External"/><Relationship Id="rId44" Type="http://schemas.openxmlformats.org/officeDocument/2006/relationships/hyperlink" Target="mailto:christopher.hicks@burnspaiute-nsn.gov" TargetMode="External"/><Relationship Id="rId52" Type="http://schemas.openxmlformats.org/officeDocument/2006/relationships/hyperlink" Target="https://epa.maps.arcgis.com/apps/webappviewer/index.html?id=9ebb047ba3ec41ada1877155fe31356b" TargetMode="External"/><Relationship Id="rId60" Type="http://schemas.openxmlformats.org/officeDocument/2006/relationships/hyperlink" Target="https://ecos.fws.gov/ipac/" TargetMode="External"/><Relationship Id="rId65" Type="http://schemas.openxmlformats.org/officeDocument/2006/relationships/image" Target="media/image7.png"/><Relationship Id="rId73" Type="http://schemas.openxmlformats.org/officeDocument/2006/relationships/hyperlink" Target="https://www.govinfo.gov/content/pkg/CFR-2004-title24-vol1/pdf/CFR-2004-title24-vol1-sec58-5.pdf" TargetMode="External"/><Relationship Id="rId78" Type="http://schemas.openxmlformats.org/officeDocument/2006/relationships/hyperlink" Target="https://archives.hud.gov/funding/2006/SafeSitePub.pdf" TargetMode="External"/><Relationship Id="rId81" Type="http://schemas.openxmlformats.org/officeDocument/2006/relationships/hyperlink" Target="https://www.deq.idaho.gov/waste-management-and-remediation/facility-mapper/" TargetMode="External"/><Relationship Id="rId86" Type="http://schemas.openxmlformats.org/officeDocument/2006/relationships/hyperlink" Target="https://ejscreen.epa.gov/mapper/%20" TargetMode="External"/><Relationship Id="rId4" Type="http://schemas.openxmlformats.org/officeDocument/2006/relationships/settings" Target="settings.xml"/><Relationship Id="rId9" Type="http://schemas.openxmlformats.org/officeDocument/2006/relationships/hyperlink" Target="https://www.hudexchange.info/programs/environmental-review/" TargetMode="External"/><Relationship Id="rId13" Type="http://schemas.openxmlformats.org/officeDocument/2006/relationships/footer" Target="footer1.xml"/><Relationship Id="rId18" Type="http://schemas.openxmlformats.org/officeDocument/2006/relationships/image" Target="media/image1.png"/><Relationship Id="rId39" Type="http://schemas.openxmlformats.org/officeDocument/2006/relationships/hyperlink" Target="mailto:keithb@nezperce.org" TargetMode="External"/><Relationship Id="rId34" Type="http://schemas.openxmlformats.org/officeDocument/2006/relationships/hyperlink" Target="http://www.achp.gov" TargetMode="External"/><Relationship Id="rId50" Type="http://schemas.openxmlformats.org/officeDocument/2006/relationships/hyperlink" Target="https://www.epa.gov/dwssa/map-sole-source-aquifer-locations" TargetMode="External"/><Relationship Id="rId55" Type="http://schemas.openxmlformats.org/officeDocument/2006/relationships/hyperlink" Target="http://en.wikipedia.org/wiki/Title_16_of_the_United_States_Code" TargetMode="External"/><Relationship Id="rId76" Type="http://schemas.openxmlformats.org/officeDocument/2006/relationships/hyperlink" Target="https://www.hudexchange.info/environmental-review/asd-calculator/" TargetMode="External"/><Relationship Id="rId7" Type="http://schemas.openxmlformats.org/officeDocument/2006/relationships/endnotes" Target="endnotes.xml"/><Relationship Id="rId71" Type="http://schemas.openxmlformats.org/officeDocument/2006/relationships/hyperlink" Target="http://offices.sc.egov.usda.gov/locator/app?agency=nrcs" TargetMode="External"/><Relationship Id="rId2" Type="http://schemas.openxmlformats.org/officeDocument/2006/relationships/numbering" Target="numbering.xml"/><Relationship Id="rId29" Type="http://schemas.openxmlformats.org/officeDocument/2006/relationships/hyperlink" Target="https://history.idaho.gov/section-106" TargetMode="External"/><Relationship Id="rId24" Type="http://schemas.openxmlformats.org/officeDocument/2006/relationships/hyperlink" Target="mailto:Dennis.Porter@Commerce.idaho.gov" TargetMode="External"/><Relationship Id="rId40" Type="http://schemas.openxmlformats.org/officeDocument/2006/relationships/hyperlink" Target="mailto:kevin.askan@cskt.org" TargetMode="External"/><Relationship Id="rId45" Type="http://schemas.openxmlformats.org/officeDocument/2006/relationships/image" Target="media/image3.jpeg"/><Relationship Id="rId66" Type="http://schemas.openxmlformats.org/officeDocument/2006/relationships/hyperlink" Target="https://www.epa.gov/" TargetMode="External"/><Relationship Id="rId87" Type="http://schemas.openxmlformats.org/officeDocument/2006/relationships/hyperlink" Target="https://ejscreen.epa.gov/mapper/%20" TargetMode="External"/><Relationship Id="rId61" Type="http://schemas.openxmlformats.org/officeDocument/2006/relationships/hyperlink" Target="https://www.streamnet.org/home/data-maps/sn-mapper/" TargetMode="External"/><Relationship Id="rId82" Type="http://schemas.openxmlformats.org/officeDocument/2006/relationships/hyperlink" Target="http://www.faa.gov/airports_airtraffic/airports/planning_capacity/passenger_allcargo_stats/passenger" TargetMode="External"/><Relationship Id="rId19" Type="http://schemas.openxmlformats.org/officeDocument/2006/relationships/hyperlink" Target="https://history.idaho.gov/shpo/icr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46E69-7608-401B-B651-548A6B7E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3418</TotalTime>
  <Pages>108</Pages>
  <Words>26363</Words>
  <Characters>157799</Characters>
  <Application>Microsoft Office Word</Application>
  <DocSecurity>0</DocSecurity>
  <Lines>1314</Lines>
  <Paragraphs>367</Paragraphs>
  <ScaleCrop>false</ScaleCrop>
  <HeadingPairs>
    <vt:vector size="2" baseType="variant">
      <vt:variant>
        <vt:lpstr>Title</vt:lpstr>
      </vt:variant>
      <vt:variant>
        <vt:i4>1</vt:i4>
      </vt:variant>
    </vt:vector>
  </HeadingPairs>
  <TitlesOfParts>
    <vt:vector size="1" baseType="lpstr">
      <vt:lpstr>Chapter II</vt:lpstr>
    </vt:vector>
  </TitlesOfParts>
  <Company>Idaho Business Centre</Company>
  <LinksUpToDate>false</LinksUpToDate>
  <CharactersWithSpaces>183795</CharactersWithSpaces>
  <SharedDoc>false</SharedDoc>
  <HLinks>
    <vt:vector size="18" baseType="variant">
      <vt:variant>
        <vt:i4>851991</vt:i4>
      </vt:variant>
      <vt:variant>
        <vt:i4>10</vt:i4>
      </vt:variant>
      <vt:variant>
        <vt:i4>0</vt:i4>
      </vt:variant>
      <vt:variant>
        <vt:i4>5</vt:i4>
      </vt:variant>
      <vt:variant>
        <vt:lpwstr>http://maps.epa.gov/enviromapper</vt:lpwstr>
      </vt:variant>
      <vt:variant>
        <vt:lpwstr/>
      </vt:variant>
      <vt:variant>
        <vt:i4>851991</vt:i4>
      </vt:variant>
      <vt:variant>
        <vt:i4>7</vt:i4>
      </vt:variant>
      <vt:variant>
        <vt:i4>0</vt:i4>
      </vt:variant>
      <vt:variant>
        <vt:i4>5</vt:i4>
      </vt:variant>
      <vt:variant>
        <vt:lpwstr>http://maps.epa.gov/enviromapper</vt:lpwstr>
      </vt:variant>
      <vt:variant>
        <vt:lpwstr/>
      </vt:variant>
      <vt:variant>
        <vt:i4>851991</vt:i4>
      </vt:variant>
      <vt:variant>
        <vt:i4>4</vt:i4>
      </vt:variant>
      <vt:variant>
        <vt:i4>0</vt:i4>
      </vt:variant>
      <vt:variant>
        <vt:i4>5</vt:i4>
      </vt:variant>
      <vt:variant>
        <vt:lpwstr>http://maps.epa.gov/enviromapper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II</dc:title>
  <dc:subject/>
  <dc:creator>Sherry Atwell</dc:creator>
  <cp:keywords/>
  <dc:description/>
  <cp:lastModifiedBy>Tony Tenne</cp:lastModifiedBy>
  <cp:revision>48</cp:revision>
  <cp:lastPrinted>2024-12-05T16:53:00Z</cp:lastPrinted>
  <dcterms:created xsi:type="dcterms:W3CDTF">2020-02-14T17:40:00Z</dcterms:created>
  <dcterms:modified xsi:type="dcterms:W3CDTF">2025-10-24T15:58:00Z</dcterms:modified>
</cp:coreProperties>
</file>