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D7" w:rsidRDefault="00284AD7" w:rsidP="00284AD7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</w:p>
    <w:p w:rsidR="00284AD7" w:rsidRPr="000456CC" w:rsidRDefault="00284AD7" w:rsidP="00284AD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IGEM Council Meeting</w:t>
      </w:r>
    </w:p>
    <w:p w:rsidR="00284AD7" w:rsidRPr="00834164" w:rsidRDefault="00284AD7" w:rsidP="00284AD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34164">
        <w:rPr>
          <w:rFonts w:ascii="Arial" w:eastAsia="Calibri" w:hAnsi="Arial" w:cs="Arial"/>
          <w:b/>
          <w:sz w:val="22"/>
          <w:szCs w:val="22"/>
        </w:rPr>
        <w:t xml:space="preserve">March </w:t>
      </w:r>
      <w:r>
        <w:rPr>
          <w:rFonts w:ascii="Arial" w:eastAsia="Calibri" w:hAnsi="Arial" w:cs="Arial"/>
          <w:b/>
          <w:sz w:val="22"/>
          <w:szCs w:val="22"/>
        </w:rPr>
        <w:t>30</w:t>
      </w:r>
      <w:r w:rsidRPr="00834164">
        <w:rPr>
          <w:rFonts w:ascii="Arial" w:eastAsia="Calibri" w:hAnsi="Arial" w:cs="Arial"/>
          <w:b/>
          <w:sz w:val="22"/>
          <w:szCs w:val="22"/>
        </w:rPr>
        <w:t>, 2016</w:t>
      </w:r>
    </w:p>
    <w:p w:rsidR="00284AD7" w:rsidRPr="00834164" w:rsidRDefault="00284AD7" w:rsidP="00284AD7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Boise State University – </w:t>
      </w:r>
      <w:proofErr w:type="spellStart"/>
      <w:r w:rsidR="0084219F">
        <w:rPr>
          <w:rFonts w:ascii="Arial" w:eastAsia="Calibri" w:hAnsi="Arial" w:cs="Arial"/>
          <w:sz w:val="22"/>
          <w:szCs w:val="22"/>
        </w:rPr>
        <w:t>Yanke</w:t>
      </w:r>
      <w:proofErr w:type="spellEnd"/>
      <w:r w:rsidR="0084219F">
        <w:rPr>
          <w:rFonts w:ascii="Arial" w:eastAsia="Calibri" w:hAnsi="Arial" w:cs="Arial"/>
          <w:sz w:val="22"/>
          <w:szCs w:val="22"/>
        </w:rPr>
        <w:t xml:space="preserve"> Research Park</w:t>
      </w:r>
    </w:p>
    <w:p w:rsidR="00284AD7" w:rsidRDefault="0084219F" w:rsidP="00284AD7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220 Parkcenter Blvd.</w:t>
      </w:r>
      <w:r w:rsidR="00085A20">
        <w:rPr>
          <w:rFonts w:ascii="Arial" w:eastAsia="Calibri" w:hAnsi="Arial" w:cs="Arial"/>
          <w:sz w:val="22"/>
          <w:szCs w:val="22"/>
        </w:rPr>
        <w:t xml:space="preserve"> Room 207</w:t>
      </w:r>
      <w:r w:rsidR="00284AD7">
        <w:rPr>
          <w:rFonts w:ascii="Arial" w:eastAsia="Calibri" w:hAnsi="Arial" w:cs="Arial"/>
          <w:sz w:val="22"/>
          <w:szCs w:val="22"/>
        </w:rPr>
        <w:t>, Boise, Idaho 837</w:t>
      </w:r>
      <w:r>
        <w:rPr>
          <w:rFonts w:ascii="Arial" w:eastAsia="Calibri" w:hAnsi="Arial" w:cs="Arial"/>
          <w:sz w:val="22"/>
          <w:szCs w:val="22"/>
        </w:rPr>
        <w:t>06</w:t>
      </w:r>
    </w:p>
    <w:p w:rsidR="00284AD7" w:rsidRDefault="00284AD7" w:rsidP="00284AD7">
      <w:pPr>
        <w:shd w:val="clear" w:color="auto" w:fill="FFFFFF"/>
        <w:rPr>
          <w:rFonts w:ascii="Arial" w:hAnsi="Arial" w:cs="Arial"/>
          <w:sz w:val="20"/>
        </w:rPr>
      </w:pPr>
    </w:p>
    <w:p w:rsidR="00284AD7" w:rsidRDefault="00284AD7" w:rsidP="00284AD7">
      <w:pPr>
        <w:shd w:val="clear" w:color="auto" w:fill="FFFFFF"/>
        <w:rPr>
          <w:rFonts w:ascii="Arial" w:hAnsi="Arial" w:cs="Arial"/>
          <w:sz w:val="20"/>
        </w:rPr>
      </w:pPr>
    </w:p>
    <w:p w:rsidR="00284AD7" w:rsidRPr="000456CC" w:rsidRDefault="00284AD7" w:rsidP="00284AD7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6120"/>
        <w:gridCol w:w="2425"/>
      </w:tblGrid>
      <w:tr w:rsidR="00284AD7" w:rsidRPr="00834164" w:rsidTr="00AA47AA">
        <w:tc>
          <w:tcPr>
            <w:tcW w:w="1525" w:type="dxa"/>
          </w:tcPr>
          <w:p w:rsidR="00284AD7" w:rsidRPr="000456CC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1:00 p.m.</w:t>
            </w:r>
          </w:p>
        </w:tc>
        <w:tc>
          <w:tcPr>
            <w:tcW w:w="6120" w:type="dxa"/>
          </w:tcPr>
          <w:p w:rsidR="00284AD7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456CC">
              <w:rPr>
                <w:rFonts w:ascii="Arial" w:eastAsia="Calibri" w:hAnsi="Arial" w:cs="Arial"/>
                <w:sz w:val="22"/>
                <w:szCs w:val="22"/>
              </w:rPr>
              <w:t>Call to Order</w:t>
            </w:r>
          </w:p>
          <w:p w:rsidR="00284AD7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Welcome and Updates:</w:t>
            </w:r>
          </w:p>
          <w:p w:rsidR="0084219F" w:rsidRDefault="00284AD7" w:rsidP="00AA47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New Member</w:t>
            </w:r>
            <w:r w:rsidR="0084219F">
              <w:rPr>
                <w:rFonts w:ascii="Arial" w:eastAsia="Calibri" w:hAnsi="Arial" w:cs="Arial"/>
                <w:sz w:val="22"/>
                <w:szCs w:val="22"/>
              </w:rPr>
              <w:t>:  Mike Wilson</w:t>
            </w:r>
          </w:p>
          <w:p w:rsidR="00284AD7" w:rsidRPr="0084219F" w:rsidRDefault="00284AD7" w:rsidP="00AA47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219F">
              <w:rPr>
                <w:rFonts w:ascii="Arial" w:eastAsia="Calibri" w:hAnsi="Arial" w:cs="Arial"/>
                <w:sz w:val="22"/>
                <w:szCs w:val="22"/>
              </w:rPr>
              <w:t>Approval of Previous Minutes</w:t>
            </w:r>
          </w:p>
          <w:p w:rsidR="00284AD7" w:rsidRPr="00727650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25" w:type="dxa"/>
          </w:tcPr>
          <w:p w:rsidR="00284AD7" w:rsidRPr="00834164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Dr. David Hill</w:t>
            </w:r>
            <w:r w:rsidRPr="00834164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:rsidR="00284AD7" w:rsidRPr="00834164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34164">
              <w:rPr>
                <w:rFonts w:ascii="Arial" w:eastAsia="Calibri" w:hAnsi="Arial" w:cs="Arial"/>
                <w:sz w:val="22"/>
                <w:szCs w:val="22"/>
              </w:rPr>
              <w:t>Chairman</w:t>
            </w:r>
          </w:p>
          <w:p w:rsidR="00284AD7" w:rsidRPr="000456CC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84AD7" w:rsidRPr="00834164" w:rsidTr="00AA47AA">
        <w:tc>
          <w:tcPr>
            <w:tcW w:w="1525" w:type="dxa"/>
          </w:tcPr>
          <w:p w:rsidR="00284AD7" w:rsidRPr="00834164" w:rsidRDefault="00284AD7" w:rsidP="00AA47AA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1:05 p</w:t>
            </w:r>
            <w:r w:rsidRPr="00BB451A">
              <w:rPr>
                <w:rFonts w:ascii="Arial" w:eastAsia="Calibri" w:hAnsi="Arial" w:cs="Arial"/>
                <w:sz w:val="22"/>
                <w:szCs w:val="22"/>
              </w:rPr>
              <w:t>.m.</w:t>
            </w:r>
          </w:p>
        </w:tc>
        <w:tc>
          <w:tcPr>
            <w:tcW w:w="6120" w:type="dxa"/>
          </w:tcPr>
          <w:p w:rsidR="00284AD7" w:rsidRDefault="00284AD7" w:rsidP="00AA47AA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Report from IGEM Investment Subcommittee</w:t>
            </w:r>
          </w:p>
          <w:p w:rsidR="00284AD7" w:rsidRPr="00727650" w:rsidRDefault="00284AD7" w:rsidP="00AA47AA">
            <w:pPr>
              <w:rPr>
                <w:rFonts w:ascii="Arial" w:hAnsi="Arial" w:cs="Arial"/>
                <w:bCs/>
                <w:sz w:val="20"/>
              </w:rPr>
            </w:pPr>
            <w:r w:rsidRPr="0072765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25" w:type="dxa"/>
          </w:tcPr>
          <w:p w:rsidR="00284AD7" w:rsidRPr="000456CC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Bill Gilbert</w:t>
            </w:r>
            <w:r w:rsidRPr="000456C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  <w:tr w:rsidR="00284AD7" w:rsidRPr="00834164" w:rsidTr="00AA47AA">
        <w:tc>
          <w:tcPr>
            <w:tcW w:w="1525" w:type="dxa"/>
          </w:tcPr>
          <w:p w:rsidR="00284AD7" w:rsidRPr="00834164" w:rsidRDefault="00284AD7" w:rsidP="00AA47AA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1:15</w:t>
            </w:r>
            <w:r w:rsidRPr="00BB451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BB451A">
              <w:rPr>
                <w:rFonts w:ascii="Arial" w:eastAsia="Calibri" w:hAnsi="Arial" w:cs="Arial"/>
                <w:sz w:val="22"/>
                <w:szCs w:val="22"/>
              </w:rPr>
              <w:t>.m.</w:t>
            </w:r>
          </w:p>
        </w:tc>
        <w:tc>
          <w:tcPr>
            <w:tcW w:w="6120" w:type="dxa"/>
          </w:tcPr>
          <w:p w:rsidR="00284AD7" w:rsidRPr="00637636" w:rsidRDefault="0084219F" w:rsidP="0063763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Grant Invitee </w:t>
            </w:r>
            <w:r w:rsidR="00284AD7" w:rsidRPr="00637636">
              <w:rPr>
                <w:rFonts w:ascii="Arial" w:eastAsia="Calibri" w:hAnsi="Arial" w:cs="Arial"/>
                <w:sz w:val="22"/>
                <w:szCs w:val="22"/>
              </w:rPr>
              <w:t>Presentation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r w:rsidR="00284AD7" w:rsidRPr="00637636">
              <w:rPr>
                <w:rFonts w:ascii="Arial" w:eastAsia="Calibri" w:hAnsi="Arial" w:cs="Arial"/>
                <w:sz w:val="22"/>
                <w:szCs w:val="22"/>
              </w:rPr>
              <w:t xml:space="preserve">Funding </w:t>
            </w:r>
            <w:r>
              <w:rPr>
                <w:rFonts w:ascii="Arial" w:eastAsia="Calibri" w:hAnsi="Arial" w:cs="Arial"/>
                <w:sz w:val="22"/>
                <w:szCs w:val="22"/>
              </w:rPr>
              <w:t>Consideration</w:t>
            </w:r>
          </w:p>
          <w:p w:rsidR="00284AD7" w:rsidRPr="00637636" w:rsidRDefault="00284AD7" w:rsidP="0063763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37636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4219F">
              <w:rPr>
                <w:rFonts w:ascii="Arial" w:hAnsi="Arial" w:cs="Arial"/>
                <w:bCs/>
                <w:sz w:val="22"/>
                <w:szCs w:val="22"/>
              </w:rPr>
              <w:t>957</w:t>
            </w:r>
            <w:r w:rsidRPr="006376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84219F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637636"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6376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B505ED">
              <w:rPr>
                <w:rFonts w:ascii="Arial" w:hAnsi="Arial" w:cs="Arial"/>
                <w:szCs w:val="24"/>
              </w:rPr>
              <w:t>Ankle Roll Guard</w:t>
            </w:r>
          </w:p>
          <w:p w:rsidR="00284AD7" w:rsidRPr="000456CC" w:rsidRDefault="00284AD7" w:rsidP="0084219F">
            <w:pPr>
              <w:pStyle w:val="ListParagraph"/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25" w:type="dxa"/>
          </w:tcPr>
          <w:p w:rsidR="00284AD7" w:rsidRPr="000456CC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84AD7" w:rsidRPr="000456CC" w:rsidTr="00AA47AA">
        <w:tc>
          <w:tcPr>
            <w:tcW w:w="1525" w:type="dxa"/>
          </w:tcPr>
          <w:p w:rsidR="00284AD7" w:rsidRPr="000456CC" w:rsidRDefault="0084219F" w:rsidP="0084219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284AD7">
              <w:rPr>
                <w:rFonts w:ascii="Arial" w:eastAsia="Calibri" w:hAnsi="Arial" w:cs="Arial"/>
                <w:sz w:val="22"/>
                <w:szCs w:val="22"/>
              </w:rPr>
              <w:t>:</w:t>
            </w: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="00284AD7">
              <w:rPr>
                <w:rFonts w:ascii="Arial" w:eastAsia="Calibri" w:hAnsi="Arial" w:cs="Arial"/>
                <w:sz w:val="22"/>
                <w:szCs w:val="22"/>
              </w:rPr>
              <w:t>0 p.m.</w:t>
            </w:r>
          </w:p>
        </w:tc>
        <w:tc>
          <w:tcPr>
            <w:tcW w:w="6120" w:type="dxa"/>
          </w:tcPr>
          <w:p w:rsidR="00284AD7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Program Updates</w:t>
            </w:r>
          </w:p>
          <w:p w:rsidR="00284AD7" w:rsidRDefault="00284AD7" w:rsidP="00AA47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Legislative Update – Commercialization Distribution</w:t>
            </w:r>
          </w:p>
          <w:p w:rsidR="00284AD7" w:rsidRDefault="00284AD7" w:rsidP="00AA47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IGEM Rule Discussion</w:t>
            </w:r>
          </w:p>
          <w:p w:rsidR="0084219F" w:rsidRDefault="0084219F" w:rsidP="0084219F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Eligible Applicant</w:t>
            </w:r>
          </w:p>
          <w:p w:rsidR="0084219F" w:rsidRDefault="0084219F" w:rsidP="0084219F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Eligible Recipient</w:t>
            </w:r>
          </w:p>
          <w:p w:rsidR="0084219F" w:rsidRDefault="0084219F" w:rsidP="0084219F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Definition of Industry Partner</w:t>
            </w:r>
          </w:p>
          <w:p w:rsidR="0084219F" w:rsidRDefault="0084219F" w:rsidP="0084219F">
            <w:pPr>
              <w:pStyle w:val="ListParagraph"/>
              <w:numPr>
                <w:ilvl w:val="1"/>
                <w:numId w:val="1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Definition of IGEM Grant Program</w:t>
            </w:r>
          </w:p>
          <w:p w:rsidR="00284AD7" w:rsidRDefault="00284AD7" w:rsidP="00AA47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Challenge Cup –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GenZ</w:t>
            </w:r>
            <w:proofErr w:type="spellEnd"/>
          </w:p>
          <w:p w:rsidR="00284AD7" w:rsidRPr="00834164" w:rsidRDefault="00284AD7" w:rsidP="00AA47AA">
            <w:pPr>
              <w:pStyle w:val="ListParagraph"/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25" w:type="dxa"/>
          </w:tcPr>
          <w:p w:rsidR="00284AD7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34164">
              <w:rPr>
                <w:rFonts w:ascii="Arial" w:eastAsia="Calibri" w:hAnsi="Arial" w:cs="Arial"/>
                <w:sz w:val="22"/>
                <w:szCs w:val="22"/>
              </w:rPr>
              <w:t>Carmen Achabal</w:t>
            </w:r>
            <w:r w:rsidRPr="000456C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284AD7" w:rsidRPr="000456CC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84AD7" w:rsidRPr="000456CC" w:rsidTr="00AA47AA">
        <w:tc>
          <w:tcPr>
            <w:tcW w:w="1525" w:type="dxa"/>
          </w:tcPr>
          <w:p w:rsidR="00284AD7" w:rsidRPr="000456CC" w:rsidRDefault="0084219F" w:rsidP="0084219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284AD7">
              <w:rPr>
                <w:rFonts w:ascii="Arial" w:eastAsia="Calibri" w:hAnsi="Arial" w:cs="Arial"/>
                <w:sz w:val="22"/>
                <w:szCs w:val="22"/>
              </w:rPr>
              <w:t>:</w:t>
            </w:r>
            <w:r>
              <w:rPr>
                <w:rFonts w:ascii="Arial" w:eastAsia="Calibri" w:hAnsi="Arial" w:cs="Arial"/>
                <w:sz w:val="22"/>
                <w:szCs w:val="22"/>
              </w:rPr>
              <w:t>40</w:t>
            </w:r>
            <w:r w:rsidR="00284AD7">
              <w:rPr>
                <w:rFonts w:ascii="Arial" w:eastAsia="Calibri" w:hAnsi="Arial" w:cs="Arial"/>
                <w:sz w:val="22"/>
                <w:szCs w:val="22"/>
              </w:rPr>
              <w:t xml:space="preserve"> p.m.</w:t>
            </w:r>
          </w:p>
        </w:tc>
        <w:tc>
          <w:tcPr>
            <w:tcW w:w="6120" w:type="dxa"/>
          </w:tcPr>
          <w:p w:rsidR="00284AD7" w:rsidRPr="000456CC" w:rsidRDefault="0084219F" w:rsidP="00F501D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INL &amp; IGEM:  </w:t>
            </w:r>
            <w:r w:rsidR="00F501D4">
              <w:rPr>
                <w:rFonts w:ascii="Arial" w:eastAsia="Calibri" w:hAnsi="Arial" w:cs="Arial"/>
                <w:sz w:val="22"/>
                <w:szCs w:val="22"/>
              </w:rPr>
              <w:t>Leveraging</w:t>
            </w:r>
            <w:r w:rsidR="00B02623">
              <w:rPr>
                <w:rFonts w:ascii="Arial" w:eastAsia="Calibri" w:hAnsi="Arial" w:cs="Arial"/>
                <w:sz w:val="22"/>
                <w:szCs w:val="22"/>
              </w:rPr>
              <w:t xml:space="preserve"> two valuable resources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425" w:type="dxa"/>
          </w:tcPr>
          <w:p w:rsidR="00284AD7" w:rsidRPr="00834164" w:rsidRDefault="00284AD7" w:rsidP="00AA47AA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Dr. </w:t>
            </w:r>
            <w:r w:rsidR="00F501D4">
              <w:rPr>
                <w:rFonts w:ascii="Arial" w:eastAsia="Calibri" w:hAnsi="Arial" w:cs="Arial"/>
                <w:sz w:val="22"/>
                <w:szCs w:val="22"/>
              </w:rPr>
              <w:t>Howard Grimes</w:t>
            </w:r>
            <w:bookmarkStart w:id="0" w:name="_GoBack"/>
            <w:bookmarkEnd w:id="0"/>
          </w:p>
          <w:p w:rsidR="00284AD7" w:rsidRPr="000456CC" w:rsidRDefault="00284AD7" w:rsidP="00AA47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4219F" w:rsidRPr="000456CC" w:rsidTr="00AA47AA">
        <w:tc>
          <w:tcPr>
            <w:tcW w:w="1525" w:type="dxa"/>
          </w:tcPr>
          <w:p w:rsidR="0084219F" w:rsidRPr="000456CC" w:rsidRDefault="0084219F" w:rsidP="002C0FAA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3:</w:t>
            </w:r>
            <w:r w:rsidR="002C0FAA">
              <w:rPr>
                <w:rFonts w:ascii="Arial" w:eastAsia="Calibri" w:hAnsi="Arial" w:cs="Arial"/>
                <w:sz w:val="22"/>
                <w:szCs w:val="22"/>
              </w:rPr>
              <w:t>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p.m.</w:t>
            </w:r>
          </w:p>
        </w:tc>
        <w:tc>
          <w:tcPr>
            <w:tcW w:w="6120" w:type="dxa"/>
          </w:tcPr>
          <w:p w:rsidR="0084219F" w:rsidRPr="000456CC" w:rsidRDefault="00B02623" w:rsidP="0084219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Public Comments</w:t>
            </w:r>
          </w:p>
        </w:tc>
        <w:tc>
          <w:tcPr>
            <w:tcW w:w="2425" w:type="dxa"/>
          </w:tcPr>
          <w:p w:rsidR="0084219F" w:rsidRPr="00834164" w:rsidRDefault="0084219F" w:rsidP="0084219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84219F" w:rsidRPr="000456CC" w:rsidRDefault="0084219F" w:rsidP="0084219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02623" w:rsidRPr="000456CC" w:rsidTr="0061212C">
        <w:tc>
          <w:tcPr>
            <w:tcW w:w="1525" w:type="dxa"/>
          </w:tcPr>
          <w:p w:rsidR="00B02623" w:rsidRPr="000456CC" w:rsidRDefault="00B02623" w:rsidP="001F65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3:</w:t>
            </w:r>
            <w:r w:rsidR="001F65A0">
              <w:rPr>
                <w:rFonts w:ascii="Arial" w:eastAsia="Calibri" w:hAnsi="Arial" w:cs="Arial"/>
                <w:sz w:val="22"/>
                <w:szCs w:val="22"/>
              </w:rPr>
              <w:t>15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p.m.</w:t>
            </w:r>
          </w:p>
        </w:tc>
        <w:tc>
          <w:tcPr>
            <w:tcW w:w="6120" w:type="dxa"/>
          </w:tcPr>
          <w:p w:rsidR="00B02623" w:rsidRPr="000456CC" w:rsidRDefault="001F65A0" w:rsidP="0061212C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Commendation – Doug Sayer</w:t>
            </w:r>
          </w:p>
        </w:tc>
        <w:tc>
          <w:tcPr>
            <w:tcW w:w="2425" w:type="dxa"/>
          </w:tcPr>
          <w:p w:rsidR="00B02623" w:rsidRPr="00834164" w:rsidRDefault="00B02623" w:rsidP="0061212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Dr. David Hill</w:t>
            </w:r>
          </w:p>
          <w:p w:rsidR="00B02623" w:rsidRPr="000456CC" w:rsidRDefault="00B02623" w:rsidP="0061212C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F65A0" w:rsidRPr="000456CC" w:rsidTr="0061212C">
        <w:tc>
          <w:tcPr>
            <w:tcW w:w="1525" w:type="dxa"/>
          </w:tcPr>
          <w:p w:rsidR="001F65A0" w:rsidRPr="000456CC" w:rsidRDefault="001F65A0" w:rsidP="001F65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3:20 p.m.</w:t>
            </w:r>
          </w:p>
        </w:tc>
        <w:tc>
          <w:tcPr>
            <w:tcW w:w="6120" w:type="dxa"/>
          </w:tcPr>
          <w:p w:rsidR="001F65A0" w:rsidRPr="000456CC" w:rsidRDefault="001F65A0" w:rsidP="001F65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Review Action Items</w:t>
            </w:r>
          </w:p>
        </w:tc>
        <w:tc>
          <w:tcPr>
            <w:tcW w:w="2425" w:type="dxa"/>
          </w:tcPr>
          <w:p w:rsidR="001F65A0" w:rsidRDefault="001F65A0" w:rsidP="001F65A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Dr. David Hill</w:t>
            </w:r>
          </w:p>
          <w:p w:rsidR="001F65A0" w:rsidRPr="000456CC" w:rsidRDefault="001F65A0" w:rsidP="001F65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F65A0" w:rsidRPr="000456CC" w:rsidTr="00F23852">
        <w:tc>
          <w:tcPr>
            <w:tcW w:w="1525" w:type="dxa"/>
          </w:tcPr>
          <w:p w:rsidR="001F65A0" w:rsidRPr="000456CC" w:rsidRDefault="001F65A0" w:rsidP="001F65A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3:30 p.m.</w:t>
            </w:r>
          </w:p>
        </w:tc>
        <w:tc>
          <w:tcPr>
            <w:tcW w:w="6120" w:type="dxa"/>
          </w:tcPr>
          <w:p w:rsidR="001F65A0" w:rsidRPr="000456CC" w:rsidRDefault="001F65A0" w:rsidP="00F23852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Adjourn</w:t>
            </w:r>
          </w:p>
        </w:tc>
        <w:tc>
          <w:tcPr>
            <w:tcW w:w="2425" w:type="dxa"/>
          </w:tcPr>
          <w:p w:rsidR="001F65A0" w:rsidRPr="00834164" w:rsidRDefault="001F65A0" w:rsidP="00F2385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1F65A0" w:rsidRPr="000456CC" w:rsidRDefault="001F65A0" w:rsidP="00F23852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84AD7" w:rsidRPr="000456CC" w:rsidRDefault="00284AD7" w:rsidP="001F65A0">
      <w:pPr>
        <w:tabs>
          <w:tab w:val="left" w:pos="1440"/>
        </w:tabs>
        <w:spacing w:line="276" w:lineRule="auto"/>
        <w:rPr>
          <w:rFonts w:ascii="Arial" w:eastAsia="Calibri" w:hAnsi="Arial" w:cs="Arial"/>
          <w:sz w:val="22"/>
          <w:szCs w:val="22"/>
        </w:rPr>
      </w:pPr>
    </w:p>
    <w:sectPr w:rsidR="00284AD7" w:rsidRPr="000456CC" w:rsidSect="00284AD7">
      <w:headerReference w:type="first" r:id="rId8"/>
      <w:footerReference w:type="first" r:id="rId9"/>
      <w:pgSz w:w="12240" w:h="15840" w:code="1"/>
      <w:pgMar w:top="1440" w:right="1080" w:bottom="1440" w:left="1080" w:header="172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846" w:rsidRDefault="00DC0846">
      <w:r>
        <w:separator/>
      </w:r>
    </w:p>
  </w:endnote>
  <w:endnote w:type="continuationSeparator" w:id="0">
    <w:p w:rsidR="00DC0846" w:rsidRDefault="00DC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FC" w:rsidRDefault="004E63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-841121</wp:posOffset>
          </wp:positionH>
          <wp:positionV relativeFrom="paragraph">
            <wp:posOffset>213360</wp:posOffset>
          </wp:positionV>
          <wp:extent cx="7439787" cy="876300"/>
          <wp:effectExtent l="25400" t="0" r="2413" b="0"/>
          <wp:wrapNone/>
          <wp:docPr id="7" name="Picture 39" descr="DOC- blue a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DOC- blue ad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9787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846" w:rsidRDefault="00DC0846">
      <w:r>
        <w:separator/>
      </w:r>
    </w:p>
  </w:footnote>
  <w:footnote w:type="continuationSeparator" w:id="0">
    <w:p w:rsidR="00DC0846" w:rsidRDefault="00DC0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FC" w:rsidRDefault="00697D1D" w:rsidP="009E56DF">
    <w:pPr>
      <w:pStyle w:val="Header"/>
      <w:ind w:left="2880" w:firstLine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256513" wp14:editId="67A37DD0">
          <wp:simplePos x="0" y="0"/>
          <wp:positionH relativeFrom="column">
            <wp:posOffset>3782060</wp:posOffset>
          </wp:positionH>
          <wp:positionV relativeFrom="paragraph">
            <wp:posOffset>-1097280</wp:posOffset>
          </wp:positionV>
          <wp:extent cx="2857500" cy="1993900"/>
          <wp:effectExtent l="0" t="0" r="12700" b="127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speck\Pictures\Idaho Pics\Idaho Department of Commerce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99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E276C" wp14:editId="2C4B270A">
              <wp:simplePos x="0" y="0"/>
              <wp:positionH relativeFrom="column">
                <wp:posOffset>1600200</wp:posOffset>
              </wp:positionH>
              <wp:positionV relativeFrom="paragraph">
                <wp:posOffset>-411480</wp:posOffset>
              </wp:positionV>
              <wp:extent cx="297815" cy="2667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7D1D" w:rsidRDefault="00697D1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E276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26pt;margin-top:-32.4pt;width:23.4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" filled="f" stroked="f">
              <v:textbox style="mso-fit-shape-to-text:t">
                <w:txbxContent>
                  <w:p w:rsidR="00697D1D" w:rsidRDefault="00697D1D"/>
                </w:txbxContent>
              </v:textbox>
            </v:shape>
          </w:pict>
        </mc:Fallback>
      </mc:AlternateContent>
    </w:r>
    <w:r w:rsidR="004E63FC">
      <w:rPr>
        <w:noProof/>
      </w:rPr>
      <w:drawing>
        <wp:anchor distT="0" distB="0" distL="114300" distR="114300" simplePos="0" relativeHeight="251657215" behindDoc="0" locked="0" layoutInCell="1" allowOverlap="1" wp14:anchorId="484886F7" wp14:editId="216E9370">
          <wp:simplePos x="0" y="0"/>
          <wp:positionH relativeFrom="column">
            <wp:posOffset>-688340</wp:posOffset>
          </wp:positionH>
          <wp:positionV relativeFrom="paragraph">
            <wp:posOffset>-1097280</wp:posOffset>
          </wp:positionV>
          <wp:extent cx="2537460" cy="1841500"/>
          <wp:effectExtent l="25400" t="0" r="2540" b="0"/>
          <wp:wrapNone/>
          <wp:docPr id="5" name="Picture 5" descr="DOC logo for letterhead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 descr="DOC logo for letterhead-blu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184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878A3"/>
    <w:multiLevelType w:val="hybridMultilevel"/>
    <w:tmpl w:val="7528E72E"/>
    <w:lvl w:ilvl="0" w:tplc="B4EC7456">
      <w:start w:val="7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5D"/>
    <w:rsid w:val="00052455"/>
    <w:rsid w:val="0006080D"/>
    <w:rsid w:val="00063096"/>
    <w:rsid w:val="00076D4F"/>
    <w:rsid w:val="00085A20"/>
    <w:rsid w:val="000A2363"/>
    <w:rsid w:val="001319C7"/>
    <w:rsid w:val="00152F1D"/>
    <w:rsid w:val="001E3F30"/>
    <w:rsid w:val="001F65A0"/>
    <w:rsid w:val="00202666"/>
    <w:rsid w:val="002433E4"/>
    <w:rsid w:val="002536A2"/>
    <w:rsid w:val="00284AD7"/>
    <w:rsid w:val="002B0CFA"/>
    <w:rsid w:val="002C0FAA"/>
    <w:rsid w:val="0030135D"/>
    <w:rsid w:val="003A0914"/>
    <w:rsid w:val="0044013B"/>
    <w:rsid w:val="004E57BC"/>
    <w:rsid w:val="004E63FC"/>
    <w:rsid w:val="004F33C4"/>
    <w:rsid w:val="005072AC"/>
    <w:rsid w:val="00534D3B"/>
    <w:rsid w:val="00556A98"/>
    <w:rsid w:val="00584533"/>
    <w:rsid w:val="00596BBD"/>
    <w:rsid w:val="005A3B68"/>
    <w:rsid w:val="005C038B"/>
    <w:rsid w:val="006001FE"/>
    <w:rsid w:val="00637636"/>
    <w:rsid w:val="0065604F"/>
    <w:rsid w:val="00670987"/>
    <w:rsid w:val="00673579"/>
    <w:rsid w:val="00674F8B"/>
    <w:rsid w:val="00697D1D"/>
    <w:rsid w:val="006A2DE4"/>
    <w:rsid w:val="006C3B79"/>
    <w:rsid w:val="006D0879"/>
    <w:rsid w:val="006D23FC"/>
    <w:rsid w:val="006D7B8C"/>
    <w:rsid w:val="006E0304"/>
    <w:rsid w:val="006E3028"/>
    <w:rsid w:val="006E3C48"/>
    <w:rsid w:val="00705F9F"/>
    <w:rsid w:val="00711C6E"/>
    <w:rsid w:val="00746404"/>
    <w:rsid w:val="007532D3"/>
    <w:rsid w:val="00762252"/>
    <w:rsid w:val="007C11DE"/>
    <w:rsid w:val="00811D44"/>
    <w:rsid w:val="00823B83"/>
    <w:rsid w:val="00840125"/>
    <w:rsid w:val="0084219F"/>
    <w:rsid w:val="00860CE1"/>
    <w:rsid w:val="008A6DCD"/>
    <w:rsid w:val="008C279F"/>
    <w:rsid w:val="008C4062"/>
    <w:rsid w:val="008D0534"/>
    <w:rsid w:val="00921CE1"/>
    <w:rsid w:val="00934475"/>
    <w:rsid w:val="00967B69"/>
    <w:rsid w:val="00996377"/>
    <w:rsid w:val="009C2626"/>
    <w:rsid w:val="009D60B4"/>
    <w:rsid w:val="009E56DF"/>
    <w:rsid w:val="00A6767C"/>
    <w:rsid w:val="00A9262A"/>
    <w:rsid w:val="00AA6533"/>
    <w:rsid w:val="00AD6F7B"/>
    <w:rsid w:val="00AF5783"/>
    <w:rsid w:val="00B02623"/>
    <w:rsid w:val="00B16588"/>
    <w:rsid w:val="00B505ED"/>
    <w:rsid w:val="00B55A50"/>
    <w:rsid w:val="00B6269B"/>
    <w:rsid w:val="00B71775"/>
    <w:rsid w:val="00B762A7"/>
    <w:rsid w:val="00B82C3A"/>
    <w:rsid w:val="00B949B1"/>
    <w:rsid w:val="00BA6B89"/>
    <w:rsid w:val="00BB2786"/>
    <w:rsid w:val="00BE6EE1"/>
    <w:rsid w:val="00BF23E2"/>
    <w:rsid w:val="00C57F71"/>
    <w:rsid w:val="00C65B1A"/>
    <w:rsid w:val="00CA447F"/>
    <w:rsid w:val="00CC1624"/>
    <w:rsid w:val="00CF5A1E"/>
    <w:rsid w:val="00D17D6E"/>
    <w:rsid w:val="00D62678"/>
    <w:rsid w:val="00D83447"/>
    <w:rsid w:val="00DB3977"/>
    <w:rsid w:val="00DC0846"/>
    <w:rsid w:val="00E02AD5"/>
    <w:rsid w:val="00E07DD5"/>
    <w:rsid w:val="00E27F67"/>
    <w:rsid w:val="00E5613F"/>
    <w:rsid w:val="00E65643"/>
    <w:rsid w:val="00EA5BAE"/>
    <w:rsid w:val="00EA5FF2"/>
    <w:rsid w:val="00EC61CB"/>
    <w:rsid w:val="00ED69AD"/>
    <w:rsid w:val="00F427D3"/>
    <w:rsid w:val="00F501D4"/>
    <w:rsid w:val="00F95E42"/>
    <w:rsid w:val="00FA106A"/>
    <w:rsid w:val="00FA50A5"/>
    <w:rsid w:val="00FB7F4F"/>
    <w:rsid w:val="00FC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0079A61E-5190-4FC8-B36B-AE86958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2026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A1E"/>
    <w:rPr>
      <w:rFonts w:ascii="Tahoma" w:hAnsi="Tahoma" w:cs="Tahoma"/>
      <w:sz w:val="16"/>
      <w:szCs w:val="16"/>
    </w:rPr>
  </w:style>
  <w:style w:type="paragraph" w:customStyle="1" w:styleId="Style-1">
    <w:name w:val="Style-1"/>
    <w:rsid w:val="00E27F67"/>
  </w:style>
  <w:style w:type="paragraph" w:styleId="NormalWeb">
    <w:name w:val="Normal (Web)"/>
    <w:basedOn w:val="Normal"/>
    <w:uiPriority w:val="99"/>
    <w:unhideWhenUsed/>
    <w:rsid w:val="003A0914"/>
    <w:pPr>
      <w:spacing w:before="75" w:after="225"/>
    </w:pPr>
    <w:rPr>
      <w:szCs w:val="24"/>
    </w:rPr>
  </w:style>
  <w:style w:type="character" w:customStyle="1" w:styleId="apple-style-span">
    <w:name w:val="apple-style-span"/>
    <w:basedOn w:val="DefaultParagraphFont"/>
    <w:rsid w:val="00BF23E2"/>
  </w:style>
  <w:style w:type="paragraph" w:customStyle="1" w:styleId="Default">
    <w:name w:val="Default"/>
    <w:rsid w:val="00705F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2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687D16-AC04-491D-B120-8F3E21C5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Labor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jcullen</dc:creator>
  <cp:lastModifiedBy>Carmen Achabal</cp:lastModifiedBy>
  <cp:revision>3</cp:revision>
  <cp:lastPrinted>2016-01-13T17:18:00Z</cp:lastPrinted>
  <dcterms:created xsi:type="dcterms:W3CDTF">2016-03-21T15:42:00Z</dcterms:created>
  <dcterms:modified xsi:type="dcterms:W3CDTF">2016-03-21T15:56:00Z</dcterms:modified>
</cp:coreProperties>
</file>